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8AAFD2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60"/>
          <w:szCs w:val="60"/>
        </w:rPr>
      </w:pPr>
      <w:proofErr w:type="spellStart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>Valutazione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>preoperatoria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>indici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>intubazione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>stratificazione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60"/>
          <w:szCs w:val="60"/>
        </w:rPr>
        <w:t>rischio</w:t>
      </w:r>
      <w:proofErr w:type="spellEnd"/>
    </w:p>
    <w:p w14:paraId="4D88117C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Prof. Raineri</w:t>
      </w:r>
    </w:p>
    <w:p w14:paraId="7813A82C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5278FE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domanda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fondamentale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facciamo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visita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79C95F52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Immaginiamo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avere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critico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causa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compromissione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apparati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riesce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sopravvivere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soltanto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strumenti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supporto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vitali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strumenti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monitoraggio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terapie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avanzate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riescono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mantenerlo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vita.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interessa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quale è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anamnesi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patologica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prossima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remota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?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Sì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danneggiato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influenza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riuscire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mantenere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vita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compromesso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conoscere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bene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riuscire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fornirgli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supporto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aspettarci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possibili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défaillance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apparati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critici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importante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apparati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critico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indipendentemente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dall’organo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patologico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insufficiente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permette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etichettarlo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come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critico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3D5AC007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anziano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avanzata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patologie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croniche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polifarmacoterapia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ridotta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riserva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socio-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ambientale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compromesso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fragile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concetto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frailty).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conosciamo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le sue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fragilità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riusciamo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operare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confronti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riuscire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superare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fortemente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critico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l'atto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Facciamo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l'atto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un'esperienza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dolorosa;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impone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all'organismo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prestazione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straordinaria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Noi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chiedendo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straordinari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Conoscere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riserva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apparati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permette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attuare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terapie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intraoperatorie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medicina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perioperatoria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tale 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poter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far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superare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meglio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conoscere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bene il nostro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5D85B478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D6936F5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Regole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generali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: </w:t>
      </w:r>
    </w:p>
    <w:p w14:paraId="786E4D4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visita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andrebbe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fatta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qualche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settimana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prima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dell'intervento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</w:p>
    <w:p w14:paraId="3A96F1B6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modo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tempi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ospedaliera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riducono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viene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direttamente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mattina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dell’intervento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viene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operato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concetto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ERAS (enhanced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ricovery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after surgery),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cioè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tutto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percorso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rendere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migliore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gradevole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ospedaliera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fondamentale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;</w:t>
      </w:r>
    </w:p>
    <w:p w14:paraId="4BC39C06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modificare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e/o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instaurare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terapie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farmacologiche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necessarie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mantenere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aumentare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riserva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ottenere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effetti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farmacologici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stabili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prescrivo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antipertensivo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lo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prendeva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avrò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l’effetto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cerco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Per cui ho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bisogno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tempo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vedere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efficace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;</w:t>
      </w:r>
    </w:p>
    <w:p w14:paraId="2A4561E8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lastRenderedPageBreak/>
        <w:t>può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utile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iniziare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cicli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fisioterapia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training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percorsi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specifici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Prendiamo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l’esempio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osas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prescrizione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postoperatoria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deve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cpap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abituato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usare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strumento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diventerà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tutto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molto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complesso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assenza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un training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42C9BEF3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0AF368F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visita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visita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internistica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specialistica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visita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ad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ampio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spettro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l’obiettivo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esplorare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organiche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cuore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polmoni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fegato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apparati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peculiarità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tecniche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intubazione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6CCCF452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Fondamentale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l'anagrafica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ritroviamo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tutte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cartelle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anestesiologiche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L’obiettivo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prepararci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preparare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all'atto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0DC5EEF8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D6D594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organo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apparato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livello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base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chiamiamo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primo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livello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successivamente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indicazioni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esami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indagini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secondo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livello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cui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chiederemo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l'aiuto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specialista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spinge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l'anestesista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chiedere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seconda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deve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qualcosa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ben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supportato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Mandare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visita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cardiologica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come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cui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anamnesi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positiva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ipertensione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intasa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ambulatori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cardiologia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allunga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tempi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allunga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tempi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interventi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crea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disagi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danni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economici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biologici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67064FE1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8336458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 w:rsidRPr="00D90DE5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Valutazione</w:t>
      </w:r>
      <w:proofErr w:type="spellEnd"/>
      <w:r w:rsidRPr="00D90DE5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proofErr w:type="spellStart"/>
      <w:r w:rsidRPr="00D90DE5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cardiologica</w:t>
      </w:r>
      <w:proofErr w:type="spellEnd"/>
      <w:r w:rsidRPr="00D90DE5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r w:rsidRPr="00D90DE5">
        <w:rPr>
          <w:noProof/>
          <w:highlight w:val="yellow"/>
        </w:rPr>
        <w:drawing>
          <wp:anchor distT="152400" distB="152400" distL="152400" distR="152400" simplePos="0" relativeHeight="251658240" behindDoc="0" locked="0" layoutInCell="1" hidden="0" allowOverlap="1" wp14:anchorId="6B3400BF" wp14:editId="450D93C0">
            <wp:simplePos x="0" y="0"/>
            <wp:positionH relativeFrom="column">
              <wp:posOffset>127000</wp:posOffset>
            </wp:positionH>
            <wp:positionV relativeFrom="paragraph">
              <wp:posOffset>292100</wp:posOffset>
            </wp:positionV>
            <wp:extent cx="802641" cy="802641"/>
            <wp:effectExtent l="0" t="0" r="0" b="0"/>
            <wp:wrapSquare wrapText="bothSides" distT="152400" distB="152400" distL="152400" distR="152400"/>
            <wp:docPr id="10737418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1" cy="802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9D7C9A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2C20ADE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927C835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8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http://www1.unipa.it/cardiologia/linee%20guida/Linee%20guida%20per%20la%20valutazione%20preoperatoria.pdf</w:t>
        </w:r>
      </w:hyperlink>
    </w:p>
    <w:p w14:paraId="76385FC2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BBE92C1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910EAEE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91166D4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BA2BFF6" w14:textId="77777777" w:rsidR="00F10CD2" w:rsidRPr="00D90DE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primo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consiste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in:</w:t>
      </w:r>
    </w:p>
    <w:p w14:paraId="0DAB1E41" w14:textId="77777777" w:rsidR="00F10CD2" w:rsidRPr="00D90D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ECG;</w:t>
      </w:r>
    </w:p>
    <w:p w14:paraId="78B46DF0" w14:textId="77777777" w:rsidR="00F10CD2" w:rsidRPr="00D90D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PA e FC.</w:t>
      </w:r>
    </w:p>
    <w:p w14:paraId="3CEA9795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Nel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caso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parametri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normali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anamnesi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negativa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il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paziente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passa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cardiologica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primo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senza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necessità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ulteriori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indagini</w:t>
      </w:r>
      <w:proofErr w:type="spellEnd"/>
      <w:r w:rsidRPr="00D90DE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0EC611AA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FA054C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necessario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passare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secondo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livello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anamnesi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patologica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farmacologica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positiva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oppure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avuto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patologie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cardiache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24E0AAE9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lastRenderedPageBreak/>
        <w:t xml:space="preserve">Oggi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linee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guida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dicono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dovremmo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mandare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specialista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cardiologo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qualcosa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oggettivo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ci dice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avere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eventi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cardiovascolari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maggiori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infarto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morte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cardiaca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supera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certo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livello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34EA0A09" wp14:editId="118FDA95">
            <wp:simplePos x="0" y="0"/>
            <wp:positionH relativeFrom="column">
              <wp:posOffset>-6349</wp:posOffset>
            </wp:positionH>
            <wp:positionV relativeFrom="paragraph">
              <wp:posOffset>153034</wp:posOffset>
            </wp:positionV>
            <wp:extent cx="862331" cy="862331"/>
            <wp:effectExtent l="0" t="0" r="0" b="0"/>
            <wp:wrapSquare wrapText="bothSides" distT="152400" distB="152400" distL="152400" distR="152400"/>
            <wp:docPr id="10737418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331" cy="862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097FF7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Come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facciamo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dire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un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elevato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?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Esistono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degli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score,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il </w:t>
      </w:r>
      <w:r w:rsidRPr="00F1675B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Revised Cardiac Risk Index o </w:t>
      </w:r>
      <w:proofErr w:type="spellStart"/>
      <w:r w:rsidRPr="00F1675B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Indice</w:t>
      </w:r>
      <w:proofErr w:type="spellEnd"/>
      <w:r w:rsidRPr="00F1675B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di Lee</w:t>
      </w: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397EFFF9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82EB3BF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10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https://www.mdcalc.com/revised-cardiac-risk-index-pre-operative-risk</w:t>
        </w:r>
      </w:hyperlink>
    </w:p>
    <w:p w14:paraId="12B27A62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40DCCD4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77C8F2" w14:textId="77777777" w:rsidR="00F10CD2" w:rsidRPr="00F1675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Ad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ogni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item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viene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1 punto 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valutati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0E649CEC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high-risk surgery;</w:t>
      </w:r>
    </w:p>
    <w:p w14:paraId="44E4B545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history of ischemic heart disease;</w:t>
      </w:r>
    </w:p>
    <w:p w14:paraId="150AEB81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history of congestive heart failure;</w:t>
      </w:r>
    </w:p>
    <w:p w14:paraId="5EF95DF9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history of cerebrovascular disease;</w:t>
      </w:r>
    </w:p>
    <w:p w14:paraId="1F96F672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pre-operative treatment with insulin;</w:t>
      </w:r>
    </w:p>
    <w:p w14:paraId="7D7936D9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pre-operative creatinine &gt; 2 mg/dL or 176.8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μmol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/L.</w:t>
      </w:r>
    </w:p>
    <w:p w14:paraId="2E3A0EF4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45C84AE" w14:textId="77777777" w:rsidR="00F10CD2" w:rsidRPr="00F1675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dà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punteggio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</w:p>
    <w:p w14:paraId="6C5AB91C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da 0 a 1 punto,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I-II: il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maggiori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al di sotto dell'1% (0,9%)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quindi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avrà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sicuramente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cardiologiche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; </w:t>
      </w:r>
    </w:p>
    <w:p w14:paraId="6F7C6653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da 2 a 6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III-IV: le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cardiologiche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30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raggiungono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7% 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quindi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diventano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importanti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è bene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; </w:t>
      </w:r>
    </w:p>
    <w:p w14:paraId="126E616F" w14:textId="77777777" w:rsidR="00F10CD2" w:rsidRPr="00F167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da 3 a 6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IV: non solo il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dire la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quel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riguarda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terapia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ma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andrebbe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dosata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troponina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72 a 48 ore prima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2F9CACBA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89B2766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Un'altra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fonte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anamnestica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capire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il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cardiologica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approfondita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famosi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F1675B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METs</w:t>
      </w: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(metabolic equivalent of task)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cioè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equivalenti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metabolici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Il cut-off di 4 ci indica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riserva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funzionale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pressoché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normale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rispetto 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quelli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invece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hanno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deficit di performance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Se il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riesce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fare due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rampe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scale,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riesce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fare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giardinaggio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sposta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mobili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allora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METs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sicuramente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4.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3434700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Badare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se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stesso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mangiare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vestirsi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camminare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giro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casa,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percorrere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100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metri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piani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1 a 4 METs,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aumentando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l’intensità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dell’attività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come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salire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due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piani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scale 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cosi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via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corrisponde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METs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gram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4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fino</w:t>
      </w:r>
      <w:proofErr w:type="spellEnd"/>
      <w:proofErr w:type="gram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ad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arrivare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ai 10 METs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degli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sport ad alto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consumo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energetico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2707A7C3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BBBB8BB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secondo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livello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lo step del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cardiologo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deciderà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esami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prescrivere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finale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1BAAD66C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3F0A3B6" w14:textId="77777777" w:rsidR="00F10CD2" w:rsidRPr="00F1675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lastRenderedPageBreak/>
        <w:t xml:space="preserve">Il </w:t>
      </w:r>
      <w:proofErr w:type="spellStart"/>
      <w:r w:rsidRPr="00F1675B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cardiologico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riferito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soltanto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all'intervento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; il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III in poi (es. Lee index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2) lo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mando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definisce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base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all'intervento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Sapere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c'è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alto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significa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quel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quella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percentuale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infarto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miocardio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morte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30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giorni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dall'intervento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maggiore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5%.</w:t>
      </w:r>
    </w:p>
    <w:p w14:paraId="41C5329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cardiologico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rientra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ASA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nella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stratificazione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F1675B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4533A566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95D174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società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cardiologia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creato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un </w:t>
      </w:r>
      <w:proofErr w:type="spellStart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algoritmo</w:t>
      </w:r>
      <w:proofErr w:type="spellEnd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procedurale</w:t>
      </w:r>
      <w:proofErr w:type="spellEnd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in step per la </w:t>
      </w:r>
      <w:proofErr w:type="spellStart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valutazione</w:t>
      </w:r>
      <w:proofErr w:type="spellEnd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e la </w:t>
      </w:r>
      <w:proofErr w:type="spellStart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gestione</w:t>
      </w:r>
      <w:proofErr w:type="spellEnd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del </w:t>
      </w:r>
      <w:proofErr w:type="spellStart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paziente</w:t>
      </w:r>
      <w:proofErr w:type="spellEnd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cardiopatico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3352640B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AD4D9C0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2B2A032" w14:textId="77777777" w:rsidR="00F10CD2" w:rsidRPr="00034D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034D75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  <w:u w:val="single"/>
        </w:rPr>
        <w:lastRenderedPageBreak/>
        <w:t>Step 1</w:t>
      </w:r>
      <w:r w:rsidRPr="00034D75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:</w:t>
      </w:r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urgente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? </w:t>
      </w:r>
      <w:r w:rsidRPr="00034D75">
        <w:rPr>
          <w:noProof/>
          <w:highlight w:val="yellow"/>
        </w:rPr>
        <w:drawing>
          <wp:anchor distT="152400" distB="152400" distL="152400" distR="152400" simplePos="0" relativeHeight="251660288" behindDoc="0" locked="0" layoutInCell="1" hidden="0" allowOverlap="1" wp14:anchorId="56C13B67" wp14:editId="4E10BDE0">
            <wp:simplePos x="0" y="0"/>
            <wp:positionH relativeFrom="column">
              <wp:posOffset>-294005</wp:posOffset>
            </wp:positionH>
            <wp:positionV relativeFrom="paragraph">
              <wp:posOffset>152400</wp:posOffset>
            </wp:positionV>
            <wp:extent cx="6945631" cy="9251950"/>
            <wp:effectExtent l="0" t="0" r="0" b="0"/>
            <wp:wrapTopAndBottom distT="152400" distB="152400"/>
            <wp:docPr id="107374184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5631" cy="925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B88B56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lastRenderedPageBreak/>
        <w:t xml:space="preserve">Se è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urgente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procediamo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l'intervento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L'emergenza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ciò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è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procrastinabile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30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minuti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l'urgenza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primo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invece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sottintende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devo fare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l'intervento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6 ore.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27C62EAC" w14:textId="77777777" w:rsidR="00F10CD2" w:rsidRPr="00034D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034D75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  <w:u w:val="single"/>
        </w:rPr>
        <w:t>Step 2</w:t>
      </w:r>
      <w:r w:rsidRPr="00034D75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:</w:t>
      </w:r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Abbiamo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condizione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cardiopatia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attiva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instabile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? </w:t>
      </w:r>
    </w:p>
    <w:p w14:paraId="78F93A72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Le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cardiopatie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instabili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angina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instabile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scompenso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aritmie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cardiache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significative,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valvulopatie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sintomatiche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infarto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miocardio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negli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ultimi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30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Se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siamo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condizione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prende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carico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farà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accertamenti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necessari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un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esame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importante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la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coronarografia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Se non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presenti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condizioni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valutare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tipo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procedura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attuata</w:t>
      </w:r>
      <w:proofErr w:type="spellEnd"/>
      <w:r w:rsidRPr="00034D75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0C442FF0" w14:textId="77777777" w:rsidR="00F10CD2" w:rsidRPr="00A45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  <w:u w:val="single"/>
        </w:rPr>
        <w:t>Step 3</w:t>
      </w: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:</w:t>
      </w: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procedura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basso,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cardiologo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dovrebbe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darci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indicazioni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sulla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terapia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Se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intermedio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-alto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passiamo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step 4.</w:t>
      </w:r>
      <w:r w:rsidRPr="00A45EC4">
        <w:rPr>
          <w:noProof/>
          <w:highlight w:val="yellow"/>
        </w:rPr>
        <w:drawing>
          <wp:anchor distT="152400" distB="152400" distL="152400" distR="152400" simplePos="0" relativeHeight="251661312" behindDoc="0" locked="0" layoutInCell="1" hidden="0" allowOverlap="1" wp14:anchorId="735123F2" wp14:editId="0ADCF87F">
            <wp:simplePos x="0" y="0"/>
            <wp:positionH relativeFrom="column">
              <wp:posOffset>765175</wp:posOffset>
            </wp:positionH>
            <wp:positionV relativeFrom="paragraph">
              <wp:posOffset>254000</wp:posOffset>
            </wp:positionV>
            <wp:extent cx="4575810" cy="1449070"/>
            <wp:effectExtent l="0" t="0" r="0" b="0"/>
            <wp:wrapTopAndBottom distT="152400" distB="152400"/>
            <wp:docPr id="10737418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144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EFBBDE" w14:textId="77777777" w:rsidR="00F10CD2" w:rsidRPr="00A45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  <w:u w:val="single"/>
        </w:rPr>
        <w:t>Step 4</w:t>
      </w: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:</w:t>
      </w: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4 METs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può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andare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sala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operatoria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4 METS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dobbiamo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andare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esistono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fattori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3E06F789" w14:textId="77777777" w:rsidR="00F10CD2" w:rsidRPr="00A45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  <w:u w:val="single"/>
        </w:rPr>
        <w:t>Step 5</w:t>
      </w: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:</w:t>
      </w: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In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caso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alto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individuare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eventuali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fattori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2C530BFA" w14:textId="77777777" w:rsidR="00F10CD2" w:rsidRPr="00A45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  <w:u w:val="single"/>
        </w:rPr>
        <w:t>Step 6</w:t>
      </w: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:</w:t>
      </w: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fattori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angina pectoris,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pregresso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infarto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miocardio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qualsiasi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data,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scompenso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accidenti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cerebrovascolari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disfunzione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renale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mellito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terapia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insulinica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Se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2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possiamo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procedere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all'intervento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se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3 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punto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dovremmo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considerare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test non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invasivo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08FF3B0F" w14:textId="77777777" w:rsidR="00F10CD2" w:rsidRPr="00A45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  <w:u w:val="single"/>
        </w:rPr>
        <w:t>Step 7</w:t>
      </w:r>
      <w:r w:rsidRPr="00A45EC4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:</w:t>
      </w: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test non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invasivo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serve 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funzionale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cuore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consiste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prova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sforzo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fisica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farmacologica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). Questa ci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può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dire se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esiste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ischemia residua 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inducibile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Nel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momento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cui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ha ischemia residua 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inducibile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sala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operatoria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altrimenti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 lo studio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coronarografico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42895BA2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A8D1DA2" w14:textId="77777777" w:rsidR="00F10CD2" w:rsidRPr="00A45E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Discorso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pregressa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PCI (percutaneous coronary intervention),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gestione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particolare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</w:p>
    <w:p w14:paraId="02B6AA25" w14:textId="77777777" w:rsidR="00F10CD2" w:rsidRPr="00A45E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se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fatto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angioplastica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pallone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cut-off per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l’intervento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di 15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linee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guida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dicono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2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settimane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):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cioè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l'intervallo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tempo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procedura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angioplastica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l'intervento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eseguito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ai 15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differire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qualsiasi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tipo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intervento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urgente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se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15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possiamo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fare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l'intervento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continuando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terapia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aspirina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34A9FC33" w14:textId="77777777" w:rsidR="00F10CD2" w:rsidRPr="00A45E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lastRenderedPageBreak/>
        <w:t xml:space="preserve">se 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posizionato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uno stent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metallico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parla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un cut-off di 6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settimane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ottimale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3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);</w:t>
      </w:r>
    </w:p>
    <w:p w14:paraId="783CF131" w14:textId="77777777" w:rsidR="00F10CD2" w:rsidRPr="00A45E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se 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posizionato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uno stent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medicato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cut-off è di un anno (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l’intervento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un solo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antiaggregante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).</w:t>
      </w:r>
    </w:p>
    <w:p w14:paraId="54FDCC47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79293CA" w14:textId="77777777" w:rsidR="00F10CD2" w:rsidRPr="00A45E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b/>
          <w:i/>
          <w:color w:val="000000"/>
          <w:sz w:val="22"/>
          <w:szCs w:val="22"/>
          <w:highlight w:val="yellow"/>
          <w:u w:val="single"/>
        </w:rPr>
      </w:pPr>
      <w:proofErr w:type="spellStart"/>
      <w:r w:rsidRPr="00A45EC4">
        <w:rPr>
          <w:rFonts w:ascii="Helvetica Neue" w:eastAsia="Helvetica Neue" w:hAnsi="Helvetica Neue" w:cs="Helvetica Neue"/>
          <w:b/>
          <w:i/>
          <w:color w:val="000000"/>
          <w:sz w:val="22"/>
          <w:szCs w:val="22"/>
          <w:highlight w:val="yellow"/>
          <w:u w:val="single"/>
        </w:rPr>
        <w:t>Regole</w:t>
      </w:r>
      <w:proofErr w:type="spellEnd"/>
      <w:r w:rsidRPr="00A45EC4">
        <w:rPr>
          <w:rFonts w:ascii="Helvetica Neue" w:eastAsia="Helvetica Neue" w:hAnsi="Helvetica Neue" w:cs="Helvetica Neue"/>
          <w:b/>
          <w:i/>
          <w:color w:val="000000"/>
          <w:sz w:val="22"/>
          <w:szCs w:val="22"/>
          <w:highlight w:val="yellow"/>
          <w:u w:val="single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b/>
          <w:i/>
          <w:color w:val="000000"/>
          <w:sz w:val="22"/>
          <w:szCs w:val="22"/>
          <w:highlight w:val="yellow"/>
          <w:u w:val="single"/>
        </w:rPr>
        <w:t>generali</w:t>
      </w:r>
      <w:proofErr w:type="spellEnd"/>
      <w:r w:rsidRPr="00A45EC4">
        <w:rPr>
          <w:rFonts w:ascii="Helvetica Neue" w:eastAsia="Helvetica Neue" w:hAnsi="Helvetica Neue" w:cs="Helvetica Neue"/>
          <w:b/>
          <w:i/>
          <w:color w:val="000000"/>
          <w:sz w:val="22"/>
          <w:szCs w:val="22"/>
          <w:highlight w:val="yellow"/>
          <w:u w:val="single"/>
        </w:rPr>
        <w:t>:</w:t>
      </w:r>
    </w:p>
    <w:p w14:paraId="3D3C779C" w14:textId="77777777" w:rsidR="00F10C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non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sospende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nessun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antipertensivo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c'era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diatriba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sospensione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ace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inibitori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realtà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visto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utili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scompenso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ventricolare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sinistro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);</w:t>
      </w:r>
    </w:p>
    <w:p w14:paraId="53C58399" w14:textId="77777777" w:rsidR="00F10CD2" w:rsidRPr="00A45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dobbiamo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aggiungere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antipertensivo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causa del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mancato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controllo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pressorio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preferire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betabloccante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5B565BF2" w14:textId="77777777" w:rsidR="00F10CD2" w:rsidRPr="00A45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sospensione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cardioaspirina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valutata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soltanto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quando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l'emostasi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prevedibilmente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difficile (es.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tumore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infiltrante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fegato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).</w:t>
      </w:r>
    </w:p>
    <w:p w14:paraId="1B124B2D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7DAC548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 w:rsidRPr="00A45EC4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Valutazione</w:t>
      </w:r>
      <w:proofErr w:type="spellEnd"/>
      <w:r w:rsidRPr="00A45EC4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broncopolmonare</w:t>
      </w:r>
      <w:proofErr w:type="spellEnd"/>
    </w:p>
    <w:p w14:paraId="0ECF1D06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A9915B2" w14:textId="77777777" w:rsidR="00F10CD2" w:rsidRPr="00A45E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primo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consiste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in: </w:t>
      </w:r>
    </w:p>
    <w:p w14:paraId="1DE20F14" w14:textId="77777777" w:rsidR="00F10CD2" w:rsidRPr="00A45E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auscultazione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toracica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; </w:t>
      </w:r>
    </w:p>
    <w:p w14:paraId="04693BB3" w14:textId="77777777" w:rsidR="00F10CD2" w:rsidRPr="00A45E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invasiva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pulsossimetria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frequenza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respiratoria;</w:t>
      </w:r>
    </w:p>
    <w:p w14:paraId="5423F5CD" w14:textId="77777777" w:rsidR="00F10CD2" w:rsidRPr="00A45E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riserva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funzionale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(METs). </w:t>
      </w:r>
    </w:p>
    <w:p w14:paraId="0299A706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BA933B8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facilmente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intuibile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pulsossimetria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96% e 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frequenza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respiratoria è di 40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atti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minuto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significa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facendo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sforzo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respiratorio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mantenere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tale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saturazione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; se,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invece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14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frequenza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respiratoria e ha 88%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saturazione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allora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bene, non ha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ossigeno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(se ne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avesse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avrebbe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30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frequenza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respiratoria).</w:t>
      </w:r>
    </w:p>
    <w:p w14:paraId="05320FF0" w14:textId="77777777" w:rsidR="00F10CD2" w:rsidRPr="00A45E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riserva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METs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dipendono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cardiaca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respirazione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L'energia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necessaria per le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attività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dipende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dalla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capacità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l'organismo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rendere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disponibile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l'ossigeno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famoso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DO2, oxygen delivery. </w:t>
      </w:r>
    </w:p>
    <w:p w14:paraId="6C9A187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DO2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dipende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dalla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portata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cardiaca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dal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contenuto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arterioso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ossigeno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portata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cardiaca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volta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dipende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cuore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(stroke volume x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frequenza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cardiaca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mentre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contenuto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arterioso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dipende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capacità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polmoni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polmoni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riescono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scambiare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), dal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contenuto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sangue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emoglobina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parametri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r>
        <w:rPr>
          <w:noProof/>
        </w:rPr>
        <w:drawing>
          <wp:anchor distT="152400" distB="152400" distL="152400" distR="152400" simplePos="0" relativeHeight="251662336" behindDoc="0" locked="0" layoutInCell="1" hidden="0" allowOverlap="1" wp14:anchorId="5A35E418" wp14:editId="607C6341">
            <wp:simplePos x="0" y="0"/>
            <wp:positionH relativeFrom="column">
              <wp:posOffset>-5714</wp:posOffset>
            </wp:positionH>
            <wp:positionV relativeFrom="paragraph">
              <wp:posOffset>226060</wp:posOffset>
            </wp:positionV>
            <wp:extent cx="2762886" cy="2517140"/>
            <wp:effectExtent l="0" t="0" r="0" b="0"/>
            <wp:wrapSquare wrapText="bothSides" distT="152400" distB="152400" distL="152400" distR="152400"/>
            <wp:docPr id="10737418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886" cy="251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AA7D5A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D97CEF9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lastRenderedPageBreak/>
        <w:t>L’aiuto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pneumologo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necessario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quando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polmonari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postoperatorie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elevato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per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predirlo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serviamo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A45EC4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score ARISCAT</w:t>
      </w: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r w:rsidRPr="00A45EC4">
        <w:rPr>
          <w:noProof/>
          <w:highlight w:val="yellow"/>
        </w:rPr>
        <w:drawing>
          <wp:anchor distT="152400" distB="152400" distL="152400" distR="152400" simplePos="0" relativeHeight="251663360" behindDoc="0" locked="0" layoutInCell="1" hidden="0" allowOverlap="1" wp14:anchorId="1EF89C17" wp14:editId="4288F246">
            <wp:simplePos x="0" y="0"/>
            <wp:positionH relativeFrom="column">
              <wp:posOffset>5316219</wp:posOffset>
            </wp:positionH>
            <wp:positionV relativeFrom="paragraph">
              <wp:posOffset>148590</wp:posOffset>
            </wp:positionV>
            <wp:extent cx="796925" cy="796925"/>
            <wp:effectExtent l="0" t="0" r="0" b="0"/>
            <wp:wrapSquare wrapText="bothSides" distT="152400" distB="152400" distL="152400" distR="152400"/>
            <wp:docPr id="10737418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79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EBE1E0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B4529C9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15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https://www.mdcalc.com/ariscat-score-postoperative-pulmonary-complications#evidence</w:t>
        </w:r>
      </w:hyperlink>
    </w:p>
    <w:p w14:paraId="5760F4EF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DA16AD6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48C70CD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score ha un cut-off di 26. È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dimostrato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quando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valore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score è &gt; 26 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percentuale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postoperatorie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&gt; 40%.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(lo studio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chiama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proailo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?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) .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4AD0593D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5FC613D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Un’altra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broncopolmonare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utilissima la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possiamo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fare con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questionario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A45EC4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STOP-bang</w:t>
      </w: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valuta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russare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rumorosamente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stanchezza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sonnolenza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diurna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fatto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fermi il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respiro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durante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notte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ipertensione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patologia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cardiaca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intesa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come stroke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anamnesi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), </w:t>
      </w:r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BMI &gt; 35,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età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&gt; 50 anni,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circonferenza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collo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&gt; 40 cm,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genere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maschile</w:t>
      </w:r>
      <w:proofErr w:type="spellEnd"/>
      <w:r w:rsidRPr="00A45EC4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r w:rsidRPr="00A45EC4">
        <w:rPr>
          <w:noProof/>
          <w:highlight w:val="yellow"/>
        </w:rPr>
        <w:drawing>
          <wp:anchor distT="152400" distB="152400" distL="152400" distR="152400" simplePos="0" relativeHeight="251664384" behindDoc="0" locked="0" layoutInCell="1" hidden="0" allowOverlap="1" wp14:anchorId="1AC3520E" wp14:editId="522FA8C5">
            <wp:simplePos x="0" y="0"/>
            <wp:positionH relativeFrom="column">
              <wp:posOffset>682279</wp:posOffset>
            </wp:positionH>
            <wp:positionV relativeFrom="paragraph">
              <wp:posOffset>202141</wp:posOffset>
            </wp:positionV>
            <wp:extent cx="4739062" cy="1871808"/>
            <wp:effectExtent l="0" t="0" r="0" b="0"/>
            <wp:wrapTopAndBottom distT="152400" distB="152400"/>
            <wp:docPr id="10737418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062" cy="187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2B201A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Un punto per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ogni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item: se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totale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&gt; 5,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un’alta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probabilità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soffrire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apnee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sonno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quindi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desaturazioni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notturne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477B4F1A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Se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desatura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dorme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induciamo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fase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risveglio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facile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coscienza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poco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performante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desatura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casa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succede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niente,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desatura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dopo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tagliato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pancia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allora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processi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cicatrizzazione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sintesi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produzione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insulina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fibroblasti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servono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cicatrizzare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fatica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svilupparsi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l'ossigeno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sangue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basso,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l'afflusso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zona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aumentato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viene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richiesto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cuore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straordinari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cuore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lavora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saturazione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bassa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cuore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potrebbe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soffrirne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cut-off di 5 ci dice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un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percorso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terapeutico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post-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operatorio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specifico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0966120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418E9D0" w14:textId="77777777" w:rsidR="00F10CD2" w:rsidRPr="00F527F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secondo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comprende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4ACE743A" w14:textId="77777777" w:rsidR="00F10CD2" w:rsidRPr="00F527F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visita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pneumologica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6D4DC097" w14:textId="77777777" w:rsidR="00F10CD2" w:rsidRPr="00F527F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emogasanalisi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5AE253CB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7B5852A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lastRenderedPageBreak/>
        <w:t xml:space="preserve">Le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linee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guida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sconsigliano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dicono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proprio DO NOT) di fare RX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torace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sintomatici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prescrivere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RX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torace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sintomatici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significa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sparargli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radiazioni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dovrebbero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prendere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). </w:t>
      </w:r>
    </w:p>
    <w:p w14:paraId="49C25DBF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Nessuna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spirometria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fatta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sottoposto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cardiotoracica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409338C9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dare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un'indicazione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post-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operatoria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lo STOP-bang è &gt;=5, se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già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diagnosi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apnee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notturne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CPAP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fatta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prima e dopo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l'intervento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AF64D09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L'astensione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fumo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validità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smesso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mese prima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dell'intervento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Fumare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sigaretta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poco prima di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entrare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sala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operatoria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o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averla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fumata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2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prima o 3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settimane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prima non cambia la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prognosi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L'unica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cosa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lo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salvaguarda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dalle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legate al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fumo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smettere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mese prima.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5F64031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3095D42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digressione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curva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dimostra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spirometria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-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cardiotoracica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- non è utile per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ruolo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previsione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complicanze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post-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operatorie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).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rapporto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sensibilità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specificità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un test è magnifico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1. </w:t>
      </w:r>
    </w:p>
    <w:p w14:paraId="294B956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Se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rapporto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0,5 è come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lanciare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moneta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53B05861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 w:rsidRPr="00F527FD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Valutazione</w:t>
      </w:r>
      <w:proofErr w:type="spellEnd"/>
      <w:r w:rsidRPr="00F527FD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neurologica</w:t>
      </w:r>
      <w:proofErr w:type="spellEnd"/>
    </w:p>
    <w:p w14:paraId="2F3B5CA7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35E3D3A" w14:textId="77777777" w:rsidR="00F10CD2" w:rsidRPr="00F527F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neurologica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primo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avvale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di:</w:t>
      </w:r>
    </w:p>
    <w:p w14:paraId="215F8348" w14:textId="77777777" w:rsidR="00F10CD2" w:rsidRPr="00F527F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GCS: scala del coma di Glasgow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dovrebbe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registrata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tutti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sottopongono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visita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683C373F" w14:textId="77777777" w:rsidR="00F10CD2" w:rsidRPr="00F527F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anamnesi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farmacologica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692060C6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A2D738F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Anamnesi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ricerca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pregressi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ictus,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epilessia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disturbi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psichiatrici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disturbi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ansioso-depressivi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malattie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neuromuscolari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5CB6F071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133016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visita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neurologo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la TC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encefalo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vanno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fatte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tutti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hanno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avuto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uno </w:t>
      </w:r>
      <w:r w:rsidRPr="00F527FD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stroke</w:t>
      </w: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&lt; 1 anno.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4CCAC5C2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stroke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fino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ad un anno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situazione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poco stabile,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fino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data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esserci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edemi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cerebrali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condizioni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penombra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ischemica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alterazioni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modificarsi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1A11736D" w14:textId="77777777" w:rsidR="00F10CD2" w:rsidRPr="00F527F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Sapere se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c'è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F527FD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edema</w:t>
      </w: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no cambia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comportamento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intraoperatorio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Banalmente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pratica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userò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soluzione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fisiologica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la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indicata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perché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ipertonica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non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potrò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usare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ringer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perché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leggermente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ipotonico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2A85EF2C" w14:textId="77777777" w:rsidR="00F10CD2" w:rsidRPr="00F527F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Se ha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esiti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r w:rsidRPr="00F527FD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ictus</w:t>
      </w: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emorragico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comportamento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cambia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perché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dovrò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monitorare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maniera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accurata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arteriosa per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garantire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flusso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plasmatico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cerebrale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ovvero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sottrazione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arteriosa media e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intracranica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).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Dobbiamo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mantenere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target a 60 mmHg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cioè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PAM-ICP=60: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permette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flusso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plasmatico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cerebrale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6F3524E7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pressione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intracranica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sempre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15 mmHg (20 è il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limite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superato</w:t>
      </w:r>
      <w:proofErr w:type="spellEnd"/>
      <w:r w:rsidRPr="00F527FD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io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considero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senza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ipertensione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endocranica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ma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pressione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aumentata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rispetto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standard,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soprattutto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zona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colpita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devo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mantenere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pressione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media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lastRenderedPageBreak/>
        <w:t>abbastanza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evitando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picchi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ipertensivi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voglio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mantenere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vivi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vitali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neuroni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soffrendo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64D59B6A" w14:textId="77777777" w:rsidR="00F10CD2" w:rsidRPr="001266F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Qual è il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picco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ipertensivo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trattare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stroke? 180 mmHg. </w:t>
      </w:r>
    </w:p>
    <w:p w14:paraId="71B8281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Se il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l’</w:t>
      </w:r>
      <w:r w:rsidRPr="001266F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epilessia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dobbiamo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domandarci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ben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controllata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L’epilessia è ben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controllata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il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numero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episodi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2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l'anno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40E7F558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DBC00EB" w14:textId="77777777" w:rsidR="00F10CD2" w:rsidRPr="001266F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Nel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caso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dell’anamnesi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farmacologica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devono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attenzionati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507C09F1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antidepressivi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triciclici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perché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possono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dare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turbe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ritmo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siamo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adibiti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riconoscere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utile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419642D5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inibitori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MAO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vanno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sospesi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72h prima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3C8ECEE1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litio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sospeso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72h prima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4DA35DFC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Altri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antidepressivi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antipsicotici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tutti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fanno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stare bene il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vanno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continuati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fino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mattina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dell'intervento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F597AFF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6D03212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Nel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caso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1266F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malattie</w:t>
      </w:r>
      <w:proofErr w:type="spellEnd"/>
      <w:r w:rsidRPr="001266F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neuromuscolari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abbiamo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sospetto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se il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riferisce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avere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molteplici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mandarlo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neurologo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esperto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malattie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neuromuscolari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interessa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sapere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quali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effetti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causano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sul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sistema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cardiocircolatorio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sulla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funzione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respiratoria. Ci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interessa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sapere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quali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strutture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interessate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dalla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malattia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neuromuscolare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distinguere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4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interessate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:</w:t>
      </w:r>
    </w:p>
    <w:p w14:paraId="2C1DC78A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motoneurone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;</w:t>
      </w:r>
    </w:p>
    <w:p w14:paraId="0D7CBB4C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nervo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periferico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;</w:t>
      </w:r>
    </w:p>
    <w:p w14:paraId="052A1500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giuntura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neuromuscolare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;</w:t>
      </w:r>
    </w:p>
    <w:p w14:paraId="3A7451EE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muscolo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1B77E264" w14:textId="77777777" w:rsidR="00F10CD2" w:rsidRPr="001266F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Una volta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abbiamo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informazioni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quale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parte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colpita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sappiamo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cosa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fare. </w:t>
      </w:r>
    </w:p>
    <w:p w14:paraId="6134E261" w14:textId="77777777" w:rsidR="00F10CD2" w:rsidRPr="001266F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danni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possono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venire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fuori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</w:p>
    <w:p w14:paraId="44DD8B17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ipertermia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maligna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022DC1C2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iperkaliemia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denervazione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306EDF22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rabdomiolisi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2872E2EA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contrattura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miotonica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5A77E108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legati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somministrazione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dell'anestesia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usare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dimostrati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sicuri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seconda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tipo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patologia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neuromuscolare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cui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fare.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L’anestesia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locoregionale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sicura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assoluto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tratti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malattie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motoneurone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nervo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periferico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Se non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dovrò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applicare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protocollo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anestesiologico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metta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sicuro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complicanze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4400C852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D11D883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 w:rsidRPr="001266FA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Valutazione</w:t>
      </w:r>
      <w:proofErr w:type="spellEnd"/>
      <w:r w:rsidRPr="001266FA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glicometabolica</w:t>
      </w:r>
      <w:proofErr w:type="spellEnd"/>
    </w:p>
    <w:p w14:paraId="60AC1AEA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59170A1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incidente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il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779AA05C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206DB64" w14:textId="77777777" w:rsidR="00F10CD2" w:rsidRPr="001266F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primo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5C1B4971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anamnesi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patologica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farmacologica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1DDD6426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glicemia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basale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5157C618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glicemia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basale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ci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interessa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però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solo per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diabetico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ma per tutti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pazienti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2F575AB7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53FE9B5" w14:textId="77777777" w:rsidR="00F10CD2" w:rsidRPr="001266F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secondo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basa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3FF5ACAE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visita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endocrinologica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4EEE6694" w14:textId="77777777" w:rsidR="00F10CD2" w:rsidRPr="001266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dosaggi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ormonali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(secondo la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abbiamo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anamnesticamente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rilevato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).</w:t>
      </w:r>
    </w:p>
    <w:p w14:paraId="2AE20DAA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D32FAB1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Una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cosa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estremamente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importante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la </w:t>
      </w:r>
      <w:r w:rsidRPr="001266FA">
        <w:rPr>
          <w:rFonts w:ascii="Helvetica Neue" w:eastAsia="Helvetica Neue" w:hAnsi="Helvetica Neue" w:cs="Helvetica Neue"/>
          <w:b/>
          <w:i/>
          <w:color w:val="000000"/>
          <w:sz w:val="22"/>
          <w:szCs w:val="22"/>
          <w:highlight w:val="yellow"/>
        </w:rPr>
        <w:t>tight</w:t>
      </w:r>
      <w:r w:rsidRPr="001266F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</w:t>
      </w:r>
      <w:r w:rsidRPr="001266FA">
        <w:rPr>
          <w:rFonts w:ascii="Helvetica Neue" w:eastAsia="Helvetica Neue" w:hAnsi="Helvetica Neue" w:cs="Helvetica Neue"/>
          <w:b/>
          <w:i/>
          <w:color w:val="000000"/>
          <w:sz w:val="22"/>
          <w:szCs w:val="22"/>
          <w:highlight w:val="yellow"/>
        </w:rPr>
        <w:t>glycemic</w:t>
      </w:r>
      <w:r w:rsidRPr="001266F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</w:t>
      </w:r>
      <w:r w:rsidRPr="001266FA">
        <w:rPr>
          <w:rFonts w:ascii="Helvetica Neue" w:eastAsia="Helvetica Neue" w:hAnsi="Helvetica Neue" w:cs="Helvetica Neue"/>
          <w:b/>
          <w:i/>
          <w:color w:val="000000"/>
          <w:sz w:val="22"/>
          <w:szCs w:val="22"/>
          <w:highlight w:val="yellow"/>
        </w:rPr>
        <w:t>control</w:t>
      </w: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perioperatoria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(da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quando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lo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operiamo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quando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viene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dimesso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prevede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1266F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glicemia</w:t>
      </w:r>
      <w:proofErr w:type="spellEnd"/>
      <w:r w:rsidRPr="001266F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 xml:space="preserve"> &lt; 180 mg/dl</w:t>
      </w:r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A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noi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interessa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è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diabetico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non è </w:t>
      </w:r>
      <w:proofErr w:type="spellStart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diabetico</w:t>
      </w:r>
      <w:proofErr w:type="spellEnd"/>
      <w:r w:rsidRPr="001266F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7C81A29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dosaggio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dell'emoglobina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glicata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andrebbe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solo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glicemia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basale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superiore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120 mg/dl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devono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sottoposti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ortopedica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vascolare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importante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infezioni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protesiche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). </w:t>
      </w:r>
    </w:p>
    <w:p w14:paraId="02A08A2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Dati in nostro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possesso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dicono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un’emoglobina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glicata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bassa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hanno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outcome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perioperatorio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migliore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rispetto 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quelli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l'hanno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alta.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Ad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modo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avrò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supporto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letteratura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dire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operato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l'emoglobina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glicata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ridotta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rispetto ai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riscontrati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63E02220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diabetico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perioperatorie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rispetto al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diabetico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Tuttavia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studi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dicono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diabetico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opportuno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riferimento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glicemia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indipendentemente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diagnosi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diabete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288A156C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L'iperglicemia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aumenta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infezioni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morte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reintervento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mentre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II) non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aumenta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(se non 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infarto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miocardio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tipo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I).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54649B0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Studi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hanno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dimostrato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aumenta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condizioni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glicemia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aumentata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(&gt; 180 mg/dl) se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verifica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dell'intervento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entro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3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329BA692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851F8C5" w14:textId="77777777" w:rsidR="00F10CD2" w:rsidRPr="00C150E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C150EC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metformina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sospesa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studi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hanno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dimostrato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già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2007). Lo studio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esami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dimostra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</w:p>
    <w:p w14:paraId="1BC16D38" w14:textId="77777777" w:rsidR="00F10CD2" w:rsidRPr="00C150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rimasti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intubati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lungo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avevano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metformina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rispetto 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quelli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l'avevano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presa;</w:t>
      </w:r>
    </w:p>
    <w:p w14:paraId="6687B40A" w14:textId="77777777" w:rsidR="00F10CD2" w:rsidRPr="00C150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tutte le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morbilità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in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particolare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le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infezioni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avevano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metformina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po'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basse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(ma in modo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significativo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un punto di vista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statistico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 rispetto 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quelli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l'avevano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presa;</w:t>
      </w:r>
    </w:p>
    <w:p w14:paraId="7F12D465" w14:textId="77777777" w:rsidR="00F10CD2" w:rsidRPr="00C150E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quindi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pare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metformina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abbia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ruolo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protettivo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106B350F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Alcuni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colleghi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sospendono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metformina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(al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contrario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ciò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raccomandato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 per il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acidosi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metformina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Lo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stesso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studio ha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evidenziato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gruppi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esame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metformina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sì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/no) il pH era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lastRenderedPageBreak/>
        <w:t>identico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la pCO2 era un po'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quelli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l'avevano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presa e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bicarbonati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ovviamente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po'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alti per chi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aveva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pCO2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elevata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7BDF386B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D84550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L'iperglicemia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attenzionare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importante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evitare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l'ipoglicemia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18BE1C8C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Come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comportiamo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diabetico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? </w:t>
      </w:r>
    </w:p>
    <w:p w14:paraId="5059F32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consiglia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sospensione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</w:t>
      </w:r>
      <w:r w:rsidRPr="00C150EC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insulina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rapida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dell'intervento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mantenendola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fino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sera prima secondo schema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terapeutico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),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</w:t>
      </w:r>
      <w:r w:rsidRPr="00C150EC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insulina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C150EC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retard</w:t>
      </w:r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aggiustata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percentualmente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rispetto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dose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normale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qualcuno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parla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50%). In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modo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cerca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avere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glicemia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controllata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possibile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ed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evitare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l'ipoglicemia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Destrostick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intraoperatorio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destrostick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postoperatorio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poi 4 volte al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giorno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reparto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mantenere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glicemia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 di sotto di 180 mg/dl.</w:t>
      </w:r>
    </w:p>
    <w:p w14:paraId="25D15C1C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BC76234" w14:textId="77777777" w:rsidR="00F10CD2" w:rsidRPr="00C150EC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36"/>
          <w:szCs w:val="36"/>
          <w:highlight w:val="yellow"/>
        </w:rPr>
      </w:pPr>
      <w:proofErr w:type="spellStart"/>
      <w:r w:rsidRPr="00C150EC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Valutazione</w:t>
      </w:r>
      <w:proofErr w:type="spellEnd"/>
      <w:r w:rsidRPr="00C150EC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ematologica</w:t>
      </w:r>
      <w:proofErr w:type="spellEnd"/>
    </w:p>
    <w:p w14:paraId="5B0F6265" w14:textId="77777777" w:rsidR="00F10CD2" w:rsidRPr="00C150EC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</w:p>
    <w:p w14:paraId="783EA01E" w14:textId="77777777" w:rsidR="00F10CD2" w:rsidRPr="00C150E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primo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1591A087" w14:textId="77777777" w:rsidR="00F10CD2" w:rsidRPr="00C150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emocromo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0EC817D0" w14:textId="77777777" w:rsidR="00F10CD2" w:rsidRPr="00C150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screening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coagulazione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2D4645F4" w14:textId="77777777" w:rsidR="00F10CD2" w:rsidRPr="00C150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anamnesi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patologica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farmacologica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7BF66EBD" w14:textId="77777777" w:rsidR="00F10CD2" w:rsidRPr="00C150EC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</w:p>
    <w:p w14:paraId="38034557" w14:textId="77777777" w:rsidR="00F10CD2" w:rsidRPr="00C150E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secondo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7087FE08" w14:textId="77777777" w:rsidR="00F10CD2" w:rsidRPr="00C150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visita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ematologica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(es. in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casi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formula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leucocitaria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particolare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bianchi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vanno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 di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là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normale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risposta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chirurgica</w:t>
      </w:r>
      <w:proofErr w:type="spellEnd"/>
      <w:r w:rsidRPr="00C150EC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).</w:t>
      </w:r>
    </w:p>
    <w:p w14:paraId="2C297A89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E4E9689" w14:textId="77777777" w:rsidR="00F10CD2" w:rsidRPr="004F0B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Come ci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comportiamo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fanno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uso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anticoagulanti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antiaggreganti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?</w:t>
      </w:r>
    </w:p>
    <w:p w14:paraId="37F1EB86" w14:textId="77777777" w:rsidR="00F10CD2" w:rsidRPr="004F0B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caso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anticoagulanti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orali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dicumarolo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acenocumarolo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warfarina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deve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fare lo switch con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eparina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basso peso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molecolare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56E540C8" w14:textId="77777777" w:rsidR="00F10CD2" w:rsidRPr="004F0B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non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c'è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fare bridging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NAO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detti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anche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DOAC (direct oral anticoagulant);</w:t>
      </w:r>
    </w:p>
    <w:p w14:paraId="33F30EFA" w14:textId="77777777" w:rsidR="00F10CD2" w:rsidRPr="004F0B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l'ASA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sospende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(se è in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monoterapia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);</w:t>
      </w:r>
    </w:p>
    <w:p w14:paraId="0E9249E4" w14:textId="77777777" w:rsidR="00F10CD2" w:rsidRPr="004F0B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NON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sospende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singolo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antiaggregante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piastrinico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il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un </w:t>
      </w:r>
      <w:proofErr w:type="spellStart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pregresso</w:t>
      </w:r>
      <w:proofErr w:type="spellEnd"/>
      <w:r w:rsidRPr="004F0B72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IMA. </w:t>
      </w:r>
    </w:p>
    <w:p w14:paraId="1D2964BB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80A168D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Per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quanto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riguarda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correlazione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antitrombotici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/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trombolitici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anestesia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locoregionale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facciamo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riferimento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alle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linee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guida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dell'ESA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2018: prima di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pungere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manipolare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rimuovere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catetere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peridurale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in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caso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puntura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perimidollare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di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puntura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perinervosa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devono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passare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tempi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lastRenderedPageBreak/>
        <w:t>raccomandati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dall'ultima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somministrazione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Dopo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puntura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rimozione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catetere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terapia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ripresa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tenendo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sempre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considerazione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tempi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raccomandati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r>
        <w:rPr>
          <w:noProof/>
        </w:rPr>
        <w:drawing>
          <wp:anchor distT="152400" distB="152400" distL="152400" distR="152400" simplePos="0" relativeHeight="251665408" behindDoc="0" locked="0" layoutInCell="1" hidden="0" allowOverlap="1" wp14:anchorId="096A6490" wp14:editId="51A0975E">
            <wp:simplePos x="0" y="0"/>
            <wp:positionH relativeFrom="column">
              <wp:posOffset>611716</wp:posOffset>
            </wp:positionH>
            <wp:positionV relativeFrom="paragraph">
              <wp:posOffset>254968</wp:posOffset>
            </wp:positionV>
            <wp:extent cx="4880187" cy="3638483"/>
            <wp:effectExtent l="0" t="0" r="0" b="0"/>
            <wp:wrapTopAndBottom distT="152400" distB="152400"/>
            <wp:docPr id="10737418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187" cy="3638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0FF70B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autori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fanno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nuova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disamina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arrivati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dire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vero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apixaban, rivaroxaban dopo 26-30 h è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sicuro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ma il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annulla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vengono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sospesi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72</w:t>
      </w:r>
      <w:proofErr w:type="gram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h  (</w:t>
      </w:r>
      <w:proofErr w:type="spellStart"/>
      <w:proofErr w:type="gram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meno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condivisa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dal prof.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perché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troppo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tempo visto il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trombotico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).</w:t>
      </w:r>
    </w:p>
    <w:p w14:paraId="7D850FF9" w14:textId="77777777" w:rsidR="00F10CD2" w:rsidRDefault="00F10CD2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</w:p>
    <w:p w14:paraId="74C2BF63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 w:rsidRPr="007F4E77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Valutazione</w:t>
      </w:r>
      <w:proofErr w:type="spellEnd"/>
      <w:r w:rsidRPr="007F4E77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gastrointestinale</w:t>
      </w:r>
      <w:proofErr w:type="spellEnd"/>
    </w:p>
    <w:p w14:paraId="6E352396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7A31D9E" w14:textId="77777777" w:rsidR="00F10CD2" w:rsidRPr="007F4E7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Ovviamente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ci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interessa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fegato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17B3EE1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Indagini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primo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livello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7F4E77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6CC100CD" w14:textId="77777777" w:rsidR="00F10CD2" w:rsidRPr="006C3C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esami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ematochimici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4348B7A0" w14:textId="77777777" w:rsidR="00F10CD2" w:rsidRPr="006C3C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test di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funzionalità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epatica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57B95867" w14:textId="77777777" w:rsidR="00F10CD2" w:rsidRPr="006C3C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anamnesi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patologica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farmacologica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7C815B1B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9910609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visita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gastroenterologica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ci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servirà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la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stadiazione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dell'insufficienza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epatica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ci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servirà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stratificare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l'insufficienza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epatica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bisogno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percorso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diagnostico-terapeutico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particolare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aumentato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complicanze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post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operatorie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adattare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nostro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protocollo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anestesiologico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prevedono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né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metabolismo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né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eliminazione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epatica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1BA1380D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2F007B8" w14:textId="77777777" w:rsidR="00F10CD2" w:rsidRPr="006C3C06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</w:pPr>
      <w:proofErr w:type="spellStart"/>
      <w:r w:rsidRPr="006C3C06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lastRenderedPageBreak/>
        <w:t>Valutazione</w:t>
      </w:r>
      <w:proofErr w:type="spellEnd"/>
      <w:r w:rsidRPr="006C3C06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renale</w:t>
      </w:r>
      <w:proofErr w:type="spellEnd"/>
    </w:p>
    <w:p w14:paraId="1D64CBC7" w14:textId="77777777" w:rsidR="00F10CD2" w:rsidRPr="006C3C06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</w:p>
    <w:p w14:paraId="3EEA5208" w14:textId="77777777" w:rsidR="00F10CD2" w:rsidRPr="006C3C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valutazione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renale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serve di: </w:t>
      </w:r>
    </w:p>
    <w:p w14:paraId="3E59D459" w14:textId="77777777" w:rsidR="00F10CD2" w:rsidRPr="006C3C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indici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funzionalità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renale</w:t>
      </w:r>
      <w:proofErr w:type="spellEnd"/>
    </w:p>
    <w:p w14:paraId="17343333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89CEF56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indici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vanno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adattati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stato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idratazione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è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chiaro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un'insufficienza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renale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prerenale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perché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il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nonnino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beve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l’iperglicemia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ha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urinato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abbondantemente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ovviamente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avrà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creatinina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aumentata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Per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valutare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l'indice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idratazione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dobbiamo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fare il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rapporto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azotemia e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creatininemia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Se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rapporto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&gt; 20 il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fortemente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disidratato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se non è &gt; 20 il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problema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renale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Una volta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creatininemia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ricavare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filtrato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glomerulare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banali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formule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adattare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posologia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soprattutto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il post-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47969ED8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8588DD2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secondo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livello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nefrologica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compito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stabilire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male,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compromessa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debba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terapia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sostitutiva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prima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dell'intervento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oppure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dopo, 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prescriverlo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). Se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insufficienza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trattamento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dialitico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sarebbe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bene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ci vada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post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fattori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acute kidney injury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obesità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bassa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albumina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utilizzo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ace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inibitori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somministrazione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colloidi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proteina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reattiva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7845AAD2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3B72C1B" w14:textId="77777777" w:rsidR="00F10CD2" w:rsidRDefault="00F10CD2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</w:p>
    <w:p w14:paraId="4523DE5A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 w:rsidRPr="006C3C06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Valutazione</w:t>
      </w:r>
      <w:proofErr w:type="spellEnd"/>
      <w:r w:rsidRPr="006C3C06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allergologica</w:t>
      </w:r>
      <w:proofErr w:type="spellEnd"/>
    </w:p>
    <w:p w14:paraId="0C15F4AC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1581305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Importanti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allergie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farmaci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alimenti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reazioni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riferite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6ADE8AEB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Non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esiste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nessun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test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allergico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usati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anestesia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così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come non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esiste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nessun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test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allergico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attendibile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altro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).</w:t>
      </w:r>
    </w:p>
    <w:p w14:paraId="76844CFC" w14:textId="77777777" w:rsidR="00F10CD2" w:rsidRPr="006C3C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sentirci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meglio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ma non serve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assolutamente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niente,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letteratura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concordi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c'è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efficacia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(ma fare uno studio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clinico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randomizzato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riferiscono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allergie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eticamente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corretto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),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usiamo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protocollo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desensibilizzante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formato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da:</w:t>
      </w:r>
    </w:p>
    <w:p w14:paraId="4C8A43E0" w14:textId="77777777" w:rsidR="00F10CD2" w:rsidRPr="006C3C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prednisone 50 mg 13-7-1 h prima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6F5ACA9A" w14:textId="77777777" w:rsidR="00F10CD2" w:rsidRPr="006C3C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antistaminico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muscolo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1 h prima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chirurgia</w:t>
      </w:r>
      <w:proofErr w:type="spellEnd"/>
      <w:r w:rsidRPr="006C3C06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091B7B2C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  <w:sectPr w:rsidR="00F10CD2">
          <w:headerReference w:type="default" r:id="rId18"/>
          <w:footerReference w:type="default" r:id="rId19"/>
          <w:headerReference w:type="first" r:id="rId20"/>
          <w:footerReference w:type="first" r:id="rId21"/>
          <w:pgSz w:w="11900" w:h="16840"/>
          <w:pgMar w:top="1134" w:right="1134" w:bottom="1134" w:left="1134" w:header="709" w:footer="850" w:gutter="0"/>
          <w:pgNumType w:start="1"/>
          <w:cols w:space="720" w:equalWidth="0">
            <w:col w:w="9972"/>
          </w:cols>
          <w:titlePg/>
        </w:sectPr>
      </w:pPr>
    </w:p>
    <w:p w14:paraId="7E50F8F5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36BD521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 w:rsidRPr="00AD547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Intubazione</w:t>
      </w:r>
      <w:proofErr w:type="spellEnd"/>
      <w:r w:rsidRPr="00AD547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difficile</w:t>
      </w:r>
    </w:p>
    <w:p w14:paraId="5ADC0BDC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6BFCB97" w14:textId="77777777" w:rsidR="00F10CD2" w:rsidRPr="00AD547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Per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indicare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intubazione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come difficile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usa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l’</w:t>
      </w:r>
      <w:r w:rsidRPr="00AD547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intubation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AD547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difficulty</w:t>
      </w: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AD547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scale</w:t>
      </w: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porta a </w:t>
      </w:r>
      <w:proofErr w:type="gram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 IDS</w:t>
      </w:r>
      <w:proofErr w:type="gram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score.</w:t>
      </w:r>
    </w:p>
    <w:p w14:paraId="46F2436F" w14:textId="77777777" w:rsidR="00F10CD2" w:rsidRPr="00AD547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parametri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da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valutare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5711E286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numero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tentativi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642C096A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numero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operatori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08722671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numero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tecniche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alternative (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frova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videolaringo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cambio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lama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ecc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…);</w:t>
      </w:r>
    </w:p>
    <w:p w14:paraId="1E3964FD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Cormack and Lehane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meno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1;</w:t>
      </w:r>
    </w:p>
    <w:p w14:paraId="1AE410A2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forza necessaria per la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laringoscopia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; </w:t>
      </w:r>
    </w:p>
    <w:p w14:paraId="3A5EDEB5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necessità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pressione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esterna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sulla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laringe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;</w:t>
      </w:r>
    </w:p>
    <w:p w14:paraId="6492A702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corde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vocali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addotte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(1) o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abdotte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(0).</w:t>
      </w:r>
    </w:p>
    <w:p w14:paraId="691DEF16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Quando il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totale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&gt;= 5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parla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intubazione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difficile, da 0 a 5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moderatamente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difficile, se 0 è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intubazione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facile.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3C6A0665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difficile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l'intubazione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tempo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vorrà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eseguirla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Il tempo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è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indice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intubazione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difficile,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variabile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dipendente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  <w:r>
        <w:rPr>
          <w:noProof/>
        </w:rPr>
        <w:drawing>
          <wp:anchor distT="152400" distB="152400" distL="152400" distR="152400" simplePos="0" relativeHeight="251666432" behindDoc="0" locked="0" layoutInCell="1" hidden="0" allowOverlap="1" wp14:anchorId="18DBCDB0" wp14:editId="436E98ED">
            <wp:simplePos x="0" y="0"/>
            <wp:positionH relativeFrom="column">
              <wp:posOffset>734270</wp:posOffset>
            </wp:positionH>
            <wp:positionV relativeFrom="paragraph">
              <wp:posOffset>213967</wp:posOffset>
            </wp:positionV>
            <wp:extent cx="4635080" cy="2966105"/>
            <wp:effectExtent l="0" t="0" r="0" b="0"/>
            <wp:wrapTopAndBottom distT="152400" distB="152400"/>
            <wp:docPr id="107374184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080" cy="296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841DA4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9720B52" w14:textId="77777777" w:rsidR="00F10CD2" w:rsidRPr="00AD5473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</w:pPr>
      <w:proofErr w:type="spellStart"/>
      <w:r w:rsidRPr="00AD547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Indici</w:t>
      </w:r>
      <w:proofErr w:type="spellEnd"/>
      <w:r w:rsidRPr="00AD547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di </w:t>
      </w:r>
      <w:proofErr w:type="spellStart"/>
      <w:r w:rsidRPr="00AD547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intubazione</w:t>
      </w:r>
      <w:proofErr w:type="spellEnd"/>
      <w:r w:rsidRPr="00AD547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difficile</w:t>
      </w:r>
    </w:p>
    <w:p w14:paraId="37293476" w14:textId="77777777" w:rsidR="00F10CD2" w:rsidRPr="00AD5473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</w:p>
    <w:p w14:paraId="42CE6D61" w14:textId="77777777" w:rsidR="00F10CD2" w:rsidRPr="00AD547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utilizzati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04470C44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test di Mallampati</w:t>
      </w:r>
    </w:p>
    <w:p w14:paraId="34AE4101" w14:textId="77777777" w:rsidR="00F10CD2" w:rsidRPr="00AD54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distanza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interincisiva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a bocca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aperta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misuriamo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distanza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incisivi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inferiori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Viene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riportata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come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difficoltà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certa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distanza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ai 3 cm,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difficoltà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probabile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3-3,5,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normale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AD547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ai 3 cm. </w:t>
      </w:r>
    </w:p>
    <w:p w14:paraId="1C0094F6" w14:textId="77777777" w:rsidR="00F10CD2" w:rsidRPr="007D34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lastRenderedPageBreak/>
        <w:t>distanza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ioido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- e tiro-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mentoniera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la prima è la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distanza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l'osso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ioide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la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mandibola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la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posizione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neutra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cranio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la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tiromentoniera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 in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estensione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Il cut off è di 6 cm: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6 cm è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normale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6-6,5 è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probabilmente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difficile,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6 cm è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intubazione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difficile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certa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5D5F73C9" w14:textId="77777777" w:rsidR="00F10CD2" w:rsidRPr="007D34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flesso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estensione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collo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la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quantizziamo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chiedendo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movimento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flesso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estensione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testa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Il cut-off è di 12 cm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mento e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giugulo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31E9DEBB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prognatismo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mandibolare</w:t>
      </w:r>
      <w:proofErr w:type="spellEnd"/>
    </w:p>
    <w:p w14:paraId="7412774F" w14:textId="77777777" w:rsidR="00F10CD2" w:rsidRPr="007D34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Upper lip bite test: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negli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edentuli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col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labbro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coprire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solco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labiale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03780791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mento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sfuggente</w:t>
      </w:r>
      <w:proofErr w:type="spellEnd"/>
    </w:p>
    <w:p w14:paraId="2EC6EE83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micrognazia</w:t>
      </w:r>
      <w:proofErr w:type="spellEnd"/>
    </w:p>
    <w:p w14:paraId="20B8F135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deformità</w:t>
      </w:r>
      <w:proofErr w:type="spellEnd"/>
    </w:p>
    <w:p w14:paraId="720A3B05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D87149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Esistono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composite score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danno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maggiore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sensibilità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122CF24B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Anche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BMI è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come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elemento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importante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predire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un'intubazione</w:t>
      </w:r>
      <w:proofErr w:type="spellEnd"/>
      <w:r w:rsidRPr="007D34D1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difficile.</w:t>
      </w:r>
    </w:p>
    <w:p w14:paraId="6157E523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score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mostra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indice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multivariato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slide 86) se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totale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superiore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5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probabilità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intubazione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difficile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sensibilità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03FE4AE8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D8C5BE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Winston Score è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importante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cut-off di 5. Valuta: peso,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capacità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muovere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collo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retrognazia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capacita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muovere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mandibola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>
        <w:rPr>
          <w:noProof/>
        </w:rPr>
        <w:drawing>
          <wp:anchor distT="152400" distB="152400" distL="152400" distR="152400" simplePos="0" relativeHeight="251667456" behindDoc="0" locked="0" layoutInCell="1" hidden="0" allowOverlap="1" wp14:anchorId="04ED9A96" wp14:editId="2A5021D8">
            <wp:simplePos x="0" y="0"/>
            <wp:positionH relativeFrom="column">
              <wp:posOffset>-6348</wp:posOffset>
            </wp:positionH>
            <wp:positionV relativeFrom="paragraph">
              <wp:posOffset>173337</wp:posOffset>
            </wp:positionV>
            <wp:extent cx="6116321" cy="1861814"/>
            <wp:effectExtent l="0" t="0" r="0" b="0"/>
            <wp:wrapSquare wrapText="bothSides" distT="152400" distB="152400" distL="152400" distR="152400"/>
            <wp:docPr id="10737418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1861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AF9567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Nel 2019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JAMA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pubblicata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review in cui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veniva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definito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l'upper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lip test è il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indicativo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fra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tutti,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importante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anche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winston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score.</w:t>
      </w:r>
    </w:p>
    <w:p w14:paraId="17033F07" w14:textId="77777777" w:rsidR="00F10CD2" w:rsidRPr="009C0A6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Indicazioni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anestesiologiche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previsione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incubazione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difficle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:</w:t>
      </w:r>
    </w:p>
    <w:p w14:paraId="7295A244" w14:textId="77777777" w:rsidR="00F10CD2" w:rsidRPr="009C0A6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cercare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aiuto</w:t>
      </w:r>
      <w:proofErr w:type="spellEnd"/>
    </w:p>
    <w:p w14:paraId="717F09C7" w14:textId="77777777" w:rsidR="00F10CD2" w:rsidRPr="009C0A6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check list del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carrello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l'intubazione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</w:p>
    <w:p w14:paraId="31A719E5" w14:textId="77777777" w:rsidR="00F10CD2" w:rsidRPr="009C0A6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intubazione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fibrobroncoscopia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caso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indici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lo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richiedano</w:t>
      </w:r>
      <w:proofErr w:type="spellEnd"/>
    </w:p>
    <w:p w14:paraId="729930B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pdta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addetto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difficoltà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79EFDEF5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  <w:sectPr w:rsidR="00F10CD2">
          <w:headerReference w:type="default" r:id="rId24"/>
          <w:footerReference w:type="default" r:id="rId25"/>
          <w:pgSz w:w="11900" w:h="16840"/>
          <w:pgMar w:top="1134" w:right="1134" w:bottom="1134" w:left="1134" w:header="709" w:footer="850" w:gutter="0"/>
          <w:cols w:space="720" w:equalWidth="0">
            <w:col w:w="9972"/>
          </w:cols>
        </w:sectPr>
      </w:pPr>
    </w:p>
    <w:p w14:paraId="0249599D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2FF9235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 w:rsidRPr="009C0A6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Stratificazione</w:t>
      </w:r>
      <w:proofErr w:type="spellEnd"/>
      <w:r w:rsidRPr="009C0A6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 xml:space="preserve"> del </w:t>
      </w:r>
      <w:proofErr w:type="spellStart"/>
      <w:r w:rsidRPr="009C0A63">
        <w:rPr>
          <w:rFonts w:ascii="Helvetica Neue" w:eastAsia="Helvetica Neue" w:hAnsi="Helvetica Neue" w:cs="Helvetica Neue"/>
          <w:b/>
          <w:color w:val="000000"/>
          <w:sz w:val="36"/>
          <w:szCs w:val="36"/>
          <w:highlight w:val="yellow"/>
        </w:rPr>
        <w:t>rischio</w:t>
      </w:r>
      <w:proofErr w:type="spellEnd"/>
    </w:p>
    <w:p w14:paraId="3198E19C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113ECCC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Una volta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visita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preoperatoria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conosciuto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nostro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ne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contezza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sappiamo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qual è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riserva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funzionale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esprimere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047020C2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viene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chiamato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anestesiologico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volessimo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spiegarlo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descriveremmo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come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probabilità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verifichino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conseguenze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infauste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periodo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perioperatorio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come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risultato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dell'anestesia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Quando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andiamo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ad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analizzare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accorge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raramente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vengono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sottoposti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senza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consensuale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complicanze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legate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all'intervento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motivi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deciso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definirlo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correttamente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peri-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parliamo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anestesiologico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benché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linguaggio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comune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rimane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riferiamo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anestesiologico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parliamo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perioperatorio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dall'intra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post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5CA5735D" w14:textId="77777777" w:rsidR="00F10CD2" w:rsidRPr="009C0A6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perioperatorio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è la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probabilità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possibilità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verifichino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conseguenze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infauste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(o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meno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periodo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intra e/o post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operatorio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riferimento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mediche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chirurgiche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quelle legate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prettamente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all'atto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anestesiologico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Le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conseguenze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del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postoperatorio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mortalità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morbilità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52479C2A" w14:textId="77777777" w:rsidR="00F10CD2" w:rsidRPr="009C0A6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La </w:t>
      </w:r>
      <w:proofErr w:type="spellStart"/>
      <w:r w:rsidRPr="009C0A6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morbilità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viene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suddivisa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in: </w:t>
      </w:r>
    </w:p>
    <w:p w14:paraId="203EC7E2" w14:textId="77777777" w:rsidR="00F10CD2" w:rsidRPr="009C0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malattia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insieme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chirurgiche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e, in generale,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legate ai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farmaci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usati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anestesia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; </w:t>
      </w:r>
    </w:p>
    <w:p w14:paraId="2386EDAA" w14:textId="77777777" w:rsidR="00F10CD2" w:rsidRPr="009C0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9C0A6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insufficienze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d’organo</w:t>
      </w:r>
      <w:proofErr w:type="spellEnd"/>
      <w:r w:rsidRPr="009C0A6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:</w:t>
      </w:r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riguardano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intra e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postoperatorie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origine medica;</w:t>
      </w:r>
    </w:p>
    <w:p w14:paraId="0A584DF4" w14:textId="77777777" w:rsidR="00F10CD2" w:rsidRPr="009C0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proofErr w:type="spellStart"/>
      <w:r w:rsidRPr="009C0A6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insoddisfazione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delle</w:t>
      </w:r>
      <w:proofErr w:type="spellEnd"/>
      <w:r w:rsidRPr="009C0A6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 xml:space="preserve"> cure </w:t>
      </w:r>
      <w:proofErr w:type="spellStart"/>
      <w:r w:rsidRPr="009C0A63">
        <w:rPr>
          <w:rFonts w:ascii="Helvetica Neue" w:eastAsia="Helvetica Neue" w:hAnsi="Helvetica Neue" w:cs="Helvetica Neue"/>
          <w:i/>
          <w:color w:val="000000"/>
          <w:sz w:val="22"/>
          <w:szCs w:val="22"/>
          <w:highlight w:val="yellow"/>
        </w:rPr>
        <w:t>ricevute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spesso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porta a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denuncia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e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richieste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picciuli</w:t>
      </w:r>
      <w:proofErr w:type="spellEnd"/>
      <w:r w:rsidRPr="009C0A63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78B35025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21698BA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viene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definito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perioperatorio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dobbiamo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stratificare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07EDBFA9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devo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sapere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elevato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rispetto ad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altro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stratificare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?</w:t>
      </w:r>
    </w:p>
    <w:p w14:paraId="46DE70B0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probabilità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nefasto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verifichi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bisogno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attenzione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elevato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malattia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insufficienza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d'organo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attenzione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devo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mettere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alto è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devo stare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attento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sistema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monitoraggio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deve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intensivo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Non mi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riferisco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all'ECG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potremmo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toglierlo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continuo non serve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praticamente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niente. Ho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bisogno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sistemi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accurati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devono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informazioni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real time. Da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all'altro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paziente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ad alto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può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avere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défaillance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cardiocircolatoria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respiratoria per cui devo stare molto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attento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ed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aumentare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risorse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confronti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5E95F5EA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Potrei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utilizzare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tutto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disposizione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ovviamente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ho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questi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soldi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monitorare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gestire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modo. Tra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l’altro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parliamo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monitoraggi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invasivi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per cui non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beneficerebbero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dell'intervento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3A07F404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Ecco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stratificare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stratificazione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implica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comportamento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intraoperatorio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importante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esattamente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importante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come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quello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postoperatorio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singolo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accesso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venoso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 ASA IV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viene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inviato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rianimazione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senza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emogas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senza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emocromo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senza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coagulazione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senza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esame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ematochimico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esattamente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fine a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5E290768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70E0555" w14:textId="77777777" w:rsidR="00F10CD2" w:rsidRPr="005C255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più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famoso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sistema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punteggio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stratificare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chiama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5C255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ASA</w:t>
      </w: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proposto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dalla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american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society of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anestesiology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).</w:t>
      </w:r>
    </w:p>
    <w:p w14:paraId="1FEF84F1" w14:textId="77777777" w:rsidR="00F10CD2" w:rsidRPr="005C255A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</w:p>
    <w:p w14:paraId="42CBDD14" w14:textId="77777777" w:rsidR="00F10CD2" w:rsidRPr="005C255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</w:pP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Ci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6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punteggi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ASA.</w:t>
      </w:r>
    </w:p>
    <w:p w14:paraId="21ED25B4" w14:textId="77777777" w:rsidR="00F10CD2" w:rsidRPr="005C2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5C255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ASA I</w:t>
      </w: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nessuna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alterazione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organica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biochimica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psichiatrica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Esempio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ernia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addominale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senza alcuna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malattia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21CC3146" w14:textId="77777777" w:rsidR="00F10CD2" w:rsidRPr="005C2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5C255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ASA II</w:t>
      </w: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malattia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sistematica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lieve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correlata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 no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ragione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dell'intervento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Esempi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bronchite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cronica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obesità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moderata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(BMI &gt; 35),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controllato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pregresso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IMA,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ipertensione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arteriosa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moderata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Non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cadiamo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nell’errore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credere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ciascuna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queste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malattie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aumenti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ASA di uno,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attenzione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La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presenza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contestuale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pone il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sempre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ASA II.</w:t>
      </w:r>
    </w:p>
    <w:p w14:paraId="318B1DD3" w14:textId="77777777" w:rsidR="00F10CD2" w:rsidRPr="005C2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5C255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ASA III</w:t>
      </w: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malattia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sistematica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severa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Esempi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insufficienza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respiratoria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moderata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con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arteriosa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ossigeno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60 mmHg, ma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45 mmHg. Un BPCO con PaO2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60 mmHg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ASA II,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60 mmHg ma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superiore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45 mmHg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ASA III,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45 mmHg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ASA IV;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obesità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patologica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insulino-</w:t>
      </w:r>
      <w:proofErr w:type="gram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dipendente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 [</w:t>
      </w:r>
      <w:proofErr w:type="spellStart"/>
      <w:proofErr w:type="gram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abbiamo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visto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se la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glicemia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schizza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il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serie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complicanze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importanti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quindi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ha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bisogno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sforzi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essere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seguito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bene],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angor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(dolore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toracico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cardiopatia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ischemica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). </w:t>
      </w:r>
    </w:p>
    <w:p w14:paraId="410407DC" w14:textId="77777777" w:rsidR="00F10CD2" w:rsidRPr="005C2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5C255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ASA IV</w:t>
      </w: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moribondo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malattia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talmente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grave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pregiudica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sopravvivenza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indipendentemente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dall'intervento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Esempi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pressione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parziale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ossigeno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45 mmHg,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frazione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eiezione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inferiore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40%, angina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instabile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aritmie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refrattarie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trattamento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insufficienza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renale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terapia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sostitutiva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fa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dialisi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),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insufficienza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epatica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CHILD PUGH B e C.</w:t>
      </w:r>
    </w:p>
    <w:p w14:paraId="52AE6574" w14:textId="77777777" w:rsidR="00F10CD2" w:rsidRPr="005C2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5C255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ASA V</w:t>
      </w: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moribondo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sopravviverà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ore successive e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viene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sottoposto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ad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intervento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per ultima chance.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Esempi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aneurisma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rotto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dell'aorta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dissecazione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aortica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0776E783" w14:textId="77777777" w:rsidR="00F10CD2" w:rsidRPr="005C2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5C255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ASA VI</w:t>
      </w: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encefalica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donatore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organi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779C544B" w14:textId="77777777" w:rsidR="00F10C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Suffisso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r w:rsidRPr="005C255A">
        <w:rPr>
          <w:rFonts w:ascii="Helvetica Neue" w:eastAsia="Helvetica Neue" w:hAnsi="Helvetica Neue" w:cs="Helvetica Neue"/>
          <w:b/>
          <w:color w:val="000000"/>
          <w:sz w:val="22"/>
          <w:szCs w:val="22"/>
          <w:highlight w:val="yellow"/>
        </w:rPr>
        <w:t>E</w:t>
      </w: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: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aggiunto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classe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ASA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momento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cui non ho il tempo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studiare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il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È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emergenza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urgenza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dove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6 ore di tempo).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emergenza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dilazionabile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consente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completa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pz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invece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valutare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urgenza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allora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sarà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E. </w:t>
      </w:r>
    </w:p>
    <w:p w14:paraId="435ABAEE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AC215B4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L'ASA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stratifica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è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sistema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comunemente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viene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utilizzato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anestesisti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sud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Italia)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chirurghi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resto del mondo). L'ASA I e II non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bisogno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iter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diagnostici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particolari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l'ASA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III e IV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deve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passare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dall'anestesista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dove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indirizzarlo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52C75AAE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classi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dell'ASA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possiamo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distinguerle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in: </w:t>
      </w:r>
    </w:p>
    <w:p w14:paraId="44EE9935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classi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basso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(ASA I e II); </w:t>
      </w:r>
    </w:p>
    <w:p w14:paraId="1078517C" w14:textId="77777777" w:rsidR="00F10C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classi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ad alto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(ASA III e IV) -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rischio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superiore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7%. </w:t>
      </w:r>
    </w:p>
    <w:p w14:paraId="72DAC39B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Importante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sottolineare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diabetici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insulino-dipendenti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ASA III.</w:t>
      </w:r>
    </w:p>
    <w:p w14:paraId="4D8F0F0A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440C4AF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43C61D14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lastRenderedPageBreak/>
        <w:t>P-POSSUM</w:t>
      </w:r>
      <w:r>
        <w:rPr>
          <w:noProof/>
        </w:rPr>
        <w:drawing>
          <wp:anchor distT="152400" distB="152400" distL="152400" distR="152400" simplePos="0" relativeHeight="251668480" behindDoc="0" locked="0" layoutInCell="1" hidden="0" allowOverlap="1" wp14:anchorId="5F2F1B88" wp14:editId="2D4015DC">
            <wp:simplePos x="0" y="0"/>
            <wp:positionH relativeFrom="column">
              <wp:posOffset>-6349</wp:posOffset>
            </wp:positionH>
            <wp:positionV relativeFrom="paragraph">
              <wp:posOffset>175894</wp:posOffset>
            </wp:positionV>
            <wp:extent cx="864236" cy="864236"/>
            <wp:effectExtent l="0" t="0" r="0" b="0"/>
            <wp:wrapSquare wrapText="bothSides" distT="152400" distB="152400" distL="152400" distR="152400"/>
            <wp:docPr id="10737418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236" cy="864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566840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27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https://www.mdcalc.com/possum-operative-morbidity-mortality-risk</w:t>
        </w:r>
      </w:hyperlink>
    </w:p>
    <w:p w14:paraId="67EA2CE0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DC86E1C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Da anni è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venuto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fuori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sistema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punteggio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chiama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P-POSSUM (physiological and operative severity score for the enumeration of mortality and morbidity). È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validato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nello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stabilire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quali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sono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le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percentuali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perioperatorio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perché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l'ASA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non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prende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considerazione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l'intervento</w:t>
      </w:r>
      <w:proofErr w:type="spellEnd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5C255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chirurgico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Il p-possum score,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calcolato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con le app,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oltre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al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valore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numerico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(con cut-off di 40)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dà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la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percentuale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morte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predetta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2D34EEC1" w14:textId="77777777" w:rsidR="00F10CD2" w:rsidRPr="00E148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Un Possum &gt; 40 e ASA III o IV (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mortalità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&gt; 8%)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va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considerato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ad alto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cui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servono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monitoraggi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intraoperatorio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di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emodinamica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di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respirazione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seri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, e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si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ricorre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alla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terapia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intensiva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62B83FFF" w14:textId="77777777" w:rsidR="00F10CD2" w:rsidRPr="00E148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Se il p-possum &gt; 40 e ASA I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II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richiede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un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monitoraggio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postoperatorio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reparto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517C0A54" w14:textId="77777777" w:rsidR="00F10CD2" w:rsidRPr="00E148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Se &lt; 40 e ASA III o IV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potrebbe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stare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tranquillamente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in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reparto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. </w:t>
      </w:r>
    </w:p>
    <w:p w14:paraId="1EA5198D" w14:textId="77777777" w:rsidR="00F10CD2" w:rsidRPr="00E148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yellow"/>
        </w:rPr>
      </w:pPr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Se &lt; 40 e ASA I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II è un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pz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 xml:space="preserve"> a basso </w:t>
      </w:r>
      <w:proofErr w:type="spellStart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rischio</w:t>
      </w:r>
      <w:proofErr w:type="spellEnd"/>
      <w:r w:rsidRPr="00E1483A">
        <w:rPr>
          <w:rFonts w:ascii="Helvetica Neue" w:eastAsia="Helvetica Neue" w:hAnsi="Helvetica Neue" w:cs="Helvetica Neue"/>
          <w:color w:val="000000"/>
          <w:sz w:val="22"/>
          <w:szCs w:val="22"/>
          <w:highlight w:val="yellow"/>
        </w:rPr>
        <w:t>.</w:t>
      </w:r>
    </w:p>
    <w:p w14:paraId="3ED1F251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749DAD4" w14:textId="77777777" w:rsidR="00F10CD2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36"/>
          <w:szCs w:val="36"/>
        </w:rPr>
      </w:pPr>
      <w:proofErr w:type="spellStart"/>
      <w:r>
        <w:rPr>
          <w:rFonts w:ascii="Helvetica Neue" w:eastAsia="Helvetica Neue" w:hAnsi="Helvetica Neue" w:cs="Helvetica Neue"/>
          <w:b/>
          <w:color w:val="000000"/>
          <w:sz w:val="36"/>
          <w:szCs w:val="36"/>
        </w:rPr>
        <w:t>Chicche</w:t>
      </w:r>
      <w:proofErr w:type="spellEnd"/>
    </w:p>
    <w:p w14:paraId="075CC2D9" w14:textId="77777777" w:rsidR="00F10CD2" w:rsidRDefault="00F10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CABAB6B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Quante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insulina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devo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somministrare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affinché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glucosio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abbassi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sangue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?</w:t>
      </w:r>
    </w:p>
    <w:p w14:paraId="30DBDE45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1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unità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insulina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somministrata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endovena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riduce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glicemia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di 25 mg/dl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7DEAD1F5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Quante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insulina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devo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somministrare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fornendo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500 ml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glucosata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5% per non fare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variare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glicemia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?</w:t>
      </w:r>
    </w:p>
    <w:p w14:paraId="34859C7D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Considerando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5 g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glucosio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100 ml,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allora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500 ml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glucosata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5%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finiscono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25 g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glucosio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1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unità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insulina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"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tampona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" da 3 a 5 g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glucosio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  <w:t>esogeno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04D14440" w14:textId="77777777" w:rsidR="00F10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Quindi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somministrerò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8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insulina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mantenere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soluzione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normoglicemizzante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sectPr w:rsidR="00F10CD2">
      <w:headerReference w:type="default" r:id="rId28"/>
      <w:footerReference w:type="default" r:id="rId29"/>
      <w:pgSz w:w="11900" w:h="16840"/>
      <w:pgMar w:top="1134" w:right="1134" w:bottom="1134" w:left="1134" w:header="709" w:footer="850" w:gutter="0"/>
      <w:cols w:space="720" w:equalWidth="0">
        <w:col w:w="997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731E0C" w14:textId="77777777" w:rsidR="00A45CAE" w:rsidRDefault="00A45CAE">
      <w:r>
        <w:separator/>
      </w:r>
    </w:p>
  </w:endnote>
  <w:endnote w:type="continuationSeparator" w:id="0">
    <w:p w14:paraId="114E554E" w14:textId="77777777" w:rsidR="00A45CAE" w:rsidRDefault="00A45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A4B6B" w14:textId="77777777" w:rsidR="00F10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D90DE5">
      <w:rPr>
        <w:rFonts w:ascii="Helvetica Neue" w:eastAsia="Helvetica Neue" w:hAnsi="Helvetica Neue" w:cs="Helvetica Neue"/>
        <w:noProof/>
        <w:color w:val="000000"/>
        <w:sz w:val="18"/>
        <w:szCs w:val="18"/>
      </w:rPr>
      <w:t>2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di 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NUMPAGES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D90DE5">
      <w:rPr>
        <w:rFonts w:ascii="Helvetica Neue" w:eastAsia="Helvetica Neue" w:hAnsi="Helvetica Neue" w:cs="Helvetica Neue"/>
        <w:noProof/>
        <w:color w:val="000000"/>
        <w:sz w:val="18"/>
        <w:szCs w:val="18"/>
      </w:rPr>
      <w:t>3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3E29E" w14:textId="77777777" w:rsidR="00F10CD2" w:rsidRDefault="00F10CD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6358D" w14:textId="7C0CEF97" w:rsidR="00F10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D90DE5">
      <w:rPr>
        <w:rFonts w:ascii="Helvetica Neue" w:eastAsia="Helvetica Neue" w:hAnsi="Helvetica Neue" w:cs="Helvetica Neue"/>
        <w:noProof/>
        <w:color w:val="000000"/>
        <w:sz w:val="18"/>
        <w:szCs w:val="18"/>
      </w:rPr>
      <w:t>15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di 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NUMPAGES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D90DE5">
      <w:rPr>
        <w:rFonts w:ascii="Helvetica Neue" w:eastAsia="Helvetica Neue" w:hAnsi="Helvetica Neue" w:cs="Helvetica Neue"/>
        <w:noProof/>
        <w:color w:val="000000"/>
        <w:sz w:val="18"/>
        <w:szCs w:val="18"/>
      </w:rPr>
      <w:t>16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085C" w14:textId="04059AB0" w:rsidR="00F10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D90DE5">
      <w:rPr>
        <w:rFonts w:ascii="Helvetica Neue" w:eastAsia="Helvetica Neue" w:hAnsi="Helvetica Neue" w:cs="Helvetica Neue"/>
        <w:noProof/>
        <w:color w:val="000000"/>
        <w:sz w:val="18"/>
        <w:szCs w:val="18"/>
      </w:rPr>
      <w:t>17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di 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NUMPAGES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D90DE5">
      <w:rPr>
        <w:rFonts w:ascii="Helvetica Neue" w:eastAsia="Helvetica Neue" w:hAnsi="Helvetica Neue" w:cs="Helvetica Neue"/>
        <w:noProof/>
        <w:color w:val="000000"/>
        <w:sz w:val="18"/>
        <w:szCs w:val="18"/>
      </w:rPr>
      <w:t>18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D6411" w14:textId="77777777" w:rsidR="00A45CAE" w:rsidRDefault="00A45CAE">
      <w:r>
        <w:separator/>
      </w:r>
    </w:p>
  </w:footnote>
  <w:footnote w:type="continuationSeparator" w:id="0">
    <w:p w14:paraId="3C30914D" w14:textId="77777777" w:rsidR="00A45CAE" w:rsidRDefault="00A45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5EF5F" w14:textId="77777777" w:rsidR="00F10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Valutazione</w:t>
    </w:r>
    <w:proofErr w:type="spellEnd"/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preoperatoria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7D4B9" w14:textId="77777777" w:rsidR="00F10CD2" w:rsidRDefault="00F10CD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22B55" w14:textId="77777777" w:rsidR="00F10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Intubazione</w:t>
    </w:r>
    <w:proofErr w:type="spellEnd"/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difficile e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indici</w:t>
    </w:r>
    <w:proofErr w:type="spellEnd"/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di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intubazione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5EECA" w14:textId="77777777" w:rsidR="00F10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Stratificazione</w:t>
    </w:r>
    <w:proofErr w:type="spellEnd"/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del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rischio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180159"/>
    <w:multiLevelType w:val="multilevel"/>
    <w:tmpl w:val="C206D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31A1E4F"/>
    <w:multiLevelType w:val="multilevel"/>
    <w:tmpl w:val="CA90A492"/>
    <w:lvl w:ilvl="0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</w:abstractNum>
  <w:abstractNum w:abstractNumId="2" w15:restartNumberingAfterBreak="0">
    <w:nsid w:val="4303117A"/>
    <w:multiLevelType w:val="multilevel"/>
    <w:tmpl w:val="68529ACC"/>
    <w:lvl w:ilvl="0">
      <w:start w:val="1"/>
      <w:numFmt w:val="bullet"/>
      <w:lvlText w:val="•"/>
      <w:lvlJc w:val="left"/>
      <w:pPr>
        <w:ind w:left="24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48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2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96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i w:val="0"/>
        <w:smallCaps w:val="0"/>
        <w:strike w:val="0"/>
        <w:sz w:val="26"/>
        <w:szCs w:val="26"/>
        <w:shd w:val="clear" w:color="auto" w:fill="auto"/>
        <w:vertAlign w:val="baseline"/>
      </w:rPr>
    </w:lvl>
  </w:abstractNum>
  <w:abstractNum w:abstractNumId="3" w15:restartNumberingAfterBreak="0">
    <w:nsid w:val="761439BE"/>
    <w:multiLevelType w:val="multilevel"/>
    <w:tmpl w:val="F99682E0"/>
    <w:lvl w:ilvl="0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874653848">
    <w:abstractNumId w:val="2"/>
  </w:num>
  <w:num w:numId="2" w16cid:durableId="2110852490">
    <w:abstractNumId w:val="1"/>
  </w:num>
  <w:num w:numId="3" w16cid:durableId="856770161">
    <w:abstractNumId w:val="3"/>
  </w:num>
  <w:num w:numId="4" w16cid:durableId="977959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CD2"/>
    <w:rsid w:val="00004366"/>
    <w:rsid w:val="00034D75"/>
    <w:rsid w:val="001266FA"/>
    <w:rsid w:val="004F0B72"/>
    <w:rsid w:val="005C255A"/>
    <w:rsid w:val="006C3C06"/>
    <w:rsid w:val="007D34D1"/>
    <w:rsid w:val="007F4E77"/>
    <w:rsid w:val="009C0A63"/>
    <w:rsid w:val="00A45CAE"/>
    <w:rsid w:val="00A45EC4"/>
    <w:rsid w:val="00AD5473"/>
    <w:rsid w:val="00C150EC"/>
    <w:rsid w:val="00D90DE5"/>
    <w:rsid w:val="00E1483A"/>
    <w:rsid w:val="00F10CD2"/>
    <w:rsid w:val="00F1675B"/>
    <w:rsid w:val="00F5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62CB2"/>
  <w15:docId w15:val="{C4B22ED7-4B9E-4C48-951D-18C445F7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next w:val="CorpoA"/>
    <w:uiPriority w:val="10"/>
    <w:qFormat/>
    <w:pPr>
      <w:keepNext/>
      <w:outlineLvl w:val="0"/>
    </w:pPr>
    <w:rPr>
      <w:rFonts w:ascii="Helvetica Neue" w:eastAsia="Arial Unicode MS" w:hAnsi="Helvetica Neue" w:cs="Arial Unicode MS"/>
      <w:b/>
      <w:bCs/>
      <w:color w:val="000000"/>
      <w:sz w:val="60"/>
      <w:szCs w:val="6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Pr>
      <w:rFonts w:ascii="Helvetica Neue" w:eastAsia="Arial Unicode MS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</w:style>
  <w:style w:type="paragraph" w:styleId="Intestazione">
    <w:name w:val="header"/>
    <w:next w:val="CorpoA"/>
    <w:pPr>
      <w:keepNext/>
      <w:outlineLvl w:val="1"/>
    </w:pPr>
    <w:rPr>
      <w:rFonts w:ascii="Helvetica Neue" w:eastAsia="Arial Unicode MS" w:hAnsi="Helvetica Neue" w:cs="Arial Unicode MS"/>
      <w:b/>
      <w:bC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u w:val="single"/>
    </w:rPr>
  </w:style>
  <w:style w:type="numbering" w:customStyle="1" w:styleId="Stileimportato2">
    <w:name w:val="Stile importato 2"/>
  </w:style>
  <w:style w:type="character" w:customStyle="1" w:styleId="Hyperlink1">
    <w:name w:val="Hyperlink.1"/>
    <w:basedOn w:val="Nessuno"/>
    <w:rPr>
      <w:u w:val="single"/>
      <w:lang w:val="en-US"/>
    </w:rPr>
  </w:style>
  <w:style w:type="numbering" w:customStyle="1" w:styleId="Stileimportato3">
    <w:name w:val="Stile importato 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1.unipa.it/cardiologia/linee%2520guida/Linee%2520guida%2520per%2520la%2520valutazione%2520preoperatoria.pdf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mdcalc.com/ariscat-score-postoperative-pulmonary-complications%23evidence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4.xml"/><Relationship Id="rId10" Type="http://schemas.openxmlformats.org/officeDocument/2006/relationships/hyperlink" Target="https://www.mdcalc.com/revised-cardiac-risk-index-pre-operative-risk" TargetMode="Externa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hyperlink" Target="https://www.mdcalc.com/possum-operative-morbidity-mortality-ris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5956</TotalTime>
  <Pages>19</Pages>
  <Words>5283</Words>
  <Characters>30114</Characters>
  <Application>Microsoft Office Word</Application>
  <DocSecurity>0</DocSecurity>
  <Lines>250</Lines>
  <Paragraphs>70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ettore calabrò</cp:lastModifiedBy>
  <cp:revision>5</cp:revision>
  <dcterms:created xsi:type="dcterms:W3CDTF">2024-09-21T16:48:00Z</dcterms:created>
  <dcterms:modified xsi:type="dcterms:W3CDTF">2024-09-25T20:04:00Z</dcterms:modified>
</cp:coreProperties>
</file>