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80775" w14:textId="77777777" w:rsidR="008F4DD3" w:rsidRPr="008F4DD3" w:rsidRDefault="008F4DD3" w:rsidP="00D53E1B">
      <w:pPr>
        <w:jc w:val="both"/>
        <w:rPr>
          <w:rFonts w:ascii="Trebuchet MS" w:hAnsi="Trebuchet MS"/>
          <w:szCs w:val="22"/>
        </w:rPr>
      </w:pPr>
      <w:r w:rsidRPr="008F4DD3">
        <w:rPr>
          <w:rFonts w:ascii="Trebuchet MS" w:hAnsi="Trebuchet MS"/>
          <w:szCs w:val="22"/>
        </w:rPr>
        <w:t>Anestesiologia</w:t>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r>
      <w:r w:rsidRPr="008F4DD3">
        <w:rPr>
          <w:rFonts w:ascii="Trebuchet MS" w:hAnsi="Trebuchet MS"/>
          <w:szCs w:val="22"/>
        </w:rPr>
        <w:tab/>
        <w:t>08/11/2017</w:t>
      </w:r>
    </w:p>
    <w:p w14:paraId="6423058B" w14:textId="77777777" w:rsidR="008F4DD3" w:rsidRPr="008F4DD3" w:rsidRDefault="008F4DD3" w:rsidP="00D53E1B">
      <w:pPr>
        <w:jc w:val="both"/>
        <w:rPr>
          <w:rFonts w:ascii="Trebuchet MS" w:hAnsi="Trebuchet MS"/>
          <w:szCs w:val="22"/>
        </w:rPr>
      </w:pPr>
      <w:proofErr w:type="spellStart"/>
      <w:r w:rsidRPr="008F4DD3">
        <w:rPr>
          <w:rFonts w:ascii="Trebuchet MS" w:hAnsi="Trebuchet MS"/>
          <w:szCs w:val="22"/>
        </w:rPr>
        <w:t>Prof.S.</w:t>
      </w:r>
      <w:proofErr w:type="gramStart"/>
      <w:r w:rsidRPr="008F4DD3">
        <w:rPr>
          <w:rFonts w:ascii="Trebuchet MS" w:hAnsi="Trebuchet MS"/>
          <w:szCs w:val="22"/>
        </w:rPr>
        <w:t>M.Raineri</w:t>
      </w:r>
      <w:proofErr w:type="spellEnd"/>
      <w:proofErr w:type="gramEnd"/>
    </w:p>
    <w:p w14:paraId="2E989105" w14:textId="77777777" w:rsidR="008F4DD3" w:rsidRPr="008F4DD3" w:rsidRDefault="008F4DD3" w:rsidP="00D53E1B">
      <w:pPr>
        <w:jc w:val="both"/>
        <w:rPr>
          <w:rFonts w:ascii="Trebuchet MS" w:hAnsi="Trebuchet MS"/>
          <w:szCs w:val="22"/>
        </w:rPr>
      </w:pPr>
    </w:p>
    <w:p w14:paraId="2E003965" w14:textId="77777777" w:rsidR="00BC54C7" w:rsidRPr="008F4DD3" w:rsidRDefault="00BC54C7" w:rsidP="00D53E1B">
      <w:pPr>
        <w:jc w:val="center"/>
        <w:rPr>
          <w:rFonts w:ascii="Trebuchet MS" w:hAnsi="Trebuchet MS"/>
          <w:b/>
          <w:sz w:val="40"/>
          <w:szCs w:val="40"/>
        </w:rPr>
      </w:pPr>
      <w:r w:rsidRPr="008F4DD3">
        <w:rPr>
          <w:rFonts w:ascii="Trebuchet MS" w:hAnsi="Trebuchet MS"/>
          <w:b/>
          <w:sz w:val="40"/>
          <w:szCs w:val="40"/>
        </w:rPr>
        <w:t>POLITRAUMA</w:t>
      </w:r>
    </w:p>
    <w:p w14:paraId="59A6A398" w14:textId="77777777" w:rsidR="00BC54C7" w:rsidRPr="008F4DD3" w:rsidRDefault="00BC54C7" w:rsidP="00D53E1B">
      <w:pPr>
        <w:jc w:val="both"/>
        <w:rPr>
          <w:rFonts w:ascii="Trebuchet MS" w:hAnsi="Trebuchet MS"/>
          <w:szCs w:val="22"/>
        </w:rPr>
      </w:pPr>
    </w:p>
    <w:p w14:paraId="68DED821" w14:textId="77777777" w:rsidR="003578A3" w:rsidRPr="008F4DD3" w:rsidRDefault="00AF7355" w:rsidP="00D53E1B">
      <w:pPr>
        <w:jc w:val="both"/>
        <w:rPr>
          <w:rFonts w:ascii="Trebuchet MS" w:hAnsi="Trebuchet MS"/>
          <w:szCs w:val="22"/>
        </w:rPr>
      </w:pPr>
      <w:r w:rsidRPr="008F4DD3">
        <w:rPr>
          <w:rFonts w:ascii="Trebuchet MS" w:hAnsi="Trebuchet MS"/>
          <w:szCs w:val="22"/>
        </w:rPr>
        <w:t>Il politrauma è una condizione che spesso vi ritroverete ad affrontare nel corso della vostra esperienza lavorativa.</w:t>
      </w:r>
    </w:p>
    <w:p w14:paraId="481668FE" w14:textId="77777777" w:rsidR="00AF7355" w:rsidRPr="008F4DD3" w:rsidRDefault="00AF7355" w:rsidP="00D53E1B">
      <w:pPr>
        <w:jc w:val="both"/>
        <w:rPr>
          <w:rFonts w:ascii="Trebuchet MS" w:hAnsi="Trebuchet MS"/>
          <w:szCs w:val="22"/>
        </w:rPr>
      </w:pPr>
      <w:r w:rsidRPr="008F4DD3">
        <w:rPr>
          <w:rFonts w:ascii="Trebuchet MS" w:hAnsi="Trebuchet MS"/>
          <w:szCs w:val="22"/>
        </w:rPr>
        <w:t>Il termine “politraumatizzato” ha una definizione ben precisa poiché inquadra una categoria di pazienti ad altissima mortalità.</w:t>
      </w:r>
    </w:p>
    <w:p w14:paraId="1EC6AD8B" w14:textId="77777777" w:rsidR="00AF7355" w:rsidRPr="008F4DD3" w:rsidRDefault="00AF7355" w:rsidP="00D53E1B">
      <w:pPr>
        <w:jc w:val="both"/>
        <w:rPr>
          <w:rFonts w:ascii="Trebuchet MS" w:hAnsi="Trebuchet MS"/>
          <w:szCs w:val="22"/>
        </w:rPr>
      </w:pPr>
      <w:r w:rsidRPr="00C06811">
        <w:rPr>
          <w:rFonts w:ascii="Trebuchet MS" w:hAnsi="Trebuchet MS"/>
          <w:szCs w:val="22"/>
          <w:highlight w:val="yellow"/>
        </w:rPr>
        <w:t>S</w:t>
      </w:r>
      <w:r w:rsidR="00D53E1B" w:rsidRPr="00C06811">
        <w:rPr>
          <w:rFonts w:ascii="Trebuchet MS" w:hAnsi="Trebuchet MS"/>
          <w:szCs w:val="22"/>
          <w:highlight w:val="yellow"/>
        </w:rPr>
        <w:t xml:space="preserve">i definisce “politraumatizzato” </w:t>
      </w:r>
      <w:r w:rsidRPr="00C06811">
        <w:rPr>
          <w:rFonts w:ascii="Trebuchet MS" w:hAnsi="Trebuchet MS"/>
          <w:szCs w:val="22"/>
          <w:highlight w:val="yellow"/>
        </w:rPr>
        <w:t>un paziente infortunato che, per una o più lesioni traumatiche talmente gravi, rischia la vita.</w:t>
      </w:r>
      <w:r w:rsidRPr="008F4DD3">
        <w:rPr>
          <w:rFonts w:ascii="Trebuchet MS" w:hAnsi="Trebuchet MS"/>
          <w:szCs w:val="22"/>
        </w:rPr>
        <w:t xml:space="preserve"> Il “politraumatizzato</w:t>
      </w:r>
      <w:proofErr w:type="gramStart"/>
      <w:r w:rsidRPr="008F4DD3">
        <w:rPr>
          <w:rFonts w:ascii="Trebuchet MS" w:hAnsi="Trebuchet MS"/>
          <w:szCs w:val="22"/>
        </w:rPr>
        <w:t>”</w:t>
      </w:r>
      <w:r w:rsidR="00D53E1B">
        <w:rPr>
          <w:rFonts w:ascii="Trebuchet MS" w:hAnsi="Trebuchet MS"/>
          <w:szCs w:val="22"/>
        </w:rPr>
        <w:t>,</w:t>
      </w:r>
      <w:r w:rsidRPr="008F4DD3">
        <w:rPr>
          <w:rFonts w:ascii="Trebuchet MS" w:hAnsi="Trebuchet MS"/>
          <w:szCs w:val="22"/>
        </w:rPr>
        <w:t xml:space="preserve">  nell’accezione</w:t>
      </w:r>
      <w:proofErr w:type="gramEnd"/>
      <w:r w:rsidR="00D53E1B">
        <w:rPr>
          <w:rFonts w:ascii="Trebuchet MS" w:hAnsi="Trebuchet MS"/>
          <w:szCs w:val="22"/>
        </w:rPr>
        <w:t>,</w:t>
      </w:r>
      <w:r w:rsidRPr="008F4DD3">
        <w:rPr>
          <w:rFonts w:ascii="Trebuchet MS" w:hAnsi="Trebuchet MS"/>
          <w:szCs w:val="22"/>
        </w:rPr>
        <w:t xml:space="preserve">  odierna può avere anche una sola lesione ma </w:t>
      </w:r>
      <w:r w:rsidR="00D53E1B">
        <w:rPr>
          <w:rFonts w:ascii="Trebuchet MS" w:hAnsi="Trebuchet MS"/>
          <w:szCs w:val="22"/>
        </w:rPr>
        <w:t xml:space="preserve">questa </w:t>
      </w:r>
      <w:r w:rsidRPr="008F4DD3">
        <w:rPr>
          <w:rFonts w:ascii="Trebuchet MS" w:hAnsi="Trebuchet MS"/>
          <w:szCs w:val="22"/>
        </w:rPr>
        <w:t>dev’essere talmente grave da mettere a rischio la sopravvivenza del pz; tutto questo permette la centralizzazione di questi pz, ossia il trasporto di questi pz in centri specializzati per la gestione migliore del pz in questione.</w:t>
      </w:r>
    </w:p>
    <w:p w14:paraId="46FC7C19" w14:textId="77777777" w:rsidR="00AF7355" w:rsidRPr="008F4DD3" w:rsidRDefault="00AF7355" w:rsidP="00D53E1B">
      <w:pPr>
        <w:jc w:val="both"/>
        <w:rPr>
          <w:rFonts w:ascii="Trebuchet MS" w:hAnsi="Trebuchet MS"/>
          <w:szCs w:val="22"/>
        </w:rPr>
      </w:pPr>
      <w:r w:rsidRPr="008F4DD3">
        <w:rPr>
          <w:rFonts w:ascii="Trebuchet MS" w:hAnsi="Trebuchet MS"/>
          <w:szCs w:val="22"/>
        </w:rPr>
        <w:t>La mortalità per politrauma è altissima, è la maggior causa di morte al di sotto dei 40 anni e, se consideriamo tutte le fasce d’età, è la terza causa di morte in assoluto.</w:t>
      </w:r>
    </w:p>
    <w:p w14:paraId="5F319350" w14:textId="77777777" w:rsidR="00BE6397" w:rsidRPr="008F4DD3" w:rsidRDefault="00BE6397" w:rsidP="00D53E1B">
      <w:pPr>
        <w:jc w:val="both"/>
        <w:rPr>
          <w:rFonts w:ascii="Trebuchet MS" w:hAnsi="Trebuchet MS"/>
          <w:szCs w:val="22"/>
        </w:rPr>
      </w:pPr>
    </w:p>
    <w:p w14:paraId="0BED41CD" w14:textId="77777777" w:rsidR="00AF7355" w:rsidRPr="00C06811" w:rsidRDefault="00AF7355" w:rsidP="00D53E1B">
      <w:pPr>
        <w:jc w:val="both"/>
        <w:rPr>
          <w:rFonts w:ascii="Trebuchet MS" w:hAnsi="Trebuchet MS"/>
          <w:szCs w:val="22"/>
          <w:highlight w:val="yellow"/>
        </w:rPr>
      </w:pPr>
      <w:r w:rsidRPr="00C06811">
        <w:rPr>
          <w:rFonts w:ascii="Trebuchet MS" w:hAnsi="Trebuchet MS"/>
          <w:szCs w:val="22"/>
          <w:highlight w:val="yellow"/>
        </w:rPr>
        <w:t>La mortalità per politrauma riconosce 3 tipici picchi di mortalità:</w:t>
      </w:r>
    </w:p>
    <w:p w14:paraId="280211DE" w14:textId="77777777" w:rsidR="000868E7" w:rsidRPr="00C06811" w:rsidRDefault="008F4DD3" w:rsidP="00D53E1B">
      <w:pPr>
        <w:jc w:val="both"/>
        <w:rPr>
          <w:rFonts w:ascii="Trebuchet MS" w:hAnsi="Trebuchet MS"/>
          <w:szCs w:val="22"/>
          <w:highlight w:val="yellow"/>
        </w:rPr>
      </w:pPr>
      <w:r w:rsidRPr="00C06811">
        <w:rPr>
          <w:rFonts w:ascii="Trebuchet MS" w:hAnsi="Trebuchet MS"/>
          <w:noProof/>
          <w:szCs w:val="22"/>
          <w:highlight w:val="yellow"/>
        </w:rPr>
        <w:drawing>
          <wp:anchor distT="0" distB="0" distL="114300" distR="114300" simplePos="0" relativeHeight="251660288" behindDoc="0" locked="0" layoutInCell="1" allowOverlap="1" wp14:anchorId="7F526F65" wp14:editId="18887898">
            <wp:simplePos x="0" y="0"/>
            <wp:positionH relativeFrom="column">
              <wp:posOffset>4216400</wp:posOffset>
            </wp:positionH>
            <wp:positionV relativeFrom="paragraph">
              <wp:posOffset>84455</wp:posOffset>
            </wp:positionV>
            <wp:extent cx="2559685" cy="192341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59685" cy="1923415"/>
                    </a:xfrm>
                    <a:prstGeom prst="rect">
                      <a:avLst/>
                    </a:prstGeom>
                    <a:noFill/>
                    <a:ln w="9525">
                      <a:noFill/>
                      <a:miter lim="800000"/>
                      <a:headEnd/>
                      <a:tailEnd/>
                    </a:ln>
                  </pic:spPr>
                </pic:pic>
              </a:graphicData>
            </a:graphic>
          </wp:anchor>
        </w:drawing>
      </w:r>
    </w:p>
    <w:p w14:paraId="7274348F" w14:textId="77777777" w:rsidR="00AF7355" w:rsidRPr="008F4DD3" w:rsidRDefault="00AF7355" w:rsidP="00D53E1B">
      <w:pPr>
        <w:pStyle w:val="Paragrafoelenco"/>
        <w:numPr>
          <w:ilvl w:val="0"/>
          <w:numId w:val="1"/>
        </w:numPr>
        <w:jc w:val="both"/>
        <w:rPr>
          <w:rFonts w:ascii="Trebuchet MS" w:hAnsi="Trebuchet MS"/>
          <w:szCs w:val="22"/>
        </w:rPr>
      </w:pPr>
      <w:r w:rsidRPr="00C06811">
        <w:rPr>
          <w:rFonts w:ascii="Trebuchet MS" w:hAnsi="Trebuchet MS"/>
          <w:szCs w:val="22"/>
          <w:highlight w:val="yellow"/>
        </w:rPr>
        <w:t>Il primo picco è la MORTE IMMEDIATA</w:t>
      </w:r>
      <w:r w:rsidRPr="00C06811">
        <w:rPr>
          <w:rFonts w:ascii="Trebuchet MS" w:hAnsi="Trebuchet MS"/>
          <w:szCs w:val="22"/>
          <w:highlight w:val="yellow"/>
        </w:rPr>
        <w:sym w:font="Wingdings" w:char="F0E0"/>
      </w:r>
      <w:r w:rsidRPr="00C06811">
        <w:rPr>
          <w:rFonts w:ascii="Trebuchet MS" w:hAnsi="Trebuchet MS"/>
          <w:szCs w:val="22"/>
          <w:highlight w:val="yellow"/>
        </w:rPr>
        <w:t>dipende dalla dinamica dell’incidente e da quelle che sono le misure di protezione individuale che il politraumatizzato ha indosso</w:t>
      </w:r>
      <w:r w:rsidRPr="008F4DD3">
        <w:rPr>
          <w:rFonts w:ascii="Trebuchet MS" w:hAnsi="Trebuchet MS"/>
          <w:szCs w:val="22"/>
        </w:rPr>
        <w:t xml:space="preserve"> (ad es. casco per la moto, cinture di sicurezza, DPI in ambiente lavorativo, etc.); su questo </w:t>
      </w:r>
      <w:r w:rsidR="000868E7" w:rsidRPr="008F4DD3">
        <w:rPr>
          <w:rFonts w:ascii="Trebuchet MS" w:hAnsi="Trebuchet MS"/>
          <w:szCs w:val="22"/>
        </w:rPr>
        <w:t>picc</w:t>
      </w:r>
      <w:r w:rsidRPr="008F4DD3">
        <w:rPr>
          <w:rFonts w:ascii="Trebuchet MS" w:hAnsi="Trebuchet MS"/>
          <w:szCs w:val="22"/>
        </w:rPr>
        <w:t>o di mortalità non si può intervenire se non con una profilassi primaria</w:t>
      </w:r>
      <w:r w:rsidR="000868E7" w:rsidRPr="008F4DD3">
        <w:rPr>
          <w:rFonts w:ascii="Trebuchet MS" w:hAnsi="Trebuchet MS"/>
          <w:szCs w:val="22"/>
        </w:rPr>
        <w:t xml:space="preserve"> (campagne di sensibilizzazione, “mettetevi il casco, “non correte”).</w:t>
      </w:r>
    </w:p>
    <w:p w14:paraId="6F1133A7" w14:textId="77777777" w:rsidR="000868E7" w:rsidRPr="008F4DD3" w:rsidRDefault="000868E7" w:rsidP="00D53E1B">
      <w:pPr>
        <w:pStyle w:val="Paragrafoelenco"/>
        <w:jc w:val="both"/>
        <w:rPr>
          <w:rFonts w:ascii="Trebuchet MS" w:hAnsi="Trebuchet MS"/>
          <w:szCs w:val="22"/>
        </w:rPr>
      </w:pPr>
    </w:p>
    <w:p w14:paraId="01F7887B" w14:textId="77777777" w:rsidR="000868E7" w:rsidRPr="008F4DD3" w:rsidRDefault="00227E70" w:rsidP="00D53E1B">
      <w:pPr>
        <w:pStyle w:val="Paragrafoelenco"/>
        <w:numPr>
          <w:ilvl w:val="0"/>
          <w:numId w:val="1"/>
        </w:numPr>
        <w:jc w:val="both"/>
        <w:rPr>
          <w:rFonts w:ascii="Trebuchet MS" w:hAnsi="Trebuchet MS"/>
          <w:szCs w:val="22"/>
        </w:rPr>
      </w:pPr>
      <w:r w:rsidRPr="00C06811">
        <w:rPr>
          <w:rFonts w:ascii="Trebuchet MS" w:hAnsi="Trebuchet MS"/>
          <w:noProof/>
          <w:szCs w:val="22"/>
          <w:highlight w:val="yellow"/>
        </w:rPr>
        <w:drawing>
          <wp:anchor distT="0" distB="0" distL="114300" distR="114300" simplePos="0" relativeHeight="251659264" behindDoc="0" locked="0" layoutInCell="1" allowOverlap="1" wp14:anchorId="46871F48" wp14:editId="48C7F29C">
            <wp:simplePos x="0" y="0"/>
            <wp:positionH relativeFrom="column">
              <wp:posOffset>4531995</wp:posOffset>
            </wp:positionH>
            <wp:positionV relativeFrom="paragraph">
              <wp:posOffset>375285</wp:posOffset>
            </wp:positionV>
            <wp:extent cx="2308225" cy="16027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08225" cy="1602740"/>
                    </a:xfrm>
                    <a:prstGeom prst="rect">
                      <a:avLst/>
                    </a:prstGeom>
                    <a:noFill/>
                    <a:ln w="9525">
                      <a:noFill/>
                      <a:miter lim="800000"/>
                      <a:headEnd/>
                      <a:tailEnd/>
                    </a:ln>
                  </pic:spPr>
                </pic:pic>
              </a:graphicData>
            </a:graphic>
          </wp:anchor>
        </w:drawing>
      </w:r>
      <w:r w:rsidR="00D53E1B" w:rsidRPr="00C06811">
        <w:rPr>
          <w:rFonts w:ascii="Trebuchet MS" w:hAnsi="Trebuchet MS"/>
          <w:szCs w:val="22"/>
          <w:highlight w:val="yellow"/>
        </w:rPr>
        <w:t>Il secondo picco TARDIVO</w:t>
      </w:r>
      <w:r w:rsidR="000868E7" w:rsidRPr="00C06811">
        <w:rPr>
          <w:rFonts w:ascii="Trebuchet MS" w:hAnsi="Trebuchet MS"/>
          <w:szCs w:val="22"/>
          <w:highlight w:val="yellow"/>
        </w:rPr>
        <w:t xml:space="preserve"> va </w:t>
      </w:r>
      <w:r w:rsidR="00D53E1B" w:rsidRPr="00C06811">
        <w:rPr>
          <w:rFonts w:ascii="Trebuchet MS" w:hAnsi="Trebuchet MS"/>
          <w:szCs w:val="22"/>
          <w:highlight w:val="yellow"/>
        </w:rPr>
        <w:t>dalle</w:t>
      </w:r>
      <w:r w:rsidR="000868E7" w:rsidRPr="00C06811">
        <w:rPr>
          <w:rFonts w:ascii="Trebuchet MS" w:hAnsi="Trebuchet MS"/>
          <w:szCs w:val="22"/>
          <w:highlight w:val="yellow"/>
        </w:rPr>
        <w:t xml:space="preserve"> 4 </w:t>
      </w:r>
      <w:r w:rsidR="00D53E1B" w:rsidRPr="00C06811">
        <w:rPr>
          <w:rFonts w:ascii="Trebuchet MS" w:hAnsi="Trebuchet MS"/>
          <w:szCs w:val="22"/>
          <w:highlight w:val="yellow"/>
        </w:rPr>
        <w:t>ore dopo l’avvenuto trauma e</w:t>
      </w:r>
      <w:r w:rsidR="000868E7" w:rsidRPr="00C06811">
        <w:rPr>
          <w:rFonts w:ascii="Trebuchet MS" w:hAnsi="Trebuchet MS"/>
          <w:szCs w:val="22"/>
          <w:highlight w:val="yellow"/>
        </w:rPr>
        <w:t xml:space="preserve"> può durare per g</w:t>
      </w:r>
      <w:r w:rsidR="00D53E1B" w:rsidRPr="00C06811">
        <w:rPr>
          <w:rFonts w:ascii="Trebuchet MS" w:hAnsi="Trebuchet MS"/>
          <w:szCs w:val="22"/>
          <w:highlight w:val="yellow"/>
        </w:rPr>
        <w:t>iorni e questo dipende da quelle</w:t>
      </w:r>
      <w:r w:rsidR="000868E7" w:rsidRPr="00C06811">
        <w:rPr>
          <w:rFonts w:ascii="Trebuchet MS" w:hAnsi="Trebuchet MS"/>
          <w:szCs w:val="22"/>
          <w:highlight w:val="yellow"/>
        </w:rPr>
        <w:t xml:space="preserve"> che sono le complicanze a cui va incontro il pz politraumatizzato.</w:t>
      </w:r>
      <w:r w:rsidR="000868E7" w:rsidRPr="008F4DD3">
        <w:rPr>
          <w:rFonts w:ascii="Trebuchet MS" w:hAnsi="Trebuchet MS"/>
          <w:szCs w:val="22"/>
        </w:rPr>
        <w:t xml:space="preserve"> </w:t>
      </w:r>
      <w:r w:rsidR="000868E7" w:rsidRPr="00C06811">
        <w:rPr>
          <w:rFonts w:ascii="Trebuchet MS" w:hAnsi="Trebuchet MS"/>
          <w:szCs w:val="22"/>
          <w:highlight w:val="yellow"/>
        </w:rPr>
        <w:t>Queste complicanze, tipicamente, sono complicanz</w:t>
      </w:r>
      <w:r w:rsidR="00D53E1B" w:rsidRPr="00C06811">
        <w:rPr>
          <w:rFonts w:ascii="Trebuchet MS" w:hAnsi="Trebuchet MS"/>
          <w:szCs w:val="22"/>
          <w:highlight w:val="yellow"/>
        </w:rPr>
        <w:t>e infettive legate a germi multi</w:t>
      </w:r>
      <w:r w:rsidR="000868E7" w:rsidRPr="00C06811">
        <w:rPr>
          <w:rFonts w:ascii="Trebuchet MS" w:hAnsi="Trebuchet MS"/>
          <w:szCs w:val="22"/>
          <w:highlight w:val="yellow"/>
        </w:rPr>
        <w:t>resistenti</w:t>
      </w:r>
      <w:r w:rsidR="000868E7" w:rsidRPr="008F4DD3">
        <w:rPr>
          <w:rFonts w:ascii="Trebuchet MS" w:hAnsi="Trebuchet MS"/>
          <w:szCs w:val="22"/>
        </w:rPr>
        <w:t xml:space="preserve"> e spesso associate </w:t>
      </w:r>
      <w:proofErr w:type="gramStart"/>
      <w:r w:rsidR="000868E7" w:rsidRPr="008F4DD3">
        <w:rPr>
          <w:rFonts w:ascii="Trebuchet MS" w:hAnsi="Trebuchet MS"/>
          <w:szCs w:val="22"/>
        </w:rPr>
        <w:t>ad  una</w:t>
      </w:r>
      <w:proofErr w:type="gramEnd"/>
      <w:r w:rsidR="000868E7" w:rsidRPr="008F4DD3">
        <w:rPr>
          <w:rFonts w:ascii="Trebuchet MS" w:hAnsi="Trebuchet MS"/>
          <w:szCs w:val="22"/>
        </w:rPr>
        <w:t xml:space="preserve"> permanenza in terapia intensiva molto prolungata e relativamente correlata alla forza e all’intensità del trauma stesso.</w:t>
      </w:r>
    </w:p>
    <w:p w14:paraId="103B7F13" w14:textId="77777777" w:rsidR="000868E7" w:rsidRPr="008F4DD3" w:rsidRDefault="000868E7" w:rsidP="00D53E1B">
      <w:pPr>
        <w:pStyle w:val="Paragrafoelenco"/>
        <w:jc w:val="both"/>
        <w:rPr>
          <w:rFonts w:ascii="Trebuchet MS" w:hAnsi="Trebuchet MS"/>
          <w:szCs w:val="22"/>
        </w:rPr>
      </w:pPr>
    </w:p>
    <w:p w14:paraId="5586ABB5" w14:textId="77777777" w:rsidR="000868E7" w:rsidRPr="008F4DD3" w:rsidRDefault="000868E7" w:rsidP="00D53E1B">
      <w:pPr>
        <w:pStyle w:val="Paragrafoelenco"/>
        <w:numPr>
          <w:ilvl w:val="0"/>
          <w:numId w:val="1"/>
        </w:numPr>
        <w:jc w:val="both"/>
        <w:rPr>
          <w:rFonts w:ascii="Trebuchet MS" w:hAnsi="Trebuchet MS"/>
          <w:szCs w:val="22"/>
        </w:rPr>
      </w:pPr>
      <w:r w:rsidRPr="005E67CD">
        <w:rPr>
          <w:rFonts w:ascii="Trebuchet MS" w:hAnsi="Trebuchet MS"/>
          <w:szCs w:val="22"/>
          <w:highlight w:val="yellow"/>
        </w:rPr>
        <w:t>Nel mezzo c’è quella che viene definita MORTE PRECOCE, in cui l’intervento d’operatore sanitario è fondamentale.</w:t>
      </w:r>
      <w:r w:rsidRPr="008F4DD3">
        <w:rPr>
          <w:rFonts w:ascii="Trebuchet MS" w:hAnsi="Trebuchet MS"/>
          <w:szCs w:val="22"/>
        </w:rPr>
        <w:t xml:space="preserve"> Tanto più è bravo e tanto meglio interviene l’operatore sanitario, tanto la mortalità in questa fase precoce viene ad essere ridotta; per cui è in questa fase che l’operatore </w:t>
      </w:r>
      <w:r w:rsidR="00476C06" w:rsidRPr="008F4DD3">
        <w:rPr>
          <w:rFonts w:ascii="Trebuchet MS" w:hAnsi="Trebuchet MS"/>
          <w:szCs w:val="22"/>
        </w:rPr>
        <w:t>deve</w:t>
      </w:r>
      <w:r w:rsidRPr="008F4DD3">
        <w:rPr>
          <w:rFonts w:ascii="Trebuchet MS" w:hAnsi="Trebuchet MS"/>
          <w:szCs w:val="22"/>
        </w:rPr>
        <w:t xml:space="preserve"> intervenire e meglio interviene</w:t>
      </w:r>
      <w:r w:rsidR="00476C06" w:rsidRPr="008F4DD3">
        <w:rPr>
          <w:rFonts w:ascii="Trebuchet MS" w:hAnsi="Trebuchet MS"/>
          <w:szCs w:val="22"/>
        </w:rPr>
        <w:t xml:space="preserve"> meno mortalità si avrà.</w:t>
      </w:r>
    </w:p>
    <w:p w14:paraId="2A762B40" w14:textId="77777777" w:rsidR="00476C06" w:rsidRPr="008F4DD3" w:rsidRDefault="00476C06" w:rsidP="00D53E1B">
      <w:pPr>
        <w:pStyle w:val="Paragrafoelenco"/>
        <w:jc w:val="both"/>
        <w:rPr>
          <w:rFonts w:ascii="Trebuchet MS" w:hAnsi="Trebuchet MS"/>
          <w:szCs w:val="22"/>
        </w:rPr>
      </w:pPr>
    </w:p>
    <w:p w14:paraId="126610B1" w14:textId="77777777" w:rsidR="00BE6397" w:rsidRPr="008F4DD3" w:rsidRDefault="00476C06" w:rsidP="00D53E1B">
      <w:pPr>
        <w:jc w:val="both"/>
        <w:rPr>
          <w:rFonts w:ascii="Trebuchet MS" w:hAnsi="Trebuchet MS"/>
          <w:szCs w:val="22"/>
        </w:rPr>
      </w:pPr>
      <w:r w:rsidRPr="008F4DD3">
        <w:rPr>
          <w:rFonts w:ascii="Trebuchet MS" w:hAnsi="Trebuchet MS"/>
          <w:szCs w:val="22"/>
        </w:rPr>
        <w:t>Quando parliamo di Golden hour, l’ora d’oro, ci si riferisce a tutte quelle misure di intervento, messe in atto nel più breve tempo possibile con una successione standardizzata, che riducono la mortalità e che, quindi, aumentano la sopravvivenza del pz politraumatizzato.</w:t>
      </w:r>
    </w:p>
    <w:p w14:paraId="709B12FD" w14:textId="77777777" w:rsidR="00266120" w:rsidRPr="008F4DD3" w:rsidRDefault="00266120" w:rsidP="00D53E1B">
      <w:pPr>
        <w:jc w:val="both"/>
        <w:rPr>
          <w:rFonts w:ascii="Trebuchet MS" w:hAnsi="Trebuchet MS"/>
          <w:szCs w:val="22"/>
        </w:rPr>
      </w:pPr>
      <w:r w:rsidRPr="008F4DD3">
        <w:rPr>
          <w:rFonts w:ascii="Trebuchet MS" w:hAnsi="Trebuchet MS"/>
          <w:szCs w:val="22"/>
        </w:rPr>
        <w:t>Questa Golden hour, quindi</w:t>
      </w:r>
      <w:r w:rsidR="00A8464D">
        <w:rPr>
          <w:rFonts w:ascii="Trebuchet MS" w:hAnsi="Trebuchet MS"/>
          <w:szCs w:val="22"/>
        </w:rPr>
        <w:t xml:space="preserve"> il tempo in cui sopravviene</w:t>
      </w:r>
      <w:r w:rsidRPr="008F4DD3">
        <w:rPr>
          <w:rFonts w:ascii="Trebuchet MS" w:hAnsi="Trebuchet MS"/>
          <w:szCs w:val="22"/>
        </w:rPr>
        <w:t xml:space="preserve"> la mortalità precoce, va dal momento in cui i soccorritori arrivano sul luogo dell’incidente fino alle prime cure nell’ospedale/</w:t>
      </w:r>
      <w:proofErr w:type="gramStart"/>
      <w:r w:rsidRPr="008F4DD3">
        <w:rPr>
          <w:rFonts w:ascii="Trebuchet MS" w:hAnsi="Trebuchet MS"/>
          <w:szCs w:val="22"/>
        </w:rPr>
        <w:t>P.S</w:t>
      </w:r>
      <w:proofErr w:type="gramEnd"/>
      <w:r w:rsidRPr="008F4DD3">
        <w:rPr>
          <w:rFonts w:ascii="Trebuchet MS" w:hAnsi="Trebuchet MS"/>
          <w:szCs w:val="22"/>
        </w:rPr>
        <w:t xml:space="preserve"> dove verrà portato il pz.</w:t>
      </w:r>
    </w:p>
    <w:p w14:paraId="08347910" w14:textId="77777777" w:rsidR="00266120" w:rsidRDefault="00266120" w:rsidP="00D53E1B">
      <w:pPr>
        <w:jc w:val="both"/>
        <w:rPr>
          <w:rFonts w:ascii="Trebuchet MS" w:hAnsi="Trebuchet MS"/>
          <w:szCs w:val="22"/>
        </w:rPr>
      </w:pPr>
    </w:p>
    <w:p w14:paraId="601505BF" w14:textId="77777777" w:rsidR="008F4DD3" w:rsidRDefault="008F4DD3" w:rsidP="00D53E1B">
      <w:pPr>
        <w:jc w:val="both"/>
        <w:rPr>
          <w:rFonts w:ascii="Trebuchet MS" w:hAnsi="Trebuchet MS"/>
          <w:szCs w:val="22"/>
        </w:rPr>
      </w:pPr>
    </w:p>
    <w:p w14:paraId="218A4D4D" w14:textId="77777777" w:rsidR="008F4DD3" w:rsidRPr="008F4DD3" w:rsidRDefault="008F4DD3" w:rsidP="00D53E1B">
      <w:pPr>
        <w:jc w:val="both"/>
        <w:rPr>
          <w:rFonts w:ascii="Trebuchet MS" w:hAnsi="Trebuchet MS"/>
          <w:szCs w:val="22"/>
        </w:rPr>
      </w:pPr>
    </w:p>
    <w:p w14:paraId="51C43F70" w14:textId="77777777" w:rsidR="00266120" w:rsidRPr="008F4DD3" w:rsidRDefault="00266120" w:rsidP="00D53E1B">
      <w:pPr>
        <w:jc w:val="both"/>
        <w:rPr>
          <w:rFonts w:ascii="Trebuchet MS" w:hAnsi="Trebuchet MS"/>
          <w:szCs w:val="22"/>
        </w:rPr>
      </w:pPr>
    </w:p>
    <w:p w14:paraId="70C29BED" w14:textId="77777777" w:rsidR="00266120" w:rsidRPr="008F4DD3" w:rsidRDefault="00C04685" w:rsidP="00D53E1B">
      <w:pPr>
        <w:jc w:val="both"/>
        <w:rPr>
          <w:rFonts w:ascii="Trebuchet MS" w:hAnsi="Trebuchet MS"/>
          <w:b/>
          <w:sz w:val="28"/>
          <w:szCs w:val="28"/>
        </w:rPr>
      </w:pPr>
      <w:r w:rsidRPr="008F4DD3">
        <w:rPr>
          <w:rFonts w:ascii="Trebuchet MS" w:hAnsi="Trebuchet MS"/>
          <w:b/>
          <w:noProof/>
          <w:sz w:val="28"/>
          <w:szCs w:val="28"/>
        </w:rPr>
        <w:lastRenderedPageBreak/>
        <w:drawing>
          <wp:anchor distT="0" distB="0" distL="114300" distR="114300" simplePos="0" relativeHeight="251661312" behindDoc="0" locked="0" layoutInCell="1" allowOverlap="1" wp14:anchorId="39B32244" wp14:editId="28364B25">
            <wp:simplePos x="0" y="0"/>
            <wp:positionH relativeFrom="column">
              <wp:posOffset>3509645</wp:posOffset>
            </wp:positionH>
            <wp:positionV relativeFrom="paragraph">
              <wp:posOffset>-661670</wp:posOffset>
            </wp:positionV>
            <wp:extent cx="3170555" cy="185737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170555" cy="185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6120" w:rsidRPr="008F4DD3">
        <w:rPr>
          <w:rFonts w:ascii="Trebuchet MS" w:hAnsi="Trebuchet MS"/>
          <w:b/>
          <w:sz w:val="28"/>
          <w:szCs w:val="28"/>
        </w:rPr>
        <w:t>SOCCORSO EXTRA OSPEDALIERO</w:t>
      </w:r>
    </w:p>
    <w:p w14:paraId="74E4D70B" w14:textId="77777777" w:rsidR="00266120" w:rsidRPr="008F4DD3" w:rsidRDefault="00266120" w:rsidP="00D53E1B">
      <w:pPr>
        <w:jc w:val="both"/>
        <w:rPr>
          <w:rFonts w:ascii="Trebuchet MS" w:hAnsi="Trebuchet MS"/>
          <w:szCs w:val="22"/>
        </w:rPr>
      </w:pPr>
    </w:p>
    <w:p w14:paraId="0A1ABC42" w14:textId="77777777" w:rsidR="00266120" w:rsidRPr="008F4DD3" w:rsidRDefault="00266120" w:rsidP="00D53E1B">
      <w:pPr>
        <w:jc w:val="both"/>
        <w:rPr>
          <w:rFonts w:ascii="Trebuchet MS" w:hAnsi="Trebuchet MS"/>
          <w:szCs w:val="22"/>
        </w:rPr>
      </w:pPr>
      <w:r w:rsidRPr="008F4DD3">
        <w:rPr>
          <w:rFonts w:ascii="Trebuchet MS" w:hAnsi="Trebuchet MS"/>
          <w:szCs w:val="22"/>
        </w:rPr>
        <w:t>Come si comporta il mezzo di soccorso nel pz politraumatizzato?</w:t>
      </w:r>
    </w:p>
    <w:p w14:paraId="3EB4DBCF" w14:textId="77777777" w:rsidR="00266120" w:rsidRPr="008F4DD3" w:rsidRDefault="00C04685" w:rsidP="00D53E1B">
      <w:pPr>
        <w:jc w:val="both"/>
        <w:rPr>
          <w:rFonts w:ascii="Trebuchet MS" w:hAnsi="Trebuchet MS"/>
          <w:szCs w:val="22"/>
        </w:rPr>
      </w:pPr>
      <w:r w:rsidRPr="008F4DD3">
        <w:rPr>
          <w:rFonts w:ascii="Trebuchet MS" w:hAnsi="Trebuchet MS"/>
          <w:szCs w:val="22"/>
        </w:rPr>
        <w:t xml:space="preserve">Cosa succede quando avviene un incidente? </w:t>
      </w:r>
    </w:p>
    <w:p w14:paraId="3B617801" w14:textId="77777777" w:rsidR="00C04685" w:rsidRDefault="00C04685" w:rsidP="00D53E1B">
      <w:pPr>
        <w:jc w:val="both"/>
        <w:rPr>
          <w:rFonts w:ascii="Trebuchet MS" w:hAnsi="Trebuchet MS"/>
          <w:szCs w:val="22"/>
        </w:rPr>
      </w:pPr>
      <w:r w:rsidRPr="008F4DD3">
        <w:rPr>
          <w:rFonts w:ascii="Trebuchet MS" w:hAnsi="Trebuchet MS"/>
          <w:szCs w:val="22"/>
        </w:rPr>
        <w:t xml:space="preserve">Generalmente viene effettuata una chiamata al 118 (numero che verrà cambiato tra poco in Regione Sicilia); dall’altra parte risponderà un operatore della centrale operativa, di solito un infermiere professionale, addestrato a ricevere questo tipo di chiamate, </w:t>
      </w:r>
      <w:proofErr w:type="gramStart"/>
      <w:r w:rsidRPr="008F4DD3">
        <w:rPr>
          <w:rFonts w:ascii="Trebuchet MS" w:hAnsi="Trebuchet MS"/>
          <w:szCs w:val="22"/>
        </w:rPr>
        <w:t>che  raccoglie</w:t>
      </w:r>
      <w:proofErr w:type="gramEnd"/>
      <w:r w:rsidRPr="008F4DD3">
        <w:rPr>
          <w:rFonts w:ascii="Trebuchet MS" w:hAnsi="Trebuchet MS"/>
          <w:szCs w:val="22"/>
        </w:rPr>
        <w:t xml:space="preserve"> informazioni sul luogo dell’incidente (dove), come è successo (dinamica), quanti sono i feriti, come stanno questi feriti. Per fare ciò l’operatore che riceve la chiamata utilizza un questionario standardizzato e, grazie a questo, assegna un codice di criticità. Il </w:t>
      </w:r>
      <w:r w:rsidRPr="00A8464D">
        <w:rPr>
          <w:rFonts w:ascii="Trebuchet MS" w:hAnsi="Trebuchet MS"/>
          <w:b/>
          <w:szCs w:val="22"/>
        </w:rPr>
        <w:t>codice di criticità</w:t>
      </w:r>
      <w:r w:rsidRPr="008F4DD3">
        <w:rPr>
          <w:rFonts w:ascii="Trebuchet MS" w:hAnsi="Trebuchet MS"/>
          <w:szCs w:val="22"/>
        </w:rPr>
        <w:t xml:space="preserve"> è un codice colore in cui:</w:t>
      </w:r>
    </w:p>
    <w:p w14:paraId="2545961B" w14:textId="77777777" w:rsidR="00A8464D" w:rsidRPr="008F4DD3" w:rsidRDefault="00A8464D" w:rsidP="00D53E1B">
      <w:pPr>
        <w:jc w:val="both"/>
        <w:rPr>
          <w:rFonts w:ascii="Trebuchet MS" w:hAnsi="Trebuchet MS"/>
          <w:szCs w:val="22"/>
        </w:rPr>
      </w:pPr>
    </w:p>
    <w:p w14:paraId="799C582E" w14:textId="77777777" w:rsidR="00C04685" w:rsidRPr="008F4DD3" w:rsidRDefault="00C04685" w:rsidP="00D53E1B">
      <w:pPr>
        <w:pStyle w:val="Paragrafoelenco"/>
        <w:numPr>
          <w:ilvl w:val="0"/>
          <w:numId w:val="2"/>
        </w:numPr>
        <w:jc w:val="both"/>
        <w:rPr>
          <w:rFonts w:ascii="Trebuchet MS" w:hAnsi="Trebuchet MS"/>
          <w:szCs w:val="22"/>
        </w:rPr>
      </w:pPr>
      <w:r w:rsidRPr="008F4DD3">
        <w:rPr>
          <w:rFonts w:ascii="Trebuchet MS" w:hAnsi="Trebuchet MS"/>
          <w:szCs w:val="22"/>
        </w:rPr>
        <w:t>ROSSO</w:t>
      </w:r>
      <w:r w:rsidRPr="008F4DD3">
        <w:rPr>
          <w:rFonts w:ascii="Trebuchet MS" w:hAnsi="Trebuchet MS"/>
          <w:szCs w:val="22"/>
        </w:rPr>
        <w:sym w:font="Wingdings" w:char="F0E0"/>
      </w:r>
      <w:r w:rsidRPr="008F4DD3">
        <w:rPr>
          <w:rFonts w:ascii="Trebuchet MS" w:hAnsi="Trebuchet MS"/>
          <w:szCs w:val="22"/>
        </w:rPr>
        <w:t>situazione più critica</w:t>
      </w:r>
    </w:p>
    <w:p w14:paraId="7DEFDCC3" w14:textId="77777777" w:rsidR="00C04685" w:rsidRPr="008F4DD3" w:rsidRDefault="00C04685" w:rsidP="00D53E1B">
      <w:pPr>
        <w:pStyle w:val="Paragrafoelenco"/>
        <w:numPr>
          <w:ilvl w:val="0"/>
          <w:numId w:val="2"/>
        </w:numPr>
        <w:jc w:val="both"/>
        <w:rPr>
          <w:rFonts w:ascii="Trebuchet MS" w:hAnsi="Trebuchet MS"/>
          <w:szCs w:val="22"/>
        </w:rPr>
      </w:pPr>
      <w:r w:rsidRPr="008F4DD3">
        <w:rPr>
          <w:rFonts w:ascii="Trebuchet MS" w:hAnsi="Trebuchet MS"/>
          <w:szCs w:val="22"/>
        </w:rPr>
        <w:t>GIALLO</w:t>
      </w:r>
      <w:r w:rsidRPr="008F4DD3">
        <w:rPr>
          <w:rFonts w:ascii="Trebuchet MS" w:hAnsi="Trebuchet MS"/>
          <w:szCs w:val="22"/>
        </w:rPr>
        <w:sym w:font="Wingdings" w:char="F0E0"/>
      </w:r>
      <w:r w:rsidRPr="008F4DD3">
        <w:rPr>
          <w:rFonts w:ascii="Trebuchet MS" w:hAnsi="Trebuchet MS"/>
          <w:szCs w:val="22"/>
        </w:rPr>
        <w:t>situazione meno critica</w:t>
      </w:r>
    </w:p>
    <w:p w14:paraId="75F50F03" w14:textId="77777777" w:rsidR="00C04685" w:rsidRPr="008F4DD3" w:rsidRDefault="00C04685" w:rsidP="00D53E1B">
      <w:pPr>
        <w:pStyle w:val="Paragrafoelenco"/>
        <w:numPr>
          <w:ilvl w:val="0"/>
          <w:numId w:val="2"/>
        </w:numPr>
        <w:jc w:val="both"/>
        <w:rPr>
          <w:rFonts w:ascii="Trebuchet MS" w:hAnsi="Trebuchet MS"/>
          <w:szCs w:val="22"/>
        </w:rPr>
      </w:pPr>
      <w:r w:rsidRPr="008F4DD3">
        <w:rPr>
          <w:rFonts w:ascii="Trebuchet MS" w:hAnsi="Trebuchet MS"/>
          <w:szCs w:val="22"/>
        </w:rPr>
        <w:t>VERDE</w:t>
      </w:r>
      <w:r w:rsidRPr="008F4DD3">
        <w:rPr>
          <w:rFonts w:ascii="Trebuchet MS" w:hAnsi="Trebuchet MS"/>
          <w:szCs w:val="22"/>
        </w:rPr>
        <w:sym w:font="Wingdings" w:char="F0E0"/>
      </w:r>
      <w:r w:rsidRPr="008F4DD3">
        <w:rPr>
          <w:rFonts w:ascii="Trebuchet MS" w:hAnsi="Trebuchet MS"/>
          <w:szCs w:val="22"/>
        </w:rPr>
        <w:t>il pz può aspettare</w:t>
      </w:r>
    </w:p>
    <w:p w14:paraId="554DCEC4" w14:textId="77777777" w:rsidR="00C04685" w:rsidRPr="008F4DD3" w:rsidRDefault="00C04685" w:rsidP="00D53E1B">
      <w:pPr>
        <w:pStyle w:val="Paragrafoelenco"/>
        <w:numPr>
          <w:ilvl w:val="0"/>
          <w:numId w:val="2"/>
        </w:numPr>
        <w:jc w:val="both"/>
        <w:rPr>
          <w:rFonts w:ascii="Trebuchet MS" w:hAnsi="Trebuchet MS"/>
          <w:szCs w:val="22"/>
        </w:rPr>
      </w:pPr>
      <w:r w:rsidRPr="008F4DD3">
        <w:rPr>
          <w:rFonts w:ascii="Trebuchet MS" w:hAnsi="Trebuchet MS"/>
          <w:szCs w:val="22"/>
        </w:rPr>
        <w:t>BIANCO</w:t>
      </w:r>
      <w:r w:rsidRPr="008F4DD3">
        <w:rPr>
          <w:rFonts w:ascii="Trebuchet MS" w:hAnsi="Trebuchet MS"/>
          <w:szCs w:val="22"/>
        </w:rPr>
        <w:sym w:font="Wingdings" w:char="F0E0"/>
      </w:r>
      <w:r w:rsidRPr="008F4DD3">
        <w:rPr>
          <w:rFonts w:ascii="Trebuchet MS" w:hAnsi="Trebuchet MS"/>
          <w:szCs w:val="22"/>
        </w:rPr>
        <w:t>il pz non dovrebbe essere ospedalizzato</w:t>
      </w:r>
    </w:p>
    <w:p w14:paraId="2502059A" w14:textId="77777777" w:rsidR="00C04685" w:rsidRPr="008F4DD3" w:rsidRDefault="00C04685" w:rsidP="00D53E1B">
      <w:pPr>
        <w:pStyle w:val="Paragrafoelenco"/>
        <w:jc w:val="both"/>
        <w:rPr>
          <w:rFonts w:ascii="Trebuchet MS" w:hAnsi="Trebuchet MS"/>
          <w:szCs w:val="22"/>
        </w:rPr>
      </w:pPr>
    </w:p>
    <w:p w14:paraId="599DBAF6" w14:textId="77777777" w:rsidR="00C04685" w:rsidRPr="008F4DD3" w:rsidRDefault="00C04685" w:rsidP="00D53E1B">
      <w:pPr>
        <w:jc w:val="both"/>
        <w:rPr>
          <w:rFonts w:ascii="Trebuchet MS" w:hAnsi="Trebuchet MS"/>
          <w:szCs w:val="22"/>
        </w:rPr>
      </w:pPr>
      <w:r w:rsidRPr="008F4DD3">
        <w:rPr>
          <w:rFonts w:ascii="Trebuchet MS" w:hAnsi="Trebuchet MS"/>
          <w:szCs w:val="22"/>
        </w:rPr>
        <w:t>Questo è il codice che viene dato dall’operatore della centrale operativa al mezzo di soccorso che si recherà sul luogo dell’incidente.</w:t>
      </w:r>
    </w:p>
    <w:p w14:paraId="131A5D4A" w14:textId="77777777" w:rsidR="00C04685" w:rsidRPr="008F4DD3" w:rsidRDefault="00C04685" w:rsidP="00D53E1B">
      <w:pPr>
        <w:jc w:val="both"/>
        <w:rPr>
          <w:rFonts w:ascii="Trebuchet MS" w:hAnsi="Trebuchet MS"/>
          <w:szCs w:val="22"/>
        </w:rPr>
      </w:pPr>
      <w:r w:rsidRPr="008F4DD3">
        <w:rPr>
          <w:rFonts w:ascii="Trebuchet MS" w:hAnsi="Trebuchet MS"/>
          <w:szCs w:val="22"/>
        </w:rPr>
        <w:t xml:space="preserve">A questo punto, nessuno dei soccorritori ha ancora </w:t>
      </w:r>
      <w:proofErr w:type="gramStart"/>
      <w:r w:rsidRPr="008F4DD3">
        <w:rPr>
          <w:rFonts w:ascii="Trebuchet MS" w:hAnsi="Trebuchet MS"/>
          <w:szCs w:val="22"/>
        </w:rPr>
        <w:t>visto  malati</w:t>
      </w:r>
      <w:proofErr w:type="gramEnd"/>
      <w:r w:rsidRPr="008F4DD3">
        <w:rPr>
          <w:rFonts w:ascii="Trebuchet MS" w:hAnsi="Trebuchet MS"/>
          <w:szCs w:val="22"/>
        </w:rPr>
        <w:t xml:space="preserve">; quest’assegnazione del codice è identica al triage del P.S. dal punto di vista di categoria ma non dà </w:t>
      </w:r>
      <w:r w:rsidR="00FE6B80" w:rsidRPr="008F4DD3">
        <w:rPr>
          <w:rFonts w:ascii="Trebuchet MS" w:hAnsi="Trebuchet MS"/>
          <w:szCs w:val="22"/>
        </w:rPr>
        <w:t>notizie cliniche.</w:t>
      </w:r>
    </w:p>
    <w:p w14:paraId="7579A543" w14:textId="77777777" w:rsidR="00FE6B80" w:rsidRPr="008F4DD3" w:rsidRDefault="00FE6B80" w:rsidP="00D53E1B">
      <w:pPr>
        <w:jc w:val="both"/>
        <w:rPr>
          <w:rFonts w:ascii="Trebuchet MS" w:hAnsi="Trebuchet MS"/>
          <w:szCs w:val="22"/>
        </w:rPr>
      </w:pPr>
      <w:r w:rsidRPr="008F4DD3">
        <w:rPr>
          <w:rFonts w:ascii="Trebuchet MS" w:hAnsi="Trebuchet MS"/>
          <w:szCs w:val="22"/>
        </w:rPr>
        <w:t xml:space="preserve">Dopo che l’operatore di centrale operativa ha ricevuto questa telefonata ed ha assegnato un codice, rendendosi conto di quanto possa essere critico il pz, allerta il mezzo di soccorso che, di solito, è il mezzo più vicino oppure il meglio attrezzato per la patologia che deve andare ad affrontare oppure ambedue. Tipicamente è possibile che il territorio in cui si è verificato il trauma sia coperto da un’ambulanza non medicalizzata, dove non c’è il medico. In caso di trauma grave sarebbe opportuno che ci fosse il </w:t>
      </w:r>
      <w:proofErr w:type="gramStart"/>
      <w:r w:rsidRPr="008F4DD3">
        <w:rPr>
          <w:rFonts w:ascii="Trebuchet MS" w:hAnsi="Trebuchet MS"/>
          <w:szCs w:val="22"/>
        </w:rPr>
        <w:t>medico  a</w:t>
      </w:r>
      <w:proofErr w:type="gramEnd"/>
      <w:r w:rsidRPr="008F4DD3">
        <w:rPr>
          <w:rFonts w:ascii="Trebuchet MS" w:hAnsi="Trebuchet MS"/>
          <w:szCs w:val="22"/>
        </w:rPr>
        <w:t xml:space="preserve"> bordo. A questo punto, l’operatore di centrale fa partire simultaneamente le due ambulanze, quella più vicina e quella meglio attrezzata, cioè quella in cui si trova il medico. Queste</w:t>
      </w:r>
      <w:r w:rsidR="00A8464D">
        <w:rPr>
          <w:rFonts w:ascii="Trebuchet MS" w:hAnsi="Trebuchet MS"/>
          <w:szCs w:val="22"/>
        </w:rPr>
        <w:t>,</w:t>
      </w:r>
      <w:r w:rsidRPr="008F4DD3">
        <w:rPr>
          <w:rFonts w:ascii="Trebuchet MS" w:hAnsi="Trebuchet MS"/>
          <w:szCs w:val="22"/>
        </w:rPr>
        <w:t xml:space="preserve"> per ruoli e competenze</w:t>
      </w:r>
      <w:r w:rsidR="00A8464D">
        <w:rPr>
          <w:rFonts w:ascii="Trebuchet MS" w:hAnsi="Trebuchet MS"/>
          <w:szCs w:val="22"/>
        </w:rPr>
        <w:t>,</w:t>
      </w:r>
      <w:r w:rsidRPr="008F4DD3">
        <w:rPr>
          <w:rFonts w:ascii="Trebuchet MS" w:hAnsi="Trebuchet MS"/>
          <w:szCs w:val="22"/>
        </w:rPr>
        <w:t xml:space="preserve"> affronteranno il problema. Se quella più vicina sarà quella meglio attrezzata, sarà solo questa quella che verrà inviata sul luogo. Quando viene inviato il mezzo di soccorso, le comunicazioni via radio/via telefono in corso di emergenza sono le più stringate possibili, che danno però più informazioni contemporaneamente. Parlare al telefono dicendo “ha sbattuto la testa, è molto grave, si trova in mezzo alla strada, in casa sua” può portare a degli errori, per cui si cerca di ridurre al minimo le comunicazioni verbali a quelli che sono codici. </w:t>
      </w:r>
    </w:p>
    <w:p w14:paraId="56C6032F" w14:textId="77777777" w:rsidR="00FE6B80" w:rsidRPr="005E67CD" w:rsidRDefault="00FE6B80" w:rsidP="00D53E1B">
      <w:pPr>
        <w:jc w:val="both"/>
        <w:rPr>
          <w:rFonts w:ascii="Trebuchet MS" w:hAnsi="Trebuchet MS"/>
          <w:szCs w:val="22"/>
          <w:highlight w:val="yellow"/>
        </w:rPr>
      </w:pPr>
      <w:r w:rsidRPr="005E67CD">
        <w:rPr>
          <w:rFonts w:ascii="Trebuchet MS" w:hAnsi="Trebuchet MS"/>
          <w:szCs w:val="22"/>
          <w:highlight w:val="yellow"/>
        </w:rPr>
        <w:t>Quindi ci saranno:</w:t>
      </w:r>
    </w:p>
    <w:p w14:paraId="0575080E" w14:textId="77777777" w:rsidR="00FE6B80" w:rsidRPr="005E67CD" w:rsidRDefault="00FE6B80" w:rsidP="00D53E1B">
      <w:pPr>
        <w:jc w:val="both"/>
        <w:rPr>
          <w:rFonts w:ascii="Trebuchet MS" w:hAnsi="Trebuchet MS"/>
          <w:szCs w:val="22"/>
          <w:highlight w:val="yellow"/>
        </w:rPr>
      </w:pPr>
    </w:p>
    <w:p w14:paraId="75C2BCBA" w14:textId="77777777" w:rsidR="00FE6B80" w:rsidRPr="005E67CD" w:rsidRDefault="00FE6B80" w:rsidP="00D53E1B">
      <w:pPr>
        <w:pStyle w:val="Paragrafoelenco"/>
        <w:numPr>
          <w:ilvl w:val="0"/>
          <w:numId w:val="3"/>
        </w:numPr>
        <w:jc w:val="both"/>
        <w:rPr>
          <w:rFonts w:ascii="Trebuchet MS" w:hAnsi="Trebuchet MS"/>
          <w:szCs w:val="22"/>
          <w:highlight w:val="yellow"/>
        </w:rPr>
      </w:pPr>
      <w:r w:rsidRPr="005E67CD">
        <w:rPr>
          <w:rFonts w:ascii="Trebuchet MS" w:hAnsi="Trebuchet MS"/>
          <w:szCs w:val="22"/>
          <w:highlight w:val="yellow"/>
        </w:rPr>
        <w:t>CODICE DI CRITICITA’ (Rosso, Giallo, Verde, Bianco)</w:t>
      </w:r>
    </w:p>
    <w:p w14:paraId="4ACF1BE3" w14:textId="77777777" w:rsidR="00FE6B80" w:rsidRPr="005E67CD" w:rsidRDefault="00FE6B80" w:rsidP="00D53E1B">
      <w:pPr>
        <w:pStyle w:val="Paragrafoelenco"/>
        <w:numPr>
          <w:ilvl w:val="0"/>
          <w:numId w:val="3"/>
        </w:numPr>
        <w:jc w:val="both"/>
        <w:rPr>
          <w:rFonts w:ascii="Trebuchet MS" w:hAnsi="Trebuchet MS"/>
          <w:szCs w:val="22"/>
          <w:highlight w:val="yellow"/>
        </w:rPr>
      </w:pPr>
      <w:r w:rsidRPr="005E67CD">
        <w:rPr>
          <w:rFonts w:ascii="Trebuchet MS" w:hAnsi="Trebuchet MS"/>
          <w:szCs w:val="22"/>
          <w:highlight w:val="yellow"/>
        </w:rPr>
        <w:t>CODICE DI PATOLOGIA</w:t>
      </w:r>
    </w:p>
    <w:p w14:paraId="066DB819" w14:textId="77777777" w:rsidR="00FE6B80" w:rsidRPr="005E67CD" w:rsidRDefault="00FE6B80" w:rsidP="00D53E1B">
      <w:pPr>
        <w:pStyle w:val="Paragrafoelenco"/>
        <w:numPr>
          <w:ilvl w:val="0"/>
          <w:numId w:val="3"/>
        </w:numPr>
        <w:jc w:val="both"/>
        <w:rPr>
          <w:rFonts w:ascii="Trebuchet MS" w:hAnsi="Trebuchet MS"/>
          <w:szCs w:val="22"/>
          <w:highlight w:val="yellow"/>
        </w:rPr>
      </w:pPr>
      <w:r w:rsidRPr="005E67CD">
        <w:rPr>
          <w:rFonts w:ascii="Trebuchet MS" w:hAnsi="Trebuchet MS"/>
          <w:szCs w:val="22"/>
          <w:highlight w:val="yellow"/>
        </w:rPr>
        <w:t>CODICE LUOGO</w:t>
      </w:r>
    </w:p>
    <w:p w14:paraId="3A3C4863" w14:textId="77777777" w:rsidR="00C04685" w:rsidRPr="005E67CD" w:rsidRDefault="00C04685" w:rsidP="00D53E1B">
      <w:pPr>
        <w:pStyle w:val="Paragrafoelenco"/>
        <w:jc w:val="both"/>
        <w:rPr>
          <w:rFonts w:ascii="Trebuchet MS" w:hAnsi="Trebuchet MS"/>
          <w:szCs w:val="22"/>
          <w:highlight w:val="yellow"/>
        </w:rPr>
      </w:pPr>
    </w:p>
    <w:p w14:paraId="35B1C55F" w14:textId="77777777" w:rsidR="00587E03" w:rsidRPr="005E67CD" w:rsidRDefault="00587E03" w:rsidP="00D53E1B">
      <w:pPr>
        <w:jc w:val="both"/>
        <w:rPr>
          <w:rFonts w:ascii="Trebuchet MS" w:hAnsi="Trebuchet MS"/>
          <w:szCs w:val="22"/>
          <w:highlight w:val="yellow"/>
        </w:rPr>
      </w:pPr>
      <w:r w:rsidRPr="005E67CD">
        <w:rPr>
          <w:rFonts w:ascii="Trebuchet MS" w:hAnsi="Trebuchet MS"/>
          <w:szCs w:val="22"/>
          <w:highlight w:val="yellow"/>
        </w:rPr>
        <w:t>Tutto questo viene riferito con l’alfabeto ICAO, il classico alfabeto che si utilizza per le comunicazioni radio.</w:t>
      </w:r>
    </w:p>
    <w:p w14:paraId="7FEDAB52" w14:textId="77777777" w:rsidR="00587E03" w:rsidRPr="005E67CD" w:rsidRDefault="00587E03" w:rsidP="00D53E1B">
      <w:pPr>
        <w:jc w:val="both"/>
        <w:rPr>
          <w:rFonts w:ascii="Trebuchet MS" w:hAnsi="Trebuchet MS"/>
          <w:szCs w:val="22"/>
          <w:highlight w:val="yellow"/>
        </w:rPr>
      </w:pPr>
    </w:p>
    <w:p w14:paraId="5BD25283" w14:textId="77777777" w:rsidR="00587E03" w:rsidRPr="005E67CD" w:rsidRDefault="00587E03" w:rsidP="00D53E1B">
      <w:pPr>
        <w:jc w:val="both"/>
        <w:rPr>
          <w:rFonts w:ascii="Trebuchet MS" w:hAnsi="Trebuchet MS"/>
          <w:szCs w:val="22"/>
          <w:highlight w:val="yellow"/>
        </w:rPr>
      </w:pPr>
      <w:r w:rsidRPr="005E67CD">
        <w:rPr>
          <w:rFonts w:ascii="Trebuchet MS" w:hAnsi="Trebuchet MS"/>
          <w:b/>
          <w:szCs w:val="22"/>
          <w:highlight w:val="yellow"/>
        </w:rPr>
        <w:t>CODICE COLORE</w:t>
      </w:r>
      <w:r w:rsidR="00A8464D" w:rsidRPr="005E67CD">
        <w:rPr>
          <w:rFonts w:ascii="Trebuchet MS" w:hAnsi="Trebuchet MS"/>
          <w:b/>
          <w:szCs w:val="22"/>
          <w:highlight w:val="yellow"/>
        </w:rPr>
        <w:t xml:space="preserve">-CODICE DI CRITICITA’ </w:t>
      </w:r>
    </w:p>
    <w:p w14:paraId="2EB450D2" w14:textId="77777777" w:rsidR="00587E03" w:rsidRPr="005E67CD" w:rsidRDefault="00587E03" w:rsidP="00D53E1B">
      <w:pPr>
        <w:jc w:val="both"/>
        <w:rPr>
          <w:rFonts w:ascii="Trebuchet MS" w:hAnsi="Trebuchet MS"/>
          <w:b/>
          <w:szCs w:val="22"/>
          <w:highlight w:val="yellow"/>
        </w:rPr>
      </w:pPr>
    </w:p>
    <w:p w14:paraId="568D4AF9" w14:textId="77777777" w:rsidR="00587E03" w:rsidRPr="005E67CD" w:rsidRDefault="00587E03" w:rsidP="00D53E1B">
      <w:pPr>
        <w:pStyle w:val="Paragrafoelenco"/>
        <w:numPr>
          <w:ilvl w:val="0"/>
          <w:numId w:val="4"/>
        </w:numPr>
        <w:jc w:val="both"/>
        <w:rPr>
          <w:rFonts w:ascii="Trebuchet MS" w:hAnsi="Trebuchet MS"/>
          <w:szCs w:val="22"/>
          <w:highlight w:val="yellow"/>
        </w:rPr>
      </w:pPr>
      <w:r w:rsidRPr="005E67CD">
        <w:rPr>
          <w:rFonts w:ascii="Trebuchet MS" w:hAnsi="Trebuchet MS"/>
          <w:szCs w:val="22"/>
          <w:highlight w:val="yellow"/>
        </w:rPr>
        <w:t>CODICE BIANCO</w:t>
      </w:r>
      <w:r w:rsidRPr="005E67CD">
        <w:rPr>
          <w:rFonts w:ascii="Trebuchet MS" w:hAnsi="Trebuchet MS"/>
          <w:szCs w:val="22"/>
          <w:highlight w:val="yellow"/>
        </w:rPr>
        <w:sym w:font="Wingdings" w:char="F0E0"/>
      </w:r>
      <w:r w:rsidR="00A8464D" w:rsidRPr="005E67CD">
        <w:rPr>
          <w:rFonts w:ascii="Trebuchet MS" w:hAnsi="Trebuchet MS"/>
          <w:szCs w:val="22"/>
          <w:highlight w:val="yellow"/>
        </w:rPr>
        <w:t>nessuna urgenza - il pz</w:t>
      </w:r>
      <w:r w:rsidRPr="005E67CD">
        <w:rPr>
          <w:rFonts w:ascii="Trebuchet MS" w:hAnsi="Trebuchet MS"/>
          <w:szCs w:val="22"/>
          <w:highlight w:val="yellow"/>
        </w:rPr>
        <w:t xml:space="preserve"> non necessita del </w:t>
      </w:r>
      <w:proofErr w:type="gramStart"/>
      <w:r w:rsidRPr="005E67CD">
        <w:rPr>
          <w:rFonts w:ascii="Trebuchet MS" w:hAnsi="Trebuchet MS"/>
          <w:szCs w:val="22"/>
          <w:highlight w:val="yellow"/>
        </w:rPr>
        <w:t>pronto  soccorso</w:t>
      </w:r>
      <w:proofErr w:type="gramEnd"/>
      <w:r w:rsidRPr="005E67CD">
        <w:rPr>
          <w:rFonts w:ascii="Trebuchet MS" w:hAnsi="Trebuchet MS"/>
          <w:szCs w:val="22"/>
          <w:highlight w:val="yellow"/>
        </w:rPr>
        <w:t xml:space="preserve"> e può rivolgersi al proprio medico </w:t>
      </w:r>
    </w:p>
    <w:p w14:paraId="058225A0" w14:textId="77777777" w:rsidR="00587E03" w:rsidRPr="005E67CD" w:rsidRDefault="00587E03" w:rsidP="00D53E1B">
      <w:pPr>
        <w:pStyle w:val="Paragrafoelenco"/>
        <w:jc w:val="both"/>
        <w:rPr>
          <w:rFonts w:ascii="Trebuchet MS" w:hAnsi="Trebuchet MS"/>
          <w:szCs w:val="22"/>
          <w:highlight w:val="yellow"/>
        </w:rPr>
      </w:pPr>
    </w:p>
    <w:p w14:paraId="6CEA2591" w14:textId="77777777" w:rsidR="00587E03" w:rsidRPr="005E67CD" w:rsidRDefault="00587E03" w:rsidP="00D53E1B">
      <w:pPr>
        <w:pStyle w:val="Paragrafoelenco"/>
        <w:numPr>
          <w:ilvl w:val="0"/>
          <w:numId w:val="4"/>
        </w:numPr>
        <w:jc w:val="both"/>
        <w:rPr>
          <w:rFonts w:ascii="Trebuchet MS" w:hAnsi="Trebuchet MS"/>
          <w:szCs w:val="22"/>
          <w:highlight w:val="yellow"/>
        </w:rPr>
      </w:pPr>
      <w:r w:rsidRPr="005E67CD">
        <w:rPr>
          <w:rFonts w:ascii="Trebuchet MS" w:hAnsi="Trebuchet MS"/>
          <w:szCs w:val="22"/>
          <w:highlight w:val="yellow"/>
        </w:rPr>
        <w:t>CODICE VERDE</w:t>
      </w:r>
      <w:r w:rsidRPr="005E67CD">
        <w:rPr>
          <w:rFonts w:ascii="Trebuchet MS" w:hAnsi="Trebuchet MS"/>
          <w:szCs w:val="22"/>
          <w:highlight w:val="yellow"/>
        </w:rPr>
        <w:sym w:font="Wingdings" w:char="F0E0"/>
      </w:r>
      <w:r w:rsidR="00A8464D" w:rsidRPr="005E67CD">
        <w:rPr>
          <w:rFonts w:ascii="Trebuchet MS" w:hAnsi="Trebuchet MS"/>
          <w:szCs w:val="22"/>
          <w:highlight w:val="yellow"/>
        </w:rPr>
        <w:t>urgenza minore - il pz</w:t>
      </w:r>
      <w:r w:rsidRPr="005E67CD">
        <w:rPr>
          <w:rFonts w:ascii="Trebuchet MS" w:hAnsi="Trebuchet MS"/>
          <w:szCs w:val="22"/>
          <w:highlight w:val="yellow"/>
        </w:rPr>
        <w:t xml:space="preserve"> riporta delle lesioni </w:t>
      </w:r>
      <w:proofErr w:type="gramStart"/>
      <w:r w:rsidRPr="005E67CD">
        <w:rPr>
          <w:rFonts w:ascii="Trebuchet MS" w:hAnsi="Trebuchet MS"/>
          <w:szCs w:val="22"/>
          <w:highlight w:val="yellow"/>
        </w:rPr>
        <w:t xml:space="preserve">che  </w:t>
      </w:r>
      <w:r w:rsidRPr="005E67CD">
        <w:rPr>
          <w:rFonts w:ascii="Trebuchet MS" w:hAnsi="Trebuchet MS"/>
          <w:szCs w:val="22"/>
          <w:highlight w:val="yellow"/>
          <w:u w:val="thick"/>
        </w:rPr>
        <w:t>non</w:t>
      </w:r>
      <w:proofErr w:type="gramEnd"/>
      <w:r w:rsidRPr="005E67CD">
        <w:rPr>
          <w:rFonts w:ascii="Trebuchet MS" w:hAnsi="Trebuchet MS"/>
          <w:szCs w:val="22"/>
          <w:highlight w:val="yellow"/>
          <w:u w:val="thick"/>
        </w:rPr>
        <w:t xml:space="preserve"> interessano le funzioni vitali </w:t>
      </w:r>
      <w:r w:rsidRPr="005E67CD">
        <w:rPr>
          <w:rFonts w:ascii="Trebuchet MS" w:hAnsi="Trebuchet MS"/>
          <w:szCs w:val="22"/>
          <w:highlight w:val="yellow"/>
        </w:rPr>
        <w:t xml:space="preserve">ma vanno  curate. </w:t>
      </w:r>
    </w:p>
    <w:p w14:paraId="6DB01F96" w14:textId="77777777" w:rsidR="00587E03" w:rsidRPr="005E67CD" w:rsidRDefault="00587E03" w:rsidP="00D53E1B">
      <w:pPr>
        <w:jc w:val="both"/>
        <w:rPr>
          <w:rFonts w:ascii="Trebuchet MS" w:hAnsi="Trebuchet MS"/>
          <w:szCs w:val="22"/>
          <w:highlight w:val="yellow"/>
        </w:rPr>
      </w:pPr>
    </w:p>
    <w:p w14:paraId="18B8BDB2" w14:textId="77777777" w:rsidR="00587E03" w:rsidRPr="005E67CD" w:rsidRDefault="00587E03" w:rsidP="00D53E1B">
      <w:pPr>
        <w:pStyle w:val="Paragrafoelenco"/>
        <w:numPr>
          <w:ilvl w:val="0"/>
          <w:numId w:val="4"/>
        </w:numPr>
        <w:jc w:val="both"/>
        <w:rPr>
          <w:rFonts w:ascii="Trebuchet MS" w:hAnsi="Trebuchet MS"/>
          <w:szCs w:val="22"/>
          <w:highlight w:val="yellow"/>
        </w:rPr>
      </w:pPr>
      <w:r w:rsidRPr="005E67CD">
        <w:rPr>
          <w:rFonts w:ascii="Trebuchet MS" w:hAnsi="Trebuchet MS"/>
          <w:szCs w:val="22"/>
          <w:highlight w:val="yellow"/>
        </w:rPr>
        <w:lastRenderedPageBreak/>
        <w:t>CODICE GIALLO</w:t>
      </w:r>
      <w:r w:rsidRPr="005E67CD">
        <w:rPr>
          <w:rFonts w:ascii="Trebuchet MS" w:hAnsi="Trebuchet MS"/>
          <w:szCs w:val="22"/>
          <w:highlight w:val="yellow"/>
        </w:rPr>
        <w:sym w:font="Wingdings" w:char="F0E0"/>
      </w:r>
      <w:r w:rsidRPr="005E67CD">
        <w:rPr>
          <w:rFonts w:ascii="Trebuchet MS" w:hAnsi="Trebuchet MS"/>
          <w:szCs w:val="22"/>
          <w:highlight w:val="yellow"/>
        </w:rPr>
        <w:t xml:space="preserve">urgenza - il pz presenta una </w:t>
      </w:r>
      <w:proofErr w:type="gramStart"/>
      <w:r w:rsidRPr="005E67CD">
        <w:rPr>
          <w:rFonts w:ascii="Trebuchet MS" w:hAnsi="Trebuchet MS"/>
          <w:szCs w:val="22"/>
          <w:highlight w:val="yellow"/>
          <w:u w:val="thick"/>
        </w:rPr>
        <w:t xml:space="preserve">compromissione </w:t>
      </w:r>
      <w:r w:rsidRPr="005E67CD">
        <w:rPr>
          <w:rFonts w:ascii="Trebuchet MS" w:hAnsi="Trebuchet MS"/>
          <w:szCs w:val="22"/>
          <w:highlight w:val="yellow"/>
        </w:rPr>
        <w:t xml:space="preserve"> parziale</w:t>
      </w:r>
      <w:proofErr w:type="gramEnd"/>
      <w:r w:rsidRPr="005E67CD">
        <w:rPr>
          <w:rFonts w:ascii="Trebuchet MS" w:hAnsi="Trebuchet MS"/>
          <w:szCs w:val="22"/>
          <w:highlight w:val="yellow"/>
        </w:rPr>
        <w:t xml:space="preserve"> delle funzioni dell'apparato circolatorio,  respiratorio o neurologico </w:t>
      </w:r>
      <w:r w:rsidRPr="005E67CD">
        <w:rPr>
          <w:rFonts w:ascii="Trebuchet MS" w:hAnsi="Trebuchet MS"/>
          <w:szCs w:val="22"/>
          <w:highlight w:val="yellow"/>
          <w:u w:val="thick"/>
        </w:rPr>
        <w:t xml:space="preserve">non c'è un immediato </w:t>
      </w:r>
      <w:r w:rsidRPr="005E67CD">
        <w:rPr>
          <w:rFonts w:ascii="Trebuchet MS" w:hAnsi="Trebuchet MS"/>
          <w:szCs w:val="22"/>
          <w:highlight w:val="yellow"/>
        </w:rPr>
        <w:t xml:space="preserve"> </w:t>
      </w:r>
      <w:r w:rsidRPr="005E67CD">
        <w:rPr>
          <w:rFonts w:ascii="Trebuchet MS" w:hAnsi="Trebuchet MS"/>
          <w:szCs w:val="22"/>
          <w:highlight w:val="yellow"/>
          <w:u w:val="thick"/>
        </w:rPr>
        <w:t>pericolo di vita</w:t>
      </w:r>
    </w:p>
    <w:p w14:paraId="0252276A" w14:textId="77777777" w:rsidR="00587E03" w:rsidRPr="005E67CD" w:rsidRDefault="00587E03" w:rsidP="00D53E1B">
      <w:pPr>
        <w:jc w:val="both"/>
        <w:rPr>
          <w:rFonts w:ascii="Trebuchet MS" w:hAnsi="Trebuchet MS"/>
          <w:szCs w:val="22"/>
          <w:highlight w:val="yellow"/>
        </w:rPr>
      </w:pPr>
    </w:p>
    <w:p w14:paraId="24BEC781" w14:textId="77777777" w:rsidR="00587E03" w:rsidRPr="005E67CD" w:rsidRDefault="00587E03" w:rsidP="00D53E1B">
      <w:pPr>
        <w:pStyle w:val="Paragrafoelenco"/>
        <w:numPr>
          <w:ilvl w:val="0"/>
          <w:numId w:val="4"/>
        </w:numPr>
        <w:jc w:val="both"/>
        <w:rPr>
          <w:rFonts w:ascii="Trebuchet MS" w:hAnsi="Trebuchet MS"/>
          <w:szCs w:val="22"/>
          <w:highlight w:val="yellow"/>
        </w:rPr>
      </w:pPr>
      <w:r w:rsidRPr="005E67CD">
        <w:rPr>
          <w:rFonts w:ascii="Trebuchet MS" w:hAnsi="Trebuchet MS"/>
          <w:szCs w:val="22"/>
          <w:highlight w:val="yellow"/>
        </w:rPr>
        <w:t>CODICE ROSSO</w:t>
      </w:r>
      <w:r w:rsidRPr="005E67CD">
        <w:rPr>
          <w:rFonts w:ascii="Trebuchet MS" w:hAnsi="Trebuchet MS"/>
          <w:szCs w:val="22"/>
          <w:highlight w:val="yellow"/>
        </w:rPr>
        <w:sym w:font="Wingdings" w:char="F0E0"/>
      </w:r>
      <w:r w:rsidR="00A8464D" w:rsidRPr="005E67CD">
        <w:rPr>
          <w:rFonts w:ascii="Trebuchet MS" w:hAnsi="Trebuchet MS"/>
          <w:szCs w:val="22"/>
          <w:highlight w:val="yellow"/>
        </w:rPr>
        <w:t>emergenza - indica un pz</w:t>
      </w:r>
      <w:r w:rsidRPr="005E67CD">
        <w:rPr>
          <w:rFonts w:ascii="Trebuchet MS" w:hAnsi="Trebuchet MS"/>
          <w:szCs w:val="22"/>
          <w:highlight w:val="yellow"/>
        </w:rPr>
        <w:t xml:space="preserve"> con almeno </w:t>
      </w:r>
      <w:proofErr w:type="gramStart"/>
      <w:r w:rsidRPr="005E67CD">
        <w:rPr>
          <w:rFonts w:ascii="Trebuchet MS" w:hAnsi="Trebuchet MS"/>
          <w:szCs w:val="22"/>
          <w:highlight w:val="yellow"/>
        </w:rPr>
        <w:t>una  delle</w:t>
      </w:r>
      <w:proofErr w:type="gramEnd"/>
      <w:r w:rsidRPr="005E67CD">
        <w:rPr>
          <w:rFonts w:ascii="Trebuchet MS" w:hAnsi="Trebuchet MS"/>
          <w:szCs w:val="22"/>
          <w:highlight w:val="yellow"/>
        </w:rPr>
        <w:t xml:space="preserve"> funzioni vitali (coscienza, respirazione,  battito cardiaco, stato di shock) compromessa ed  è in </w:t>
      </w:r>
      <w:r w:rsidRPr="005E67CD">
        <w:rPr>
          <w:rFonts w:ascii="Trebuchet MS" w:hAnsi="Trebuchet MS"/>
          <w:szCs w:val="22"/>
          <w:highlight w:val="yellow"/>
          <w:u w:val="thick"/>
        </w:rPr>
        <w:t>immediato pericolo di vita</w:t>
      </w:r>
      <w:r w:rsidRPr="005E67CD">
        <w:rPr>
          <w:rFonts w:ascii="Trebuchet MS" w:hAnsi="Trebuchet MS"/>
          <w:szCs w:val="22"/>
          <w:highlight w:val="yellow"/>
        </w:rPr>
        <w:t xml:space="preserve">. </w:t>
      </w:r>
    </w:p>
    <w:p w14:paraId="45F869F8" w14:textId="77777777" w:rsidR="008F4DD3" w:rsidRPr="008F4DD3" w:rsidRDefault="008F4DD3" w:rsidP="00D53E1B">
      <w:pPr>
        <w:pStyle w:val="Paragrafoelenco"/>
        <w:jc w:val="both"/>
        <w:rPr>
          <w:rFonts w:ascii="Trebuchet MS" w:hAnsi="Trebuchet MS"/>
          <w:szCs w:val="22"/>
        </w:rPr>
      </w:pPr>
    </w:p>
    <w:p w14:paraId="66063239" w14:textId="77777777" w:rsidR="008F4DD3" w:rsidRPr="008F4DD3" w:rsidRDefault="008F4DD3" w:rsidP="00D53E1B">
      <w:pPr>
        <w:pStyle w:val="Paragrafoelenco"/>
        <w:jc w:val="both"/>
        <w:rPr>
          <w:rFonts w:ascii="Trebuchet MS" w:hAnsi="Trebuchet MS"/>
          <w:szCs w:val="22"/>
        </w:rPr>
      </w:pPr>
    </w:p>
    <w:p w14:paraId="16C19A76" w14:textId="77777777" w:rsidR="00587E03" w:rsidRPr="008F4DD3" w:rsidRDefault="00587E03" w:rsidP="00D53E1B">
      <w:pPr>
        <w:jc w:val="both"/>
        <w:rPr>
          <w:rFonts w:ascii="Trebuchet MS" w:hAnsi="Trebuchet MS"/>
          <w:szCs w:val="22"/>
        </w:rPr>
      </w:pPr>
    </w:p>
    <w:p w14:paraId="1C4F6DF9" w14:textId="77777777" w:rsidR="00587E03" w:rsidRPr="008F4DD3" w:rsidRDefault="00A8464D" w:rsidP="00D53E1B">
      <w:pPr>
        <w:jc w:val="both"/>
        <w:rPr>
          <w:rFonts w:ascii="Trebuchet MS" w:hAnsi="Trebuchet MS"/>
          <w:b/>
          <w:szCs w:val="22"/>
        </w:rPr>
      </w:pPr>
      <w:r w:rsidRPr="005E67CD">
        <w:rPr>
          <w:rFonts w:ascii="Trebuchet MS" w:hAnsi="Trebuchet MS"/>
          <w:noProof/>
          <w:szCs w:val="22"/>
          <w:highlight w:val="yellow"/>
        </w:rPr>
        <w:drawing>
          <wp:anchor distT="0" distB="0" distL="114300" distR="114300" simplePos="0" relativeHeight="251662336" behindDoc="0" locked="0" layoutInCell="1" allowOverlap="1" wp14:anchorId="45ED8602" wp14:editId="443AE413">
            <wp:simplePos x="0" y="0"/>
            <wp:positionH relativeFrom="column">
              <wp:posOffset>392430</wp:posOffset>
            </wp:positionH>
            <wp:positionV relativeFrom="paragraph">
              <wp:posOffset>321310</wp:posOffset>
            </wp:positionV>
            <wp:extent cx="5446395" cy="1748790"/>
            <wp:effectExtent l="0" t="0" r="0" b="0"/>
            <wp:wrapTopAndBottom/>
            <wp:docPr id="2" name="Ogget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64400" cy="3644900"/>
                      <a:chOff x="901700" y="2171700"/>
                      <a:chExt cx="7264400" cy="3644900"/>
                    </a:xfrm>
                  </a:grpSpPr>
                  <a:sp>
                    <a:nvSpPr>
                      <a:cNvPr id="3" name="object 3"/>
                      <a:cNvSpPr/>
                    </a:nvSpPr>
                    <a:spPr>
                      <a:xfrm>
                        <a:off x="901700" y="2171700"/>
                        <a:ext cx="7264400" cy="3644900"/>
                      </a:xfrm>
                      <a:prstGeom prst="rect">
                        <a:avLst/>
                      </a:prstGeom>
                      <a:blipFill>
                        <a:blip r:embed="rId11"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14:sizeRelH relativeFrom="margin">
              <wp14:pctWidth>0</wp14:pctWidth>
            </wp14:sizeRelH>
            <wp14:sizeRelV relativeFrom="margin">
              <wp14:pctHeight>0</wp14:pctHeight>
            </wp14:sizeRelV>
          </wp:anchor>
        </w:drawing>
      </w:r>
      <w:r w:rsidR="00587E03" w:rsidRPr="005E67CD">
        <w:rPr>
          <w:rFonts w:ascii="Trebuchet MS" w:hAnsi="Trebuchet MS"/>
          <w:b/>
          <w:szCs w:val="22"/>
          <w:highlight w:val="yellow"/>
        </w:rPr>
        <w:t>CODICE PATOLOGIA</w:t>
      </w:r>
    </w:p>
    <w:p w14:paraId="2E3A996A" w14:textId="77777777" w:rsidR="00587E03" w:rsidRPr="008F4DD3" w:rsidRDefault="00587E03" w:rsidP="00D53E1B">
      <w:pPr>
        <w:jc w:val="both"/>
        <w:rPr>
          <w:rFonts w:ascii="Trebuchet MS" w:hAnsi="Trebuchet MS"/>
          <w:b/>
          <w:szCs w:val="22"/>
        </w:rPr>
      </w:pPr>
    </w:p>
    <w:p w14:paraId="191C3494" w14:textId="77777777" w:rsidR="00587E03" w:rsidRPr="008F4DD3" w:rsidRDefault="00587E03" w:rsidP="00D53E1B">
      <w:pPr>
        <w:jc w:val="both"/>
        <w:rPr>
          <w:rFonts w:ascii="Trebuchet MS" w:hAnsi="Trebuchet MS"/>
          <w:szCs w:val="22"/>
        </w:rPr>
      </w:pPr>
      <w:r w:rsidRPr="008F4DD3">
        <w:rPr>
          <w:rFonts w:ascii="Trebuchet MS" w:hAnsi="Trebuchet MS"/>
          <w:szCs w:val="22"/>
        </w:rPr>
        <w:t xml:space="preserve"> </w:t>
      </w:r>
      <w:r w:rsidRPr="005E67CD">
        <w:rPr>
          <w:rFonts w:ascii="Trebuchet MS" w:hAnsi="Trebuchet MS"/>
          <w:szCs w:val="22"/>
          <w:highlight w:val="yellow"/>
        </w:rPr>
        <w:t>Il codice patologia viene preceduto dalla lettera “C”, Charlie, e poi seguito da un numero. Ad esempio se dalla centrale dicono ROSSO, CHARLIE 1, si saprà che si tratta di un codice rosso con pz traumatico, estremamente critico.</w:t>
      </w:r>
      <w:r w:rsidRPr="008F4DD3">
        <w:rPr>
          <w:rFonts w:ascii="Trebuchet MS" w:hAnsi="Trebuchet MS"/>
          <w:szCs w:val="22"/>
        </w:rPr>
        <w:t xml:space="preserve"> Tutto questo si impara ma comunque sull’ambulanza c’è un “pizzino” per ricordarlo.</w:t>
      </w:r>
    </w:p>
    <w:p w14:paraId="6A19C6AA" w14:textId="77777777" w:rsidR="008F4DD3" w:rsidRDefault="008F4DD3" w:rsidP="00D53E1B">
      <w:pPr>
        <w:jc w:val="both"/>
        <w:rPr>
          <w:rFonts w:ascii="Trebuchet MS" w:hAnsi="Trebuchet MS"/>
          <w:szCs w:val="22"/>
        </w:rPr>
      </w:pPr>
    </w:p>
    <w:p w14:paraId="79E74ABC" w14:textId="77777777" w:rsidR="00587E03" w:rsidRPr="008F4DD3" w:rsidRDefault="00A8464D"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663360" behindDoc="1" locked="0" layoutInCell="1" allowOverlap="1" wp14:anchorId="224C9594" wp14:editId="6F131F16">
            <wp:simplePos x="0" y="0"/>
            <wp:positionH relativeFrom="column">
              <wp:posOffset>4845050</wp:posOffset>
            </wp:positionH>
            <wp:positionV relativeFrom="paragraph">
              <wp:posOffset>76200</wp:posOffset>
            </wp:positionV>
            <wp:extent cx="1796415" cy="1271905"/>
            <wp:effectExtent l="0" t="0" r="0" b="0"/>
            <wp:wrapTight wrapText="bothSides">
              <wp:wrapPolygon edited="0">
                <wp:start x="0" y="0"/>
                <wp:lineTo x="0" y="21352"/>
                <wp:lineTo x="21531" y="21352"/>
                <wp:lineTo x="21531" y="0"/>
                <wp:lineTo x="0" y="0"/>
              </wp:wrapPolygon>
            </wp:wrapTight>
            <wp:docPr id="3" name="Ogget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49700" cy="3898900"/>
                      <a:chOff x="2552700" y="2171700"/>
                      <a:chExt cx="3949700" cy="3898900"/>
                    </a:xfrm>
                  </a:grpSpPr>
                  <a:sp>
                    <a:nvSpPr>
                      <a:cNvPr id="3" name="object 3"/>
                      <a:cNvSpPr/>
                    </a:nvSpPr>
                    <a:spPr>
                      <a:xfrm>
                        <a:off x="2552700" y="2171700"/>
                        <a:ext cx="3949700" cy="3898900"/>
                      </a:xfrm>
                      <a:prstGeom prst="rect">
                        <a:avLst/>
                      </a:prstGeom>
                      <a:blipFill>
                        <a:blip r:embed="rId12"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14:sizeRelH relativeFrom="margin">
              <wp14:pctWidth>0</wp14:pctWidth>
            </wp14:sizeRelH>
            <wp14:sizeRelV relativeFrom="margin">
              <wp14:pctHeight>0</wp14:pctHeight>
            </wp14:sizeRelV>
          </wp:anchor>
        </w:drawing>
      </w:r>
    </w:p>
    <w:p w14:paraId="392B0C7A" w14:textId="77777777" w:rsidR="00587E03" w:rsidRPr="005E67CD" w:rsidRDefault="00587E03" w:rsidP="00D53E1B">
      <w:pPr>
        <w:jc w:val="both"/>
        <w:rPr>
          <w:rFonts w:ascii="Trebuchet MS" w:hAnsi="Trebuchet MS"/>
          <w:b/>
          <w:color w:val="FF0000"/>
          <w:szCs w:val="22"/>
          <w:highlight w:val="yellow"/>
        </w:rPr>
      </w:pPr>
      <w:r w:rsidRPr="005E67CD">
        <w:rPr>
          <w:rFonts w:ascii="Trebuchet MS" w:hAnsi="Trebuchet MS"/>
          <w:b/>
          <w:color w:val="FF0000"/>
          <w:szCs w:val="22"/>
          <w:highlight w:val="yellow"/>
        </w:rPr>
        <w:t>CODICE LUOGO</w:t>
      </w:r>
    </w:p>
    <w:p w14:paraId="438A79AA" w14:textId="77777777" w:rsidR="00227E70" w:rsidRPr="005E67CD" w:rsidRDefault="00227E70" w:rsidP="00D53E1B">
      <w:pPr>
        <w:jc w:val="both"/>
        <w:rPr>
          <w:rFonts w:ascii="Trebuchet MS" w:hAnsi="Trebuchet MS"/>
          <w:b/>
          <w:szCs w:val="22"/>
          <w:highlight w:val="yellow"/>
        </w:rPr>
      </w:pPr>
    </w:p>
    <w:p w14:paraId="326A4454" w14:textId="77777777" w:rsidR="00587E03" w:rsidRPr="005E67CD" w:rsidRDefault="00587E03" w:rsidP="00D53E1B">
      <w:pPr>
        <w:jc w:val="both"/>
        <w:rPr>
          <w:rFonts w:ascii="Trebuchet MS" w:hAnsi="Trebuchet MS"/>
          <w:szCs w:val="22"/>
          <w:highlight w:val="yellow"/>
        </w:rPr>
      </w:pPr>
      <w:r w:rsidRPr="005E67CD">
        <w:rPr>
          <w:rFonts w:ascii="Trebuchet MS" w:hAnsi="Trebuchet MS"/>
          <w:szCs w:val="22"/>
          <w:highlight w:val="yellow"/>
        </w:rPr>
        <w:t>(dove si trova?)</w:t>
      </w:r>
    </w:p>
    <w:p w14:paraId="31CC0EA0" w14:textId="77777777" w:rsidR="00587E03" w:rsidRPr="005E67CD" w:rsidRDefault="00587E03" w:rsidP="00D53E1B">
      <w:pPr>
        <w:jc w:val="both"/>
        <w:rPr>
          <w:rFonts w:ascii="Trebuchet MS" w:hAnsi="Trebuchet MS"/>
          <w:szCs w:val="22"/>
          <w:highlight w:val="yellow"/>
        </w:rPr>
      </w:pPr>
      <w:r w:rsidRPr="005E67CD">
        <w:rPr>
          <w:rFonts w:ascii="Trebuchet MS" w:hAnsi="Trebuchet MS"/>
          <w:szCs w:val="22"/>
          <w:highlight w:val="yellow"/>
        </w:rPr>
        <w:t>ad es. ROSSO, CHARLIE 1, SIERRA: pz con patologia traumatologica</w:t>
      </w:r>
      <w:r w:rsidR="00AE016F" w:rsidRPr="005E67CD">
        <w:rPr>
          <w:rFonts w:ascii="Trebuchet MS" w:hAnsi="Trebuchet MS"/>
          <w:szCs w:val="22"/>
          <w:highlight w:val="yellow"/>
        </w:rPr>
        <w:t xml:space="preserve"> estremamente critico, che si trova per strada (</w:t>
      </w:r>
      <w:proofErr w:type="spellStart"/>
      <w:proofErr w:type="gramStart"/>
      <w:r w:rsidR="00AE016F" w:rsidRPr="005E67CD">
        <w:rPr>
          <w:rFonts w:ascii="Trebuchet MS" w:hAnsi="Trebuchet MS"/>
          <w:szCs w:val="22"/>
          <w:highlight w:val="yellow"/>
        </w:rPr>
        <w:t>es.motociclista</w:t>
      </w:r>
      <w:proofErr w:type="spellEnd"/>
      <w:proofErr w:type="gramEnd"/>
      <w:r w:rsidR="00AE016F" w:rsidRPr="005E67CD">
        <w:rPr>
          <w:rFonts w:ascii="Trebuchet MS" w:hAnsi="Trebuchet MS"/>
          <w:szCs w:val="22"/>
          <w:highlight w:val="yellow"/>
        </w:rPr>
        <w:t>).</w:t>
      </w:r>
    </w:p>
    <w:p w14:paraId="7C59EE3B" w14:textId="77777777" w:rsidR="00AE016F" w:rsidRPr="008F4DD3" w:rsidRDefault="008F4DD3" w:rsidP="00D53E1B">
      <w:pPr>
        <w:jc w:val="both"/>
        <w:rPr>
          <w:rFonts w:ascii="Trebuchet MS" w:hAnsi="Trebuchet MS"/>
          <w:szCs w:val="22"/>
        </w:rPr>
      </w:pPr>
      <w:r w:rsidRPr="005E67CD">
        <w:rPr>
          <w:rFonts w:ascii="Trebuchet MS" w:hAnsi="Trebuchet MS"/>
          <w:szCs w:val="22"/>
          <w:highlight w:val="yellow"/>
        </w:rPr>
        <w:t xml:space="preserve">ROSSO, CHARLIE </w:t>
      </w:r>
      <w:proofErr w:type="gramStart"/>
      <w:r w:rsidRPr="005E67CD">
        <w:rPr>
          <w:rFonts w:ascii="Trebuchet MS" w:hAnsi="Trebuchet MS"/>
          <w:szCs w:val="22"/>
          <w:highlight w:val="yellow"/>
        </w:rPr>
        <w:t>1 ,</w:t>
      </w:r>
      <w:proofErr w:type="gramEnd"/>
      <w:r w:rsidRPr="005E67CD">
        <w:rPr>
          <w:rFonts w:ascii="Trebuchet MS" w:hAnsi="Trebuchet MS"/>
          <w:szCs w:val="22"/>
          <w:highlight w:val="yellow"/>
        </w:rPr>
        <w:t xml:space="preserve"> KILO, </w:t>
      </w:r>
      <w:proofErr w:type="spellStart"/>
      <w:r w:rsidRPr="005E67CD">
        <w:rPr>
          <w:rFonts w:ascii="Trebuchet MS" w:hAnsi="Trebuchet MS"/>
          <w:szCs w:val="22"/>
          <w:highlight w:val="yellow"/>
        </w:rPr>
        <w:t>etc</w:t>
      </w:r>
      <w:proofErr w:type="spellEnd"/>
      <w:r w:rsidRPr="005E67CD">
        <w:rPr>
          <w:rFonts w:ascii="Trebuchet MS" w:hAnsi="Trebuchet MS"/>
          <w:szCs w:val="22"/>
          <w:highlight w:val="yellow"/>
        </w:rPr>
        <w:t>…</w:t>
      </w:r>
    </w:p>
    <w:p w14:paraId="21155308" w14:textId="77777777" w:rsidR="00AE016F" w:rsidRPr="008F4DD3" w:rsidRDefault="00AE016F" w:rsidP="00D53E1B">
      <w:pPr>
        <w:jc w:val="both"/>
        <w:rPr>
          <w:rFonts w:ascii="Trebuchet MS" w:hAnsi="Trebuchet MS"/>
          <w:szCs w:val="22"/>
        </w:rPr>
      </w:pPr>
    </w:p>
    <w:p w14:paraId="4A1F2EA6" w14:textId="77777777" w:rsidR="00AE016F" w:rsidRDefault="00AE016F" w:rsidP="00D53E1B">
      <w:pPr>
        <w:jc w:val="both"/>
        <w:rPr>
          <w:rFonts w:ascii="Trebuchet MS" w:hAnsi="Trebuchet MS"/>
          <w:szCs w:val="22"/>
        </w:rPr>
      </w:pPr>
      <w:r w:rsidRPr="008F4DD3">
        <w:rPr>
          <w:rFonts w:ascii="Trebuchet MS" w:hAnsi="Trebuchet MS"/>
          <w:szCs w:val="22"/>
        </w:rPr>
        <w:t>La centrale operativa coordina e supporta i mezzi di soccorso che ha inviato e comunica al pronto soccorso di destinazione la valutazione sanitaria effettuata e quella comunicata dall’equipe di soccorso, per garantire l’anticipazione del soccorso ospedaliero (</w:t>
      </w:r>
      <w:proofErr w:type="gramStart"/>
      <w:r w:rsidRPr="008F4DD3">
        <w:rPr>
          <w:rFonts w:ascii="Trebuchet MS" w:hAnsi="Trebuchet MS"/>
          <w:szCs w:val="22"/>
        </w:rPr>
        <w:t>esami  diagnostici</w:t>
      </w:r>
      <w:proofErr w:type="gramEnd"/>
      <w:r w:rsidRPr="008F4DD3">
        <w:rPr>
          <w:rFonts w:ascii="Trebuchet MS" w:hAnsi="Trebuchet MS"/>
          <w:szCs w:val="22"/>
        </w:rPr>
        <w:t>, consulenze specialistiche, etc.).</w:t>
      </w:r>
    </w:p>
    <w:p w14:paraId="294D80DB" w14:textId="77777777" w:rsidR="00A8464D" w:rsidRPr="008F4DD3" w:rsidRDefault="00A8464D" w:rsidP="00D53E1B">
      <w:pPr>
        <w:jc w:val="both"/>
        <w:rPr>
          <w:rFonts w:ascii="Trebuchet MS" w:hAnsi="Trebuchet MS"/>
          <w:szCs w:val="22"/>
        </w:rPr>
      </w:pPr>
    </w:p>
    <w:p w14:paraId="1D551047" w14:textId="77777777" w:rsidR="00AE016F" w:rsidRPr="008F4DD3" w:rsidRDefault="00AE016F" w:rsidP="00D53E1B">
      <w:pPr>
        <w:jc w:val="both"/>
        <w:rPr>
          <w:rFonts w:ascii="Trebuchet MS" w:hAnsi="Trebuchet MS"/>
          <w:szCs w:val="22"/>
        </w:rPr>
      </w:pPr>
      <w:r w:rsidRPr="008F4DD3">
        <w:rPr>
          <w:rFonts w:ascii="Trebuchet MS" w:hAnsi="Trebuchet MS"/>
          <w:szCs w:val="22"/>
        </w:rPr>
        <w:t>Le ambulanze sono diversamente munite; ci sono quelle che sono soltanto di soccorso, dove i due personaggi sono due autisti soccorritori, debitamente formati e più o meno avvezzi al socco</w:t>
      </w:r>
      <w:r w:rsidR="00A8464D">
        <w:rPr>
          <w:rFonts w:ascii="Trebuchet MS" w:hAnsi="Trebuchet MS"/>
          <w:szCs w:val="22"/>
        </w:rPr>
        <w:t xml:space="preserve">rso. Ci sono </w:t>
      </w:r>
      <w:proofErr w:type="gramStart"/>
      <w:r w:rsidR="00A8464D">
        <w:rPr>
          <w:rFonts w:ascii="Trebuchet MS" w:hAnsi="Trebuchet MS"/>
          <w:szCs w:val="22"/>
        </w:rPr>
        <w:t>delle  ambulanze</w:t>
      </w:r>
      <w:proofErr w:type="gramEnd"/>
      <w:r w:rsidR="00A8464D">
        <w:rPr>
          <w:rFonts w:ascii="Trebuchet MS" w:hAnsi="Trebuchet MS"/>
          <w:szCs w:val="22"/>
        </w:rPr>
        <w:t>, a</w:t>
      </w:r>
      <w:r w:rsidRPr="008F4DD3">
        <w:rPr>
          <w:rFonts w:ascii="Trebuchet MS" w:hAnsi="Trebuchet MS"/>
          <w:szCs w:val="22"/>
        </w:rPr>
        <w:t>d oggi, soltanto con l’infermiere a bordo (ambulanze di tipo B); poi ci sono le ambulanze di tipo A, quelle con il medico del 118; in alcuni casi, sporadici, ci sono le ambulanze A+ (A plus) che sono quelle con il medico rianimatore a bordo.</w:t>
      </w:r>
    </w:p>
    <w:p w14:paraId="635E288A" w14:textId="77777777" w:rsidR="00A8464D" w:rsidRDefault="00A8464D" w:rsidP="00D53E1B">
      <w:pPr>
        <w:jc w:val="both"/>
        <w:rPr>
          <w:rFonts w:ascii="Trebuchet MS" w:hAnsi="Trebuchet MS"/>
          <w:szCs w:val="22"/>
        </w:rPr>
      </w:pPr>
    </w:p>
    <w:p w14:paraId="2E46318B" w14:textId="77777777" w:rsidR="00AE016F" w:rsidRPr="008F4DD3" w:rsidRDefault="00AE016F" w:rsidP="00D53E1B">
      <w:pPr>
        <w:jc w:val="both"/>
        <w:rPr>
          <w:rFonts w:ascii="Trebuchet MS" w:hAnsi="Trebuchet MS"/>
          <w:szCs w:val="22"/>
        </w:rPr>
      </w:pPr>
      <w:r w:rsidRPr="008F4DD3">
        <w:rPr>
          <w:rFonts w:ascii="Trebuchet MS" w:hAnsi="Trebuchet MS"/>
          <w:szCs w:val="22"/>
        </w:rPr>
        <w:t>Il più alto in grado dal punto di vista formativo è il capo equipaggio.</w:t>
      </w:r>
    </w:p>
    <w:p w14:paraId="55E75B31" w14:textId="77777777" w:rsidR="00FF41A3" w:rsidRDefault="00FF41A3" w:rsidP="00D53E1B">
      <w:pPr>
        <w:jc w:val="both"/>
        <w:rPr>
          <w:rFonts w:ascii="Trebuchet MS" w:hAnsi="Trebuchet MS"/>
          <w:szCs w:val="22"/>
        </w:rPr>
      </w:pPr>
    </w:p>
    <w:p w14:paraId="27A23B66" w14:textId="77777777" w:rsidR="008F4DD3" w:rsidRDefault="008F4DD3" w:rsidP="00D53E1B">
      <w:pPr>
        <w:jc w:val="both"/>
        <w:rPr>
          <w:rFonts w:ascii="Trebuchet MS" w:hAnsi="Trebuchet MS"/>
          <w:szCs w:val="22"/>
        </w:rPr>
      </w:pPr>
    </w:p>
    <w:p w14:paraId="15CD6E4E" w14:textId="77777777" w:rsidR="008F4DD3" w:rsidRPr="008F4DD3" w:rsidRDefault="008F4DD3" w:rsidP="00D53E1B">
      <w:pPr>
        <w:jc w:val="both"/>
        <w:rPr>
          <w:rFonts w:ascii="Trebuchet MS" w:hAnsi="Trebuchet MS"/>
          <w:szCs w:val="22"/>
        </w:rPr>
      </w:pPr>
    </w:p>
    <w:p w14:paraId="050D6D4C" w14:textId="77777777" w:rsidR="00A8464D" w:rsidRDefault="00A8464D" w:rsidP="00D53E1B">
      <w:pPr>
        <w:jc w:val="both"/>
        <w:rPr>
          <w:rFonts w:ascii="Trebuchet MS" w:hAnsi="Trebuchet MS"/>
          <w:b/>
          <w:sz w:val="28"/>
          <w:szCs w:val="28"/>
        </w:rPr>
      </w:pPr>
    </w:p>
    <w:p w14:paraId="6F26B09B" w14:textId="77777777" w:rsidR="00A8464D" w:rsidRDefault="00A8464D" w:rsidP="00D53E1B">
      <w:pPr>
        <w:jc w:val="both"/>
        <w:rPr>
          <w:rFonts w:ascii="Trebuchet MS" w:hAnsi="Trebuchet MS"/>
          <w:b/>
          <w:sz w:val="28"/>
          <w:szCs w:val="28"/>
        </w:rPr>
      </w:pPr>
    </w:p>
    <w:p w14:paraId="3A522CC2" w14:textId="77777777" w:rsidR="00FF41A3" w:rsidRPr="005942F8" w:rsidRDefault="00FF41A3" w:rsidP="00D53E1B">
      <w:pPr>
        <w:jc w:val="both"/>
        <w:rPr>
          <w:rFonts w:ascii="Trebuchet MS" w:hAnsi="Trebuchet MS"/>
          <w:b/>
          <w:sz w:val="28"/>
          <w:szCs w:val="28"/>
          <w:highlight w:val="yellow"/>
        </w:rPr>
      </w:pPr>
      <w:r w:rsidRPr="005942F8">
        <w:rPr>
          <w:rFonts w:ascii="Trebuchet MS" w:hAnsi="Trebuchet MS"/>
          <w:b/>
          <w:sz w:val="28"/>
          <w:szCs w:val="28"/>
          <w:highlight w:val="yellow"/>
        </w:rPr>
        <w:lastRenderedPageBreak/>
        <w:t>ARRIVO SUL POSTO</w:t>
      </w:r>
    </w:p>
    <w:p w14:paraId="7D8BF174" w14:textId="77777777" w:rsidR="00FF41A3" w:rsidRPr="005942F8" w:rsidRDefault="00FF41A3" w:rsidP="00D53E1B">
      <w:pPr>
        <w:jc w:val="both"/>
        <w:rPr>
          <w:rFonts w:ascii="Trebuchet MS" w:hAnsi="Trebuchet MS"/>
          <w:szCs w:val="22"/>
          <w:highlight w:val="yellow"/>
        </w:rPr>
      </w:pPr>
    </w:p>
    <w:p w14:paraId="7CBAED51" w14:textId="77777777" w:rsidR="00AE016F" w:rsidRPr="008F4DD3" w:rsidRDefault="00AE016F" w:rsidP="00D53E1B">
      <w:pPr>
        <w:jc w:val="both"/>
        <w:rPr>
          <w:rFonts w:ascii="Trebuchet MS" w:hAnsi="Trebuchet MS"/>
          <w:szCs w:val="22"/>
        </w:rPr>
      </w:pPr>
      <w:r w:rsidRPr="005942F8">
        <w:rPr>
          <w:rFonts w:ascii="Trebuchet MS" w:hAnsi="Trebuchet MS"/>
          <w:szCs w:val="22"/>
          <w:highlight w:val="yellow"/>
        </w:rPr>
        <w:t>La prima responsabilità del capo equipaggio è la messa in sicurezza del proprio equipaggio; quindi, il medico sull’ambulanza ha la responsabilità della messa in sicurezza dell’equipaggio del mezzo.</w:t>
      </w:r>
    </w:p>
    <w:p w14:paraId="2A2F3822" w14:textId="77777777" w:rsidR="00AE016F" w:rsidRPr="008F4DD3" w:rsidRDefault="00AE016F" w:rsidP="00D53E1B">
      <w:pPr>
        <w:jc w:val="both"/>
        <w:rPr>
          <w:rFonts w:ascii="Trebuchet MS" w:hAnsi="Trebuchet MS"/>
          <w:szCs w:val="22"/>
        </w:rPr>
      </w:pPr>
      <w:r w:rsidRPr="008F4DD3">
        <w:rPr>
          <w:rFonts w:ascii="Trebuchet MS" w:hAnsi="Trebuchet MS"/>
          <w:szCs w:val="22"/>
        </w:rPr>
        <w:t xml:space="preserve">La prima cosa da fare, quindi, è rendersi conto che non ci siano pericoli per sé e per i propri </w:t>
      </w:r>
      <w:proofErr w:type="spellStart"/>
      <w:r w:rsidRPr="008F4DD3">
        <w:rPr>
          <w:rFonts w:ascii="Trebuchet MS" w:hAnsi="Trebuchet MS"/>
          <w:szCs w:val="22"/>
        </w:rPr>
        <w:t>pard</w:t>
      </w:r>
      <w:proofErr w:type="spellEnd"/>
      <w:r w:rsidRPr="008F4DD3">
        <w:rPr>
          <w:rFonts w:ascii="Trebuchet MS" w:hAnsi="Trebuchet MS"/>
          <w:szCs w:val="22"/>
        </w:rPr>
        <w:t>.</w:t>
      </w:r>
    </w:p>
    <w:p w14:paraId="708945FE" w14:textId="77777777" w:rsidR="00807E65" w:rsidRPr="008F4DD3" w:rsidRDefault="00807E65" w:rsidP="00D53E1B">
      <w:pPr>
        <w:jc w:val="both"/>
        <w:rPr>
          <w:rFonts w:ascii="Trebuchet MS" w:hAnsi="Trebuchet MS"/>
          <w:szCs w:val="22"/>
        </w:rPr>
      </w:pPr>
      <w:r w:rsidRPr="008F4DD3">
        <w:rPr>
          <w:rFonts w:ascii="Trebuchet MS" w:hAnsi="Trebuchet MS"/>
          <w:szCs w:val="22"/>
        </w:rPr>
        <w:t xml:space="preserve">Non </w:t>
      </w:r>
      <w:proofErr w:type="gramStart"/>
      <w:r w:rsidRPr="008F4DD3">
        <w:rPr>
          <w:rFonts w:ascii="Trebuchet MS" w:hAnsi="Trebuchet MS"/>
          <w:szCs w:val="22"/>
        </w:rPr>
        <w:t>si scendo</w:t>
      </w:r>
      <w:proofErr w:type="gramEnd"/>
      <w:r w:rsidRPr="008F4DD3">
        <w:rPr>
          <w:rFonts w:ascii="Trebuchet MS" w:hAnsi="Trebuchet MS"/>
          <w:szCs w:val="22"/>
        </w:rPr>
        <w:t xml:space="preserve"> in mezzo alla strada se non c’è la polizia che ha fermato il traffico, non si interviene se prima i pompieri non hanno spento un incendio, non si fa atterrare l’elicottero, se ad es. non sono state bloccate entrambe le corsie autostradali e così via dicendo.</w:t>
      </w:r>
    </w:p>
    <w:p w14:paraId="5D4F12B7" w14:textId="77777777" w:rsidR="00C703CF" w:rsidRPr="008F4DD3" w:rsidRDefault="00DA5129" w:rsidP="00D53E1B">
      <w:pPr>
        <w:jc w:val="both"/>
        <w:rPr>
          <w:rFonts w:ascii="Trebuchet MS" w:hAnsi="Trebuchet MS"/>
          <w:b/>
          <w:szCs w:val="22"/>
          <w:u w:val="single"/>
        </w:rPr>
      </w:pPr>
      <w:r w:rsidRPr="005942F8">
        <w:rPr>
          <w:rFonts w:ascii="Trebuchet MS" w:hAnsi="Trebuchet MS"/>
          <w:b/>
          <w:szCs w:val="22"/>
          <w:highlight w:val="yellow"/>
          <w:u w:val="single"/>
        </w:rPr>
        <w:t xml:space="preserve">La messa in sicurezza della scena è </w:t>
      </w:r>
      <w:proofErr w:type="gramStart"/>
      <w:r w:rsidR="00807E65" w:rsidRPr="005942F8">
        <w:rPr>
          <w:rFonts w:ascii="Trebuchet MS" w:hAnsi="Trebuchet MS"/>
          <w:b/>
          <w:szCs w:val="22"/>
          <w:highlight w:val="yellow"/>
          <w:u w:val="single"/>
        </w:rPr>
        <w:t xml:space="preserve">prima </w:t>
      </w:r>
      <w:r w:rsidRPr="005942F8">
        <w:rPr>
          <w:rFonts w:ascii="Trebuchet MS" w:hAnsi="Trebuchet MS"/>
          <w:b/>
          <w:szCs w:val="22"/>
          <w:highlight w:val="yellow"/>
          <w:u w:val="single"/>
        </w:rPr>
        <w:t xml:space="preserve"> responsabilità</w:t>
      </w:r>
      <w:proofErr w:type="gramEnd"/>
      <w:r w:rsidRPr="005942F8">
        <w:rPr>
          <w:rFonts w:ascii="Trebuchet MS" w:hAnsi="Trebuchet MS"/>
          <w:b/>
          <w:szCs w:val="22"/>
          <w:highlight w:val="yellow"/>
          <w:u w:val="single"/>
        </w:rPr>
        <w:t xml:space="preserve"> del capo equipaggio</w:t>
      </w:r>
      <w:r w:rsidR="00807E65" w:rsidRPr="008F4DD3">
        <w:rPr>
          <w:rFonts w:ascii="Trebuchet MS" w:hAnsi="Trebuchet MS"/>
          <w:b/>
          <w:szCs w:val="22"/>
          <w:u w:val="single"/>
        </w:rPr>
        <w:t>.</w:t>
      </w:r>
      <w:r w:rsidRPr="008F4DD3">
        <w:rPr>
          <w:rFonts w:ascii="Trebuchet MS" w:hAnsi="Trebuchet MS"/>
          <w:b/>
          <w:szCs w:val="22"/>
          <w:u w:val="single"/>
        </w:rPr>
        <w:t xml:space="preserve"> </w:t>
      </w:r>
    </w:p>
    <w:p w14:paraId="3D8DD09F" w14:textId="77777777" w:rsidR="00FF41A3" w:rsidRPr="008F4DD3" w:rsidRDefault="00FF41A3" w:rsidP="00D53E1B">
      <w:pPr>
        <w:jc w:val="both"/>
        <w:rPr>
          <w:rFonts w:ascii="Trebuchet MS" w:hAnsi="Trebuchet MS"/>
          <w:b/>
          <w:szCs w:val="22"/>
          <w:u w:val="single"/>
        </w:rPr>
      </w:pPr>
    </w:p>
    <w:p w14:paraId="04892AF3" w14:textId="77777777" w:rsidR="00807E65" w:rsidRPr="008F4DD3" w:rsidRDefault="00FF41A3" w:rsidP="00D53E1B">
      <w:pPr>
        <w:jc w:val="both"/>
        <w:rPr>
          <w:rFonts w:ascii="Trebuchet MS" w:hAnsi="Trebuchet MS"/>
          <w:szCs w:val="22"/>
        </w:rPr>
      </w:pPr>
      <w:r w:rsidRPr="008F4DD3">
        <w:rPr>
          <w:rFonts w:ascii="Trebuchet MS" w:hAnsi="Trebuchet MS"/>
          <w:szCs w:val="22"/>
        </w:rPr>
        <w:t>Quando si arriva sul posto</w:t>
      </w:r>
      <w:r w:rsidR="00BE48FC" w:rsidRPr="008F4DD3">
        <w:rPr>
          <w:rFonts w:ascii="Trebuchet MS" w:hAnsi="Trebuchet MS"/>
          <w:szCs w:val="22"/>
        </w:rPr>
        <w:t>, in realtà</w:t>
      </w:r>
      <w:r w:rsidRPr="008F4DD3">
        <w:rPr>
          <w:rFonts w:ascii="Trebuchet MS" w:hAnsi="Trebuchet MS"/>
          <w:szCs w:val="22"/>
        </w:rPr>
        <w:t>, le notizie che arrivano in centrale operativa sono notizie plurime, cioè che arrivano da varie fonti, poiché, in caso di evento importante, la centrale operativa non riceve un’unica telefonata.</w:t>
      </w:r>
    </w:p>
    <w:p w14:paraId="1D414ED2" w14:textId="77777777" w:rsidR="00A8464D" w:rsidRPr="008F4DD3" w:rsidRDefault="00FF41A3" w:rsidP="00D53E1B">
      <w:pPr>
        <w:jc w:val="both"/>
        <w:rPr>
          <w:rFonts w:ascii="Trebuchet MS" w:hAnsi="Trebuchet MS"/>
          <w:szCs w:val="22"/>
        </w:rPr>
      </w:pPr>
      <w:r w:rsidRPr="008F4DD3">
        <w:rPr>
          <w:rFonts w:ascii="Trebuchet MS" w:hAnsi="Trebuchet MS"/>
          <w:szCs w:val="22"/>
        </w:rPr>
        <w:t xml:space="preserve">Normalmente le telefonate sono plurime e le notizie false e tendenziose, si accumulano. </w:t>
      </w:r>
    </w:p>
    <w:p w14:paraId="6D799E03" w14:textId="77777777" w:rsidR="00227E70" w:rsidRPr="008F4DD3" w:rsidRDefault="00FF41A3" w:rsidP="00D53E1B">
      <w:pPr>
        <w:jc w:val="both"/>
        <w:rPr>
          <w:rFonts w:ascii="Trebuchet MS" w:hAnsi="Trebuchet MS"/>
          <w:szCs w:val="22"/>
        </w:rPr>
      </w:pPr>
      <w:r w:rsidRPr="008F4DD3">
        <w:rPr>
          <w:rFonts w:ascii="Trebuchet MS" w:hAnsi="Trebuchet MS"/>
          <w:szCs w:val="22"/>
        </w:rPr>
        <w:t xml:space="preserve">L’unico in grado di dare notizie reali è chi arriva sul posto, i soccorritori, e quando si arriva ci si potrà trovare davanti al classico soggetto politraumatizzato, cioè la persona che ha bisogno di noi e verso la quale sarà indirizzato il nostro interesse oppure ci si potrebbe trovare davanti ad un disastro </w:t>
      </w:r>
      <w:proofErr w:type="gramStart"/>
      <w:r w:rsidRPr="008F4DD3">
        <w:rPr>
          <w:rFonts w:ascii="Trebuchet MS" w:hAnsi="Trebuchet MS"/>
          <w:szCs w:val="22"/>
        </w:rPr>
        <w:t>( ad</w:t>
      </w:r>
      <w:proofErr w:type="gramEnd"/>
      <w:r w:rsidRPr="008F4DD3">
        <w:rPr>
          <w:rFonts w:ascii="Trebuchet MS" w:hAnsi="Trebuchet MS"/>
          <w:szCs w:val="22"/>
        </w:rPr>
        <w:t xml:space="preserve"> es. incidente stradale che coinvolge moltissime macchine) dove il numero dei feriti è superiore ai soccorritori. </w:t>
      </w:r>
    </w:p>
    <w:p w14:paraId="6DAFBD1E" w14:textId="77777777" w:rsidR="00227E70" w:rsidRPr="008F4DD3" w:rsidRDefault="00227E70" w:rsidP="00D53E1B">
      <w:pPr>
        <w:jc w:val="both"/>
        <w:rPr>
          <w:rFonts w:ascii="Trebuchet MS" w:hAnsi="Trebuchet MS"/>
          <w:szCs w:val="22"/>
        </w:rPr>
      </w:pPr>
    </w:p>
    <w:p w14:paraId="09F7149F" w14:textId="77777777" w:rsidR="00227E70" w:rsidRPr="005942F8" w:rsidRDefault="00227E70" w:rsidP="00D53E1B">
      <w:pPr>
        <w:jc w:val="both"/>
        <w:rPr>
          <w:rFonts w:ascii="Trebuchet MS" w:hAnsi="Trebuchet MS"/>
          <w:szCs w:val="22"/>
          <w:highlight w:val="yellow"/>
        </w:rPr>
      </w:pPr>
      <w:r w:rsidRPr="005942F8">
        <w:rPr>
          <w:rFonts w:ascii="Trebuchet MS" w:hAnsi="Trebuchet MS"/>
          <w:szCs w:val="22"/>
          <w:highlight w:val="yellow"/>
        </w:rPr>
        <w:t>Le definizioni aiutano ad inquadrare al meglio l’evento.</w:t>
      </w:r>
    </w:p>
    <w:p w14:paraId="66DEE0D1" w14:textId="77777777" w:rsidR="00227E70" w:rsidRPr="005942F8" w:rsidRDefault="00227E70" w:rsidP="00D53E1B">
      <w:pPr>
        <w:jc w:val="both"/>
        <w:rPr>
          <w:rFonts w:ascii="Trebuchet MS" w:hAnsi="Trebuchet MS"/>
          <w:szCs w:val="22"/>
          <w:highlight w:val="yellow"/>
        </w:rPr>
      </w:pPr>
    </w:p>
    <w:p w14:paraId="0F638F97" w14:textId="77777777" w:rsidR="00227E70" w:rsidRPr="005942F8" w:rsidRDefault="0071108B" w:rsidP="00D53E1B">
      <w:pPr>
        <w:pStyle w:val="Paragrafoelenco"/>
        <w:numPr>
          <w:ilvl w:val="0"/>
          <w:numId w:val="6"/>
        </w:numPr>
        <w:jc w:val="both"/>
        <w:rPr>
          <w:rFonts w:ascii="Trebuchet MS" w:hAnsi="Trebuchet MS"/>
          <w:szCs w:val="22"/>
          <w:highlight w:val="yellow"/>
        </w:rPr>
      </w:pPr>
      <w:r w:rsidRPr="005942F8">
        <w:rPr>
          <w:rFonts w:ascii="Trebuchet MS" w:hAnsi="Trebuchet MS"/>
          <w:b/>
          <w:noProof/>
          <w:szCs w:val="22"/>
          <w:highlight w:val="yellow"/>
        </w:rPr>
        <w:drawing>
          <wp:anchor distT="0" distB="0" distL="114300" distR="114300" simplePos="0" relativeHeight="251664384" behindDoc="0" locked="0" layoutInCell="1" allowOverlap="1" wp14:anchorId="4B9C8468" wp14:editId="4E905588">
            <wp:simplePos x="0" y="0"/>
            <wp:positionH relativeFrom="column">
              <wp:posOffset>3785870</wp:posOffset>
            </wp:positionH>
            <wp:positionV relativeFrom="paragraph">
              <wp:posOffset>60325</wp:posOffset>
            </wp:positionV>
            <wp:extent cx="2893695" cy="2264410"/>
            <wp:effectExtent l="19050" t="0" r="1905" b="0"/>
            <wp:wrapThrough wrapText="bothSides">
              <wp:wrapPolygon edited="0">
                <wp:start x="-142" y="0"/>
                <wp:lineTo x="-142" y="21443"/>
                <wp:lineTo x="21614" y="21443"/>
                <wp:lineTo x="21614" y="0"/>
                <wp:lineTo x="-142" y="0"/>
              </wp:wrapPolygon>
            </wp:wrapThrough>
            <wp:docPr id="5" name="Ogget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8300" cy="5041900"/>
                      <a:chOff x="1371600" y="1447800"/>
                      <a:chExt cx="6718300" cy="5041900"/>
                    </a:xfrm>
                  </a:grpSpPr>
                  <a:sp>
                    <a:nvSpPr>
                      <a:cNvPr id="3" name="object 3"/>
                      <a:cNvSpPr/>
                    </a:nvSpPr>
                    <a:spPr>
                      <a:xfrm>
                        <a:off x="1371600" y="1447800"/>
                        <a:ext cx="6718300" cy="5041900"/>
                      </a:xfrm>
                      <a:prstGeom prst="rect">
                        <a:avLst/>
                      </a:prstGeom>
                      <a:blipFill>
                        <a:blip r:embed="rId13"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227E70" w:rsidRPr="005942F8">
        <w:rPr>
          <w:rFonts w:ascii="Trebuchet MS" w:hAnsi="Trebuchet MS"/>
          <w:b/>
          <w:szCs w:val="22"/>
          <w:highlight w:val="yellow"/>
        </w:rPr>
        <w:t xml:space="preserve">INCIDENTE INDIVIDUALE </w:t>
      </w:r>
      <w:r w:rsidR="00227E70" w:rsidRPr="005942F8">
        <w:rPr>
          <w:rFonts w:ascii="Trebuchet MS" w:hAnsi="Trebuchet MS"/>
          <w:szCs w:val="22"/>
          <w:highlight w:val="yellow"/>
        </w:rPr>
        <w:sym w:font="Wingdings" w:char="F0E0"/>
      </w:r>
      <w:r w:rsidR="00227E70" w:rsidRPr="005942F8">
        <w:rPr>
          <w:rFonts w:ascii="Trebuchet MS" w:hAnsi="Trebuchet MS"/>
          <w:szCs w:val="22"/>
          <w:highlight w:val="yellow"/>
        </w:rPr>
        <w:t>Quando l’evento è contenuto ed il numero dei feriti è da 1 a 10;</w:t>
      </w:r>
    </w:p>
    <w:p w14:paraId="79884947" w14:textId="77777777" w:rsidR="00227E70" w:rsidRPr="005942F8" w:rsidRDefault="00227E70" w:rsidP="00D53E1B">
      <w:pPr>
        <w:pStyle w:val="Paragrafoelenco"/>
        <w:numPr>
          <w:ilvl w:val="0"/>
          <w:numId w:val="6"/>
        </w:numPr>
        <w:jc w:val="both"/>
        <w:rPr>
          <w:rFonts w:ascii="Trebuchet MS" w:hAnsi="Trebuchet MS"/>
          <w:szCs w:val="22"/>
          <w:highlight w:val="yellow"/>
        </w:rPr>
      </w:pPr>
      <w:r w:rsidRPr="005942F8">
        <w:rPr>
          <w:rFonts w:ascii="Trebuchet MS" w:hAnsi="Trebuchet MS"/>
          <w:b/>
          <w:szCs w:val="22"/>
          <w:highlight w:val="yellow"/>
        </w:rPr>
        <w:t>INCIDENTE MAGGIORE</w:t>
      </w:r>
      <w:r w:rsidRPr="005942F8">
        <w:rPr>
          <w:rFonts w:ascii="Trebuchet MS" w:hAnsi="Trebuchet MS"/>
          <w:szCs w:val="22"/>
          <w:highlight w:val="yellow"/>
        </w:rPr>
        <w:sym w:font="Wingdings" w:char="F0E0"/>
      </w:r>
      <w:r w:rsidRPr="005942F8">
        <w:rPr>
          <w:rFonts w:ascii="Trebuchet MS" w:hAnsi="Trebuchet MS"/>
          <w:szCs w:val="22"/>
          <w:highlight w:val="yellow"/>
        </w:rPr>
        <w:t xml:space="preserve"> L’evento rimane contenuto, varia solo il numero dei feriti, da 10 a 50.</w:t>
      </w:r>
      <w:r w:rsidR="006F3D6E" w:rsidRPr="005942F8">
        <w:rPr>
          <w:rFonts w:ascii="Trebuchet MS" w:hAnsi="Trebuchet MS"/>
          <w:szCs w:val="22"/>
          <w:highlight w:val="yellow"/>
        </w:rPr>
        <w:t xml:space="preserve"> Le strutture di soccorso sono integre, c’è una limitata estensione territoriale e l’arco temporale in cui è avvenuto l’evento è inferiore alle 24h.</w:t>
      </w:r>
    </w:p>
    <w:p w14:paraId="7C70162F" w14:textId="77777777" w:rsidR="006F3D6E" w:rsidRPr="008F4DD3" w:rsidRDefault="00227E70" w:rsidP="00D53E1B">
      <w:pPr>
        <w:pStyle w:val="Paragrafoelenco"/>
        <w:numPr>
          <w:ilvl w:val="0"/>
          <w:numId w:val="6"/>
        </w:numPr>
        <w:jc w:val="both"/>
        <w:rPr>
          <w:rFonts w:ascii="Trebuchet MS" w:hAnsi="Trebuchet MS"/>
          <w:szCs w:val="22"/>
        </w:rPr>
      </w:pPr>
      <w:r w:rsidRPr="005942F8">
        <w:rPr>
          <w:rFonts w:ascii="Trebuchet MS" w:hAnsi="Trebuchet MS"/>
          <w:b/>
          <w:szCs w:val="22"/>
          <w:highlight w:val="yellow"/>
        </w:rPr>
        <w:t>CATASTROFE</w:t>
      </w:r>
      <w:r w:rsidRPr="005942F8">
        <w:rPr>
          <w:rFonts w:ascii="Trebuchet MS" w:hAnsi="Trebuchet MS"/>
          <w:szCs w:val="22"/>
          <w:highlight w:val="yellow"/>
        </w:rPr>
        <w:sym w:font="Wingdings" w:char="F0E0"/>
      </w:r>
      <w:r w:rsidR="008E76CF" w:rsidRPr="005942F8">
        <w:rPr>
          <w:rFonts w:ascii="Trebuchet MS" w:hAnsi="Trebuchet MS"/>
          <w:szCs w:val="22"/>
          <w:highlight w:val="yellow"/>
        </w:rPr>
        <w:t xml:space="preserve"> Evento in cui il numero dei feriti è, per convenzione, &gt;50; in realtà la differenza tra incidente maggiore e catastrofe è l’arco temporale in cui avviene l’evento che ha determinato il trauma o il danno. (ad es. un’alluvione che dura tutta la notte è molto più dannosa di una scossa di terremoto che è iniziata ed è finita; se ad esempio la scossa di terremoto colpisce l’ospedale ed il suo circondario e ha causato 4-5 feriti, è una catastrofe perché questi feriti non possono essere soccorsi)</w:t>
      </w:r>
      <w:r w:rsidR="006F3D6E" w:rsidRPr="005942F8">
        <w:rPr>
          <w:rFonts w:ascii="Trebuchet MS" w:hAnsi="Trebuchet MS"/>
          <w:szCs w:val="22"/>
          <w:highlight w:val="yellow"/>
        </w:rPr>
        <w:t>.</w:t>
      </w:r>
      <w:r w:rsidR="006F3D6E" w:rsidRPr="008F4DD3">
        <w:rPr>
          <w:rFonts w:ascii="Trebuchet MS" w:eastAsia="+mn-ea" w:hAnsi="Trebuchet MS" w:cs="Arial"/>
          <w:color w:val="FFFFFF"/>
          <w:kern w:val="24"/>
          <w:szCs w:val="22"/>
        </w:rPr>
        <w:t xml:space="preserve"> </w:t>
      </w:r>
      <w:r w:rsidR="006F3D6E" w:rsidRPr="008F4DD3">
        <w:rPr>
          <w:rFonts w:ascii="Trebuchet MS" w:eastAsia="+mn-ea" w:hAnsi="Trebuchet MS" w:cs="Arial"/>
          <w:kern w:val="24"/>
          <w:szCs w:val="22"/>
        </w:rPr>
        <w:t xml:space="preserve"> </w:t>
      </w:r>
      <w:r w:rsidR="006F3D6E" w:rsidRPr="005942F8">
        <w:rPr>
          <w:rFonts w:ascii="Trebuchet MS" w:eastAsia="+mn-ea" w:hAnsi="Trebuchet MS" w:cs="Arial"/>
          <w:kern w:val="24"/>
          <w:szCs w:val="22"/>
          <w:highlight w:val="yellow"/>
        </w:rPr>
        <w:t xml:space="preserve">La catastrofe, quindi, è </w:t>
      </w:r>
      <w:r w:rsidR="002612F1" w:rsidRPr="005942F8">
        <w:rPr>
          <w:rFonts w:ascii="Trebuchet MS" w:hAnsi="Trebuchet MS"/>
          <w:szCs w:val="22"/>
          <w:highlight w:val="yellow"/>
        </w:rPr>
        <w:t xml:space="preserve">un </w:t>
      </w:r>
      <w:r w:rsidR="006F3D6E" w:rsidRPr="005942F8">
        <w:rPr>
          <w:rFonts w:ascii="Trebuchet MS" w:hAnsi="Trebuchet MS"/>
          <w:szCs w:val="22"/>
          <w:highlight w:val="yellow"/>
        </w:rPr>
        <w:t>evento</w:t>
      </w:r>
      <w:r w:rsidR="002612F1" w:rsidRPr="005942F8">
        <w:rPr>
          <w:rFonts w:ascii="Trebuchet MS" w:hAnsi="Trebuchet MS"/>
          <w:szCs w:val="22"/>
          <w:highlight w:val="yellow"/>
        </w:rPr>
        <w:t xml:space="preserve"> improvviso e per lo più inatteso, che determina gravissimi danni per la </w:t>
      </w:r>
      <w:proofErr w:type="gramStart"/>
      <w:r w:rsidR="002612F1" w:rsidRPr="005942F8">
        <w:rPr>
          <w:rFonts w:ascii="Trebuchet MS" w:hAnsi="Trebuchet MS"/>
          <w:szCs w:val="22"/>
          <w:highlight w:val="yellow"/>
        </w:rPr>
        <w:t>collettività  che</w:t>
      </w:r>
      <w:proofErr w:type="gramEnd"/>
      <w:r w:rsidR="002612F1" w:rsidRPr="005942F8">
        <w:rPr>
          <w:rFonts w:ascii="Trebuchet MS" w:hAnsi="Trebuchet MS"/>
          <w:szCs w:val="22"/>
          <w:highlight w:val="yellow"/>
        </w:rPr>
        <w:t xml:space="preserve"> lo subisce</w:t>
      </w:r>
      <w:r w:rsidR="006F3D6E" w:rsidRPr="008F4DD3">
        <w:rPr>
          <w:rFonts w:ascii="Trebuchet MS" w:hAnsi="Trebuchet MS"/>
          <w:szCs w:val="22"/>
        </w:rPr>
        <w:t xml:space="preserve">. </w:t>
      </w:r>
      <w:r w:rsidR="002612F1" w:rsidRPr="008F4DD3">
        <w:rPr>
          <w:rFonts w:ascii="Trebuchet MS" w:hAnsi="Trebuchet MS"/>
          <w:szCs w:val="22"/>
        </w:rPr>
        <w:t>Determina</w:t>
      </w:r>
      <w:r w:rsidR="006F3D6E" w:rsidRPr="008F4DD3">
        <w:rPr>
          <w:rFonts w:ascii="Trebuchet MS" w:hAnsi="Trebuchet MS"/>
          <w:szCs w:val="22"/>
        </w:rPr>
        <w:t>, inoltre,</w:t>
      </w:r>
      <w:r w:rsidR="002612F1" w:rsidRPr="008F4DD3">
        <w:rPr>
          <w:rFonts w:ascii="Trebuchet MS" w:hAnsi="Trebuchet MS"/>
          <w:szCs w:val="22"/>
        </w:rPr>
        <w:t xml:space="preserve"> un’inadeguatezza, anche se temporanea, tra i bisogni delle vittime e i soccorsi</w:t>
      </w:r>
      <w:r w:rsidR="006F3D6E" w:rsidRPr="008F4DD3">
        <w:rPr>
          <w:rFonts w:ascii="Trebuchet MS" w:hAnsi="Trebuchet MS"/>
          <w:szCs w:val="22"/>
        </w:rPr>
        <w:t xml:space="preserve">. </w:t>
      </w:r>
      <w:r w:rsidR="002612F1" w:rsidRPr="008F4DD3">
        <w:rPr>
          <w:rFonts w:ascii="Trebuchet MS" w:hAnsi="Trebuchet MS"/>
          <w:szCs w:val="22"/>
        </w:rPr>
        <w:t xml:space="preserve">Può interessare una vasta estensione </w:t>
      </w:r>
      <w:proofErr w:type="gramStart"/>
      <w:r w:rsidR="002612F1" w:rsidRPr="008F4DD3">
        <w:rPr>
          <w:rFonts w:ascii="Trebuchet MS" w:hAnsi="Trebuchet MS"/>
          <w:szCs w:val="22"/>
        </w:rPr>
        <w:t>territoriale  e</w:t>
      </w:r>
      <w:proofErr w:type="gramEnd"/>
      <w:r w:rsidR="002612F1" w:rsidRPr="008F4DD3">
        <w:rPr>
          <w:rFonts w:ascii="Trebuchet MS" w:hAnsi="Trebuchet MS"/>
          <w:szCs w:val="22"/>
        </w:rPr>
        <w:t xml:space="preserve"> strutture di soccorso e di assistenza (ospedali)</w:t>
      </w:r>
      <w:r w:rsidR="006F3D6E" w:rsidRPr="008F4DD3">
        <w:rPr>
          <w:rFonts w:ascii="Trebuchet MS" w:hAnsi="Trebuchet MS"/>
          <w:szCs w:val="22"/>
        </w:rPr>
        <w:t xml:space="preserve">, quindi si avrà difficoltà a soccorrere più persone in un territorio più ampio. </w:t>
      </w:r>
      <w:r w:rsidR="002612F1" w:rsidRPr="008F4DD3">
        <w:rPr>
          <w:rFonts w:ascii="Trebuchet MS" w:hAnsi="Trebuchet MS"/>
          <w:szCs w:val="22"/>
        </w:rPr>
        <w:t xml:space="preserve">Coinvolge un grandissimo numero di </w:t>
      </w:r>
      <w:r w:rsidR="006F3D6E" w:rsidRPr="008F4DD3">
        <w:rPr>
          <w:rFonts w:ascii="Trebuchet MS" w:hAnsi="Trebuchet MS"/>
          <w:szCs w:val="22"/>
        </w:rPr>
        <w:t xml:space="preserve">persone (&gt;50) e può </w:t>
      </w:r>
      <w:r w:rsidR="002612F1" w:rsidRPr="008F4DD3">
        <w:rPr>
          <w:rFonts w:ascii="Trebuchet MS" w:hAnsi="Trebuchet MS"/>
          <w:szCs w:val="22"/>
        </w:rPr>
        <w:t xml:space="preserve">avere </w:t>
      </w:r>
      <w:r w:rsidR="006F3D6E" w:rsidRPr="008F4DD3">
        <w:rPr>
          <w:rFonts w:ascii="Trebuchet MS" w:hAnsi="Trebuchet MS"/>
          <w:szCs w:val="22"/>
        </w:rPr>
        <w:t>un’</w:t>
      </w:r>
      <w:r w:rsidR="002612F1" w:rsidRPr="008F4DD3">
        <w:rPr>
          <w:rFonts w:ascii="Trebuchet MS" w:hAnsi="Trebuchet MS"/>
          <w:szCs w:val="22"/>
        </w:rPr>
        <w:t>estensione temporale &gt; 24</w:t>
      </w:r>
      <w:r w:rsidR="006F3D6E" w:rsidRPr="008F4DD3">
        <w:rPr>
          <w:rFonts w:ascii="Trebuchet MS" w:hAnsi="Trebuchet MS"/>
          <w:szCs w:val="22"/>
        </w:rPr>
        <w:t>h.</w:t>
      </w:r>
    </w:p>
    <w:p w14:paraId="731010C4" w14:textId="77777777" w:rsidR="00227E70" w:rsidRPr="008F4DD3" w:rsidRDefault="00227E70" w:rsidP="00D53E1B">
      <w:pPr>
        <w:pStyle w:val="Paragrafoelenco"/>
        <w:jc w:val="both"/>
        <w:rPr>
          <w:rFonts w:ascii="Trebuchet MS" w:hAnsi="Trebuchet MS"/>
          <w:szCs w:val="22"/>
        </w:rPr>
      </w:pPr>
    </w:p>
    <w:p w14:paraId="4A602D9B" w14:textId="77777777" w:rsidR="006F3D6E" w:rsidRPr="005942F8" w:rsidRDefault="006F3D6E" w:rsidP="00D53E1B">
      <w:pPr>
        <w:jc w:val="both"/>
        <w:rPr>
          <w:rFonts w:ascii="Trebuchet MS" w:hAnsi="Trebuchet MS"/>
          <w:szCs w:val="22"/>
          <w:highlight w:val="yellow"/>
        </w:rPr>
      </w:pPr>
      <w:r w:rsidRPr="005942F8">
        <w:rPr>
          <w:rFonts w:ascii="Trebuchet MS" w:hAnsi="Trebuchet MS"/>
          <w:szCs w:val="22"/>
          <w:highlight w:val="yellow"/>
        </w:rPr>
        <w:t>Volendo utilizzare delle formule matematiche:</w:t>
      </w:r>
    </w:p>
    <w:p w14:paraId="66C27DA1" w14:textId="77777777" w:rsidR="006F3D6E" w:rsidRPr="005942F8" w:rsidRDefault="006F3D6E" w:rsidP="00D53E1B">
      <w:pPr>
        <w:pStyle w:val="Paragrafoelenco"/>
        <w:jc w:val="both"/>
        <w:rPr>
          <w:rFonts w:ascii="Trebuchet MS" w:hAnsi="Trebuchet MS"/>
          <w:szCs w:val="22"/>
          <w:highlight w:val="yellow"/>
        </w:rPr>
      </w:pPr>
    </w:p>
    <w:p w14:paraId="4E5A8006" w14:textId="77777777" w:rsidR="006F3D6E" w:rsidRPr="005942F8" w:rsidRDefault="006F3D6E" w:rsidP="00D53E1B">
      <w:pPr>
        <w:jc w:val="both"/>
        <w:rPr>
          <w:rFonts w:ascii="Trebuchet MS" w:hAnsi="Trebuchet MS"/>
          <w:szCs w:val="22"/>
          <w:highlight w:val="yellow"/>
        </w:rPr>
      </w:pPr>
      <w:r w:rsidRPr="005942F8">
        <w:rPr>
          <w:rFonts w:ascii="Trebuchet MS" w:hAnsi="Trebuchet MS"/>
          <w:b/>
          <w:szCs w:val="22"/>
          <w:highlight w:val="yellow"/>
          <w:u w:val="single"/>
        </w:rPr>
        <w:t>CATASTROFE</w:t>
      </w:r>
      <w:r w:rsidRPr="005942F8">
        <w:rPr>
          <w:rFonts w:ascii="Trebuchet MS" w:hAnsi="Trebuchet MS"/>
          <w:szCs w:val="22"/>
          <w:highlight w:val="yellow"/>
        </w:rPr>
        <w:t xml:space="preserve">= NUMERO DI FERITI x </w:t>
      </w:r>
      <w:proofErr w:type="gramStart"/>
      <w:r w:rsidRPr="005942F8">
        <w:rPr>
          <w:rFonts w:ascii="Trebuchet MS" w:hAnsi="Trebuchet MS"/>
          <w:szCs w:val="22"/>
          <w:highlight w:val="yellow"/>
        </w:rPr>
        <w:t>SEVERITÀ  DELL’EVENTO</w:t>
      </w:r>
      <w:proofErr w:type="gramEnd"/>
      <w:r w:rsidRPr="005942F8">
        <w:rPr>
          <w:rFonts w:ascii="Trebuchet MS" w:hAnsi="Trebuchet MS"/>
          <w:szCs w:val="22"/>
          <w:highlight w:val="yellow"/>
        </w:rPr>
        <w:t xml:space="preserve"> </w:t>
      </w:r>
      <w:r w:rsidR="00D348AD" w:rsidRPr="005942F8">
        <w:rPr>
          <w:rFonts w:ascii="Trebuchet MS" w:hAnsi="Trebuchet MS"/>
          <w:szCs w:val="22"/>
          <w:highlight w:val="yellow"/>
        </w:rPr>
        <w:t>&gt;</w:t>
      </w:r>
      <w:r w:rsidRPr="005942F8">
        <w:rPr>
          <w:rFonts w:ascii="Trebuchet MS" w:hAnsi="Trebuchet MS"/>
          <w:szCs w:val="22"/>
          <w:highlight w:val="yellow"/>
        </w:rPr>
        <w:t xml:space="preserve"> </w:t>
      </w:r>
      <w:r w:rsidR="00D348AD" w:rsidRPr="005942F8">
        <w:rPr>
          <w:rFonts w:ascii="Trebuchet MS" w:hAnsi="Trebuchet MS"/>
          <w:szCs w:val="22"/>
          <w:highlight w:val="yellow"/>
        </w:rPr>
        <w:t>AL</w:t>
      </w:r>
      <w:r w:rsidRPr="005942F8">
        <w:rPr>
          <w:rFonts w:ascii="Trebuchet MS" w:hAnsi="Trebuchet MS"/>
          <w:szCs w:val="22"/>
          <w:highlight w:val="yellow"/>
        </w:rPr>
        <w:t>LA CAPACITÀ</w:t>
      </w:r>
      <w:r w:rsidR="00195898" w:rsidRPr="005942F8">
        <w:rPr>
          <w:rFonts w:ascii="Trebuchet MS" w:hAnsi="Trebuchet MS"/>
          <w:szCs w:val="22"/>
          <w:highlight w:val="yellow"/>
        </w:rPr>
        <w:t xml:space="preserve"> </w:t>
      </w:r>
      <w:r w:rsidRPr="005942F8">
        <w:rPr>
          <w:rFonts w:ascii="Trebuchet MS" w:hAnsi="Trebuchet MS"/>
          <w:szCs w:val="22"/>
          <w:highlight w:val="yellow"/>
        </w:rPr>
        <w:t>DI RISPOSTA</w:t>
      </w:r>
      <w:r w:rsidR="00195898" w:rsidRPr="005942F8">
        <w:rPr>
          <w:rFonts w:ascii="Trebuchet MS" w:hAnsi="Trebuchet MS"/>
          <w:szCs w:val="22"/>
          <w:highlight w:val="yellow"/>
        </w:rPr>
        <w:t xml:space="preserve"> </w:t>
      </w:r>
      <w:r w:rsidR="00D348AD" w:rsidRPr="005942F8">
        <w:rPr>
          <w:rFonts w:ascii="Trebuchet MS" w:hAnsi="Trebuchet MS"/>
          <w:szCs w:val="22"/>
          <w:highlight w:val="yellow"/>
        </w:rPr>
        <w:t>DEI SOCCORSI</w:t>
      </w:r>
    </w:p>
    <w:p w14:paraId="00EE4DA9" w14:textId="77777777" w:rsidR="00195898" w:rsidRPr="005942F8" w:rsidRDefault="00195898" w:rsidP="00D53E1B">
      <w:pPr>
        <w:jc w:val="both"/>
        <w:rPr>
          <w:rFonts w:ascii="Trebuchet MS" w:hAnsi="Trebuchet MS"/>
          <w:szCs w:val="22"/>
          <w:highlight w:val="yellow"/>
        </w:rPr>
      </w:pPr>
    </w:p>
    <w:p w14:paraId="5125F9F3" w14:textId="77777777" w:rsidR="00D348AD" w:rsidRPr="005942F8" w:rsidRDefault="00195898" w:rsidP="00D53E1B">
      <w:pPr>
        <w:jc w:val="both"/>
        <w:rPr>
          <w:rFonts w:ascii="Trebuchet MS" w:hAnsi="Trebuchet MS"/>
          <w:szCs w:val="22"/>
          <w:highlight w:val="yellow"/>
        </w:rPr>
      </w:pPr>
      <w:r w:rsidRPr="005942F8">
        <w:rPr>
          <w:rFonts w:ascii="Trebuchet MS" w:hAnsi="Trebuchet MS"/>
          <w:b/>
          <w:szCs w:val="22"/>
          <w:highlight w:val="yellow"/>
          <w:u w:val="single"/>
        </w:rPr>
        <w:t>INCIDENTE MAGGIORE</w:t>
      </w:r>
      <w:proofErr w:type="gramStart"/>
      <w:r w:rsidR="00D348AD" w:rsidRPr="005942F8">
        <w:rPr>
          <w:rFonts w:ascii="Trebuchet MS" w:hAnsi="Trebuchet MS"/>
          <w:szCs w:val="22"/>
          <w:highlight w:val="yellow"/>
        </w:rPr>
        <w:t>=  NUMERO</w:t>
      </w:r>
      <w:proofErr w:type="gramEnd"/>
      <w:r w:rsidR="00D348AD" w:rsidRPr="005942F8">
        <w:rPr>
          <w:rFonts w:ascii="Trebuchet MS" w:hAnsi="Trebuchet MS"/>
          <w:szCs w:val="22"/>
          <w:highlight w:val="yellow"/>
        </w:rPr>
        <w:t xml:space="preserve"> DI FERITI x SEVERITÀ DELL’EVENTO ≤ ALLA CAPACITÀ DI RISPOSTA DEI SOCCORSI</w:t>
      </w:r>
    </w:p>
    <w:p w14:paraId="38F2C9E7" w14:textId="77777777" w:rsidR="00D348AD" w:rsidRPr="005942F8" w:rsidRDefault="00D348AD" w:rsidP="00D53E1B">
      <w:pPr>
        <w:jc w:val="both"/>
        <w:rPr>
          <w:rFonts w:ascii="Trebuchet MS" w:hAnsi="Trebuchet MS"/>
          <w:szCs w:val="22"/>
          <w:highlight w:val="yellow"/>
        </w:rPr>
      </w:pPr>
      <w:r w:rsidRPr="005942F8">
        <w:rPr>
          <w:rFonts w:ascii="Trebuchet MS" w:hAnsi="Trebuchet MS"/>
          <w:szCs w:val="22"/>
          <w:highlight w:val="yellow"/>
        </w:rPr>
        <w:lastRenderedPageBreak/>
        <w:t>A questo punto ci troviamo sul luogo dell’evento, in presenza di moltissimi feriti, e dobbiamo fare TRIAGE, in modo da soccorrere prima i più gravi.</w:t>
      </w:r>
    </w:p>
    <w:p w14:paraId="55387410" w14:textId="77777777" w:rsidR="00D348AD" w:rsidRPr="008F4DD3" w:rsidRDefault="00D348AD" w:rsidP="00D53E1B">
      <w:pPr>
        <w:jc w:val="both"/>
        <w:rPr>
          <w:rFonts w:ascii="Trebuchet MS" w:hAnsi="Trebuchet MS"/>
          <w:szCs w:val="22"/>
        </w:rPr>
      </w:pPr>
      <w:r w:rsidRPr="005942F8">
        <w:rPr>
          <w:rFonts w:ascii="Trebuchet MS" w:hAnsi="Trebuchet MS"/>
          <w:szCs w:val="22"/>
          <w:highlight w:val="yellow"/>
        </w:rPr>
        <w:t xml:space="preserve">In caso di evento bisogna avere un modo per fare un TRAIGE RAPIDO; il più utilizzato è lo </w:t>
      </w:r>
      <w:r w:rsidRPr="005942F8">
        <w:rPr>
          <w:rFonts w:ascii="Trebuchet MS" w:hAnsi="Trebuchet MS"/>
          <w:b/>
          <w:szCs w:val="22"/>
          <w:highlight w:val="yellow"/>
        </w:rPr>
        <w:t>S.T.A.R.T.</w:t>
      </w:r>
      <w:r w:rsidRPr="005942F8">
        <w:rPr>
          <w:rFonts w:ascii="Trebuchet MS" w:hAnsi="Trebuchet MS"/>
          <w:szCs w:val="22"/>
          <w:highlight w:val="yellow"/>
        </w:rPr>
        <w:t xml:space="preserve"> (Simple Triage And Rapid Treatment)</w:t>
      </w:r>
    </w:p>
    <w:p w14:paraId="71C97F26" w14:textId="77777777" w:rsidR="00195898" w:rsidRPr="008F4DD3" w:rsidRDefault="00195898" w:rsidP="00D53E1B">
      <w:pPr>
        <w:jc w:val="both"/>
        <w:rPr>
          <w:rFonts w:ascii="Trebuchet MS" w:hAnsi="Trebuchet MS"/>
          <w:b/>
          <w:szCs w:val="22"/>
          <w:u w:val="single"/>
        </w:rPr>
      </w:pPr>
    </w:p>
    <w:p w14:paraId="5A1FBFE0" w14:textId="77777777" w:rsidR="006F3D6E" w:rsidRPr="008F4DD3" w:rsidRDefault="00D348AD" w:rsidP="00D53E1B">
      <w:pPr>
        <w:jc w:val="both"/>
        <w:rPr>
          <w:rFonts w:ascii="Trebuchet MS" w:hAnsi="Trebuchet MS"/>
          <w:szCs w:val="22"/>
        </w:rPr>
      </w:pPr>
      <w:r w:rsidRPr="008F4DD3">
        <w:rPr>
          <w:rFonts w:ascii="Trebuchet MS" w:hAnsi="Trebuchet MS"/>
          <w:noProof/>
          <w:szCs w:val="22"/>
        </w:rPr>
        <w:drawing>
          <wp:inline distT="0" distB="0" distL="0" distR="0" wp14:anchorId="122E34C0" wp14:editId="11AA6446">
            <wp:extent cx="6391275" cy="1524000"/>
            <wp:effectExtent l="19050" t="0" r="0" b="0"/>
            <wp:docPr id="8" name="Ogget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2032000"/>
                      <a:chOff x="1130300" y="3695700"/>
                      <a:chExt cx="7315200" cy="2032000"/>
                    </a:xfrm>
                  </a:grpSpPr>
                  <a:sp>
                    <a:nvSpPr>
                      <a:cNvPr id="4" name="object 4"/>
                      <a:cNvSpPr/>
                    </a:nvSpPr>
                    <a:spPr>
                      <a:xfrm>
                        <a:off x="1130300" y="3695700"/>
                        <a:ext cx="7315200" cy="2032000"/>
                      </a:xfrm>
                      <a:prstGeom prst="rect">
                        <a:avLst/>
                      </a:prstGeom>
                      <a:blipFill>
                        <a:blip r:embed="rId14"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14:paraId="0F10E3F2" w14:textId="77777777" w:rsidR="006F3D6E" w:rsidRPr="005942F8" w:rsidRDefault="00D348AD" w:rsidP="00D53E1B">
      <w:pPr>
        <w:jc w:val="both"/>
        <w:rPr>
          <w:rFonts w:ascii="Trebuchet MS" w:hAnsi="Trebuchet MS"/>
          <w:szCs w:val="22"/>
          <w:highlight w:val="yellow"/>
        </w:rPr>
      </w:pPr>
      <w:r w:rsidRPr="005942F8">
        <w:rPr>
          <w:rFonts w:ascii="Trebuchet MS" w:hAnsi="Trebuchet MS"/>
          <w:szCs w:val="22"/>
          <w:highlight w:val="yellow"/>
        </w:rPr>
        <w:t>Innanzitutto, i pz che camminano sono TUTTI codici bianco/verde! (anche in presenza di sangue, che dà soltanto “senso di confusione”).</w:t>
      </w:r>
    </w:p>
    <w:p w14:paraId="16058027" w14:textId="77777777" w:rsidR="00413379" w:rsidRPr="005942F8" w:rsidRDefault="00413379" w:rsidP="00D53E1B">
      <w:pPr>
        <w:jc w:val="both"/>
        <w:rPr>
          <w:rFonts w:ascii="Trebuchet MS" w:hAnsi="Trebuchet MS"/>
          <w:szCs w:val="22"/>
          <w:highlight w:val="yellow"/>
        </w:rPr>
      </w:pPr>
    </w:p>
    <w:p w14:paraId="6C120559" w14:textId="77777777" w:rsidR="00413379" w:rsidRPr="008F4DD3" w:rsidRDefault="00413379" w:rsidP="00D53E1B">
      <w:pPr>
        <w:jc w:val="both"/>
        <w:rPr>
          <w:rFonts w:ascii="Trebuchet MS" w:hAnsi="Trebuchet MS"/>
          <w:szCs w:val="22"/>
        </w:rPr>
      </w:pPr>
      <w:r w:rsidRPr="005942F8">
        <w:rPr>
          <w:rFonts w:ascii="Trebuchet MS" w:hAnsi="Trebuchet MS"/>
          <w:szCs w:val="22"/>
          <w:highlight w:val="yellow"/>
        </w:rPr>
        <w:t xml:space="preserve">Si va a valutare la respirazione, il primo apparato dello S.T.A.R.T., se è </w:t>
      </w:r>
      <w:proofErr w:type="gramStart"/>
      <w:r w:rsidRPr="005942F8">
        <w:rPr>
          <w:rFonts w:ascii="Trebuchet MS" w:hAnsi="Trebuchet MS"/>
          <w:szCs w:val="22"/>
          <w:highlight w:val="yellow"/>
        </w:rPr>
        <w:t>presente  o</w:t>
      </w:r>
      <w:proofErr w:type="gramEnd"/>
      <w:r w:rsidRPr="005942F8">
        <w:rPr>
          <w:rFonts w:ascii="Trebuchet MS" w:hAnsi="Trebuchet MS"/>
          <w:szCs w:val="22"/>
          <w:highlight w:val="yellow"/>
        </w:rPr>
        <w:t xml:space="preserve"> meno; se facciamo il gas e il pz non respira, quindi ventilazione assente, questo pz diventa un CODICE BLU, si lascia stare, non è salvabile.</w:t>
      </w:r>
    </w:p>
    <w:p w14:paraId="0A64157B" w14:textId="77777777" w:rsidR="00413379" w:rsidRPr="008F4DD3" w:rsidRDefault="00413379" w:rsidP="00D53E1B">
      <w:pPr>
        <w:jc w:val="both"/>
        <w:rPr>
          <w:rFonts w:ascii="Trebuchet MS" w:hAnsi="Trebuchet MS"/>
          <w:szCs w:val="22"/>
        </w:rPr>
      </w:pPr>
      <w:r w:rsidRPr="008F4DD3">
        <w:rPr>
          <w:rFonts w:ascii="Trebuchet MS" w:hAnsi="Trebuchet MS"/>
          <w:szCs w:val="22"/>
        </w:rPr>
        <w:t xml:space="preserve">È una scelta </w:t>
      </w:r>
      <w:proofErr w:type="gramStart"/>
      <w:r w:rsidRPr="008F4DD3">
        <w:rPr>
          <w:rFonts w:ascii="Trebuchet MS" w:hAnsi="Trebuchet MS"/>
          <w:szCs w:val="22"/>
        </w:rPr>
        <w:t>difficile  ma</w:t>
      </w:r>
      <w:proofErr w:type="gramEnd"/>
      <w:r w:rsidRPr="008F4DD3">
        <w:rPr>
          <w:rFonts w:ascii="Trebuchet MS" w:hAnsi="Trebuchet MS"/>
          <w:szCs w:val="22"/>
        </w:rPr>
        <w:t xml:space="preserve"> non ci si può soffermare su un pz che non ha la minima possibilità di sopravvivere e, quindi, per salvarne uno ne perdo 10. Non è etico.</w:t>
      </w:r>
    </w:p>
    <w:p w14:paraId="3C98C3C2" w14:textId="77777777" w:rsidR="00413379" w:rsidRPr="005942F8" w:rsidRDefault="00413379" w:rsidP="00D53E1B">
      <w:pPr>
        <w:jc w:val="both"/>
        <w:rPr>
          <w:rFonts w:ascii="Trebuchet MS" w:hAnsi="Trebuchet MS"/>
          <w:szCs w:val="22"/>
          <w:highlight w:val="yellow"/>
        </w:rPr>
      </w:pPr>
      <w:r w:rsidRPr="005942F8">
        <w:rPr>
          <w:rFonts w:ascii="Trebuchet MS" w:hAnsi="Trebuchet MS"/>
          <w:szCs w:val="22"/>
          <w:highlight w:val="yellow"/>
        </w:rPr>
        <w:t>Se il pz respira, si contano gli atti respiratori, se sono &gt;30/min è un pz in CODICE ROSSO e ci si dedica a lui.</w:t>
      </w:r>
    </w:p>
    <w:p w14:paraId="4B9ACC88" w14:textId="77777777" w:rsidR="00413379" w:rsidRPr="005942F8" w:rsidRDefault="00413379" w:rsidP="00D53E1B">
      <w:pPr>
        <w:jc w:val="both"/>
        <w:rPr>
          <w:rFonts w:ascii="Trebuchet MS" w:hAnsi="Trebuchet MS"/>
          <w:szCs w:val="22"/>
          <w:highlight w:val="yellow"/>
        </w:rPr>
      </w:pPr>
      <w:r w:rsidRPr="005942F8">
        <w:rPr>
          <w:rFonts w:ascii="Trebuchet MS" w:hAnsi="Trebuchet MS"/>
          <w:szCs w:val="22"/>
          <w:highlight w:val="yellow"/>
        </w:rPr>
        <w:t>Se gli atti respiratori sono &lt;30/min, si controlla il polso perifer</w:t>
      </w:r>
      <w:r w:rsidR="00AF34A1" w:rsidRPr="005942F8">
        <w:rPr>
          <w:rFonts w:ascii="Trebuchet MS" w:hAnsi="Trebuchet MS"/>
          <w:szCs w:val="22"/>
          <w:highlight w:val="yellow"/>
        </w:rPr>
        <w:t>ico, quindi il polso radiale, e</w:t>
      </w:r>
      <w:r w:rsidRPr="005942F8">
        <w:rPr>
          <w:rFonts w:ascii="Trebuchet MS" w:hAnsi="Trebuchet MS"/>
          <w:szCs w:val="22"/>
          <w:highlight w:val="yellow"/>
        </w:rPr>
        <w:t xml:space="preserve"> si valuta se presente o meno. Se il polso radiale è assente, il pz è un CODICE ROSSO; se il polso radiale è presente, si chiede al pz di eseguire ordini semplici (</w:t>
      </w:r>
      <w:proofErr w:type="spellStart"/>
      <w:r w:rsidRPr="005942F8">
        <w:rPr>
          <w:rFonts w:ascii="Trebuchet MS" w:hAnsi="Trebuchet MS"/>
          <w:szCs w:val="22"/>
          <w:highlight w:val="yellow"/>
        </w:rPr>
        <w:t>es.apra</w:t>
      </w:r>
      <w:proofErr w:type="spellEnd"/>
      <w:r w:rsidRPr="005942F8">
        <w:rPr>
          <w:rFonts w:ascii="Trebuchet MS" w:hAnsi="Trebuchet MS"/>
          <w:szCs w:val="22"/>
          <w:highlight w:val="yellow"/>
        </w:rPr>
        <w:t xml:space="preserve"> la bocca, esca la lingua); se questo pz esegue ordini semplici sarà un CODICE GIALLO.</w:t>
      </w:r>
    </w:p>
    <w:p w14:paraId="0CA55C32" w14:textId="77777777" w:rsidR="00413379" w:rsidRPr="005942F8" w:rsidRDefault="00413379" w:rsidP="00D53E1B">
      <w:pPr>
        <w:jc w:val="both"/>
        <w:rPr>
          <w:rFonts w:ascii="Trebuchet MS" w:hAnsi="Trebuchet MS"/>
          <w:szCs w:val="22"/>
          <w:highlight w:val="yellow"/>
        </w:rPr>
      </w:pPr>
      <w:r w:rsidRPr="005942F8">
        <w:rPr>
          <w:rFonts w:ascii="Trebuchet MS" w:hAnsi="Trebuchet MS"/>
          <w:szCs w:val="22"/>
          <w:highlight w:val="yellow"/>
        </w:rPr>
        <w:t>Se il pz non esegue ordini semplici sarà un CODICE ROSSO.</w:t>
      </w:r>
    </w:p>
    <w:p w14:paraId="3ECE9506" w14:textId="77777777" w:rsidR="00413379" w:rsidRPr="008F4DD3" w:rsidRDefault="00413379" w:rsidP="00D53E1B">
      <w:pPr>
        <w:jc w:val="both"/>
        <w:rPr>
          <w:rFonts w:ascii="Trebuchet MS" w:hAnsi="Trebuchet MS"/>
          <w:szCs w:val="22"/>
        </w:rPr>
      </w:pPr>
      <w:r w:rsidRPr="005942F8">
        <w:rPr>
          <w:rFonts w:ascii="Trebuchet MS" w:hAnsi="Trebuchet MS"/>
          <w:szCs w:val="22"/>
          <w:highlight w:val="yellow"/>
        </w:rPr>
        <w:t>In questo modo sono stati valutati i 3 organi vitali.</w:t>
      </w:r>
    </w:p>
    <w:p w14:paraId="1637DD20" w14:textId="77777777" w:rsidR="00413379" w:rsidRPr="008F4DD3" w:rsidRDefault="00413379" w:rsidP="00D53E1B">
      <w:pPr>
        <w:jc w:val="both"/>
        <w:rPr>
          <w:rFonts w:ascii="Trebuchet MS" w:hAnsi="Trebuchet MS"/>
          <w:szCs w:val="22"/>
        </w:rPr>
      </w:pPr>
    </w:p>
    <w:p w14:paraId="782AD536" w14:textId="77777777" w:rsidR="00413379" w:rsidRPr="008F4DD3" w:rsidRDefault="00413379" w:rsidP="00D53E1B">
      <w:pPr>
        <w:jc w:val="both"/>
        <w:rPr>
          <w:rFonts w:ascii="Trebuchet MS" w:hAnsi="Trebuchet MS"/>
          <w:b/>
          <w:sz w:val="28"/>
          <w:szCs w:val="28"/>
        </w:rPr>
      </w:pPr>
      <w:r w:rsidRPr="005942F8">
        <w:rPr>
          <w:rFonts w:ascii="Trebuchet MS" w:hAnsi="Trebuchet MS"/>
          <w:b/>
          <w:sz w:val="28"/>
          <w:szCs w:val="28"/>
          <w:highlight w:val="yellow"/>
        </w:rPr>
        <w:t>PROTOCOLLO S.T.A.R.T.</w:t>
      </w:r>
    </w:p>
    <w:p w14:paraId="1E42687D" w14:textId="77777777" w:rsidR="00413379" w:rsidRPr="008F4DD3" w:rsidRDefault="00413379" w:rsidP="00D53E1B">
      <w:pPr>
        <w:jc w:val="both"/>
        <w:rPr>
          <w:rFonts w:ascii="Trebuchet MS" w:hAnsi="Trebuchet MS"/>
          <w:szCs w:val="22"/>
        </w:rPr>
      </w:pPr>
    </w:p>
    <w:p w14:paraId="74AF3E3A" w14:textId="77777777" w:rsidR="00D348AD" w:rsidRPr="008F4DD3" w:rsidRDefault="00413379" w:rsidP="00D53E1B">
      <w:pPr>
        <w:jc w:val="both"/>
        <w:rPr>
          <w:rFonts w:ascii="Trebuchet MS" w:hAnsi="Trebuchet MS"/>
          <w:szCs w:val="22"/>
        </w:rPr>
      </w:pPr>
      <w:r w:rsidRPr="008F4DD3">
        <w:rPr>
          <w:rFonts w:ascii="Trebuchet MS" w:hAnsi="Trebuchet MS"/>
          <w:noProof/>
          <w:szCs w:val="22"/>
        </w:rPr>
        <w:drawing>
          <wp:inline distT="0" distB="0" distL="0" distR="0" wp14:anchorId="50D57F96" wp14:editId="298C7323">
            <wp:extent cx="5181600" cy="2524125"/>
            <wp:effectExtent l="19050" t="0" r="0" b="0"/>
            <wp:docPr id="9" name="Ogget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99400" cy="4648200"/>
                      <a:chOff x="635000" y="1625600"/>
                      <a:chExt cx="7899400" cy="4648200"/>
                    </a:xfrm>
                  </a:grpSpPr>
                  <a:sp>
                    <a:nvSpPr>
                      <a:cNvPr id="3" name="object 3"/>
                      <a:cNvSpPr/>
                    </a:nvSpPr>
                    <a:spPr>
                      <a:xfrm>
                        <a:off x="635000" y="1625600"/>
                        <a:ext cx="7899400" cy="4648200"/>
                      </a:xfrm>
                      <a:prstGeom prst="rect">
                        <a:avLst/>
                      </a:prstGeom>
                      <a:blipFill>
                        <a:blip r:embed="rId15"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dirty="0"/>
                        </a:p>
                      </a:txBody>
                      <a:useSpRect/>
                    </a:txSp>
                  </a:sp>
                </lc:lockedCanvas>
              </a:graphicData>
            </a:graphic>
          </wp:inline>
        </w:drawing>
      </w:r>
    </w:p>
    <w:p w14:paraId="01F32778" w14:textId="77777777" w:rsidR="00D348AD" w:rsidRPr="008F4DD3" w:rsidRDefault="00D348AD" w:rsidP="00D53E1B">
      <w:pPr>
        <w:jc w:val="both"/>
        <w:rPr>
          <w:rFonts w:ascii="Trebuchet MS" w:hAnsi="Trebuchet MS"/>
          <w:szCs w:val="22"/>
        </w:rPr>
      </w:pPr>
    </w:p>
    <w:p w14:paraId="683DC563" w14:textId="77777777" w:rsidR="006F3D6E" w:rsidRPr="008F4DD3" w:rsidRDefault="00FD350C" w:rsidP="00D53E1B">
      <w:pPr>
        <w:jc w:val="both"/>
        <w:rPr>
          <w:rFonts w:ascii="Trebuchet MS" w:hAnsi="Trebuchet MS"/>
          <w:szCs w:val="22"/>
        </w:rPr>
      </w:pPr>
      <w:r w:rsidRPr="00A524A5">
        <w:rPr>
          <w:rFonts w:ascii="Trebuchet MS" w:hAnsi="Trebuchet MS"/>
          <w:szCs w:val="22"/>
          <w:highlight w:val="yellow"/>
        </w:rPr>
        <w:t>Una frequenza respiratoria &gt;30 atti/min implica ostruzione delle vie aeree o un PNX che può diventare iperteso e va trattato perché il pz muore immediatamente. L’assenza del polso periferico indica una condizione di shock e va trattato immediatamente; se c’è il polso radiale, e la pressione è almeno di 80</w:t>
      </w:r>
      <w:proofErr w:type="gramStart"/>
      <w:r w:rsidRPr="00A524A5">
        <w:rPr>
          <w:rFonts w:ascii="Trebuchet MS" w:hAnsi="Trebuchet MS"/>
          <w:szCs w:val="22"/>
          <w:highlight w:val="yellow"/>
        </w:rPr>
        <w:t>mmHg ,</w:t>
      </w:r>
      <w:proofErr w:type="gramEnd"/>
      <w:r w:rsidRPr="00A524A5">
        <w:rPr>
          <w:rFonts w:ascii="Trebuchet MS" w:hAnsi="Trebuchet MS"/>
          <w:szCs w:val="22"/>
          <w:highlight w:val="yellow"/>
        </w:rPr>
        <w:t xml:space="preserve">  la perfusione degli organi è pressoché garantita. La terza condizione è </w:t>
      </w:r>
      <w:proofErr w:type="gramStart"/>
      <w:r w:rsidRPr="00A524A5">
        <w:rPr>
          <w:rFonts w:ascii="Trebuchet MS" w:hAnsi="Trebuchet MS"/>
          <w:szCs w:val="22"/>
          <w:highlight w:val="yellow"/>
        </w:rPr>
        <w:t>lo  stato</w:t>
      </w:r>
      <w:proofErr w:type="gramEnd"/>
      <w:r w:rsidRPr="00A524A5">
        <w:rPr>
          <w:rFonts w:ascii="Trebuchet MS" w:hAnsi="Trebuchet MS"/>
          <w:szCs w:val="22"/>
          <w:highlight w:val="yellow"/>
        </w:rPr>
        <w:t xml:space="preserve"> neurologico: se il pz esegue ordini semplici avrà un GCS di 15.</w:t>
      </w:r>
    </w:p>
    <w:p w14:paraId="24CA59E9" w14:textId="77777777" w:rsidR="00FD350C" w:rsidRPr="00A524A5" w:rsidRDefault="00FD350C" w:rsidP="00D53E1B">
      <w:pPr>
        <w:jc w:val="both"/>
        <w:rPr>
          <w:rFonts w:ascii="Trebuchet MS" w:hAnsi="Trebuchet MS"/>
          <w:szCs w:val="22"/>
          <w:highlight w:val="yellow"/>
        </w:rPr>
      </w:pPr>
      <w:r w:rsidRPr="00A524A5">
        <w:rPr>
          <w:rFonts w:ascii="Trebuchet MS" w:hAnsi="Trebuchet MS"/>
          <w:szCs w:val="22"/>
          <w:highlight w:val="yellow"/>
        </w:rPr>
        <w:lastRenderedPageBreak/>
        <w:t>I codici gialli possono attendere, si controllano i codici rossi oppure, tra i gialli, quello prioritario.</w:t>
      </w:r>
    </w:p>
    <w:p w14:paraId="01E7FC31" w14:textId="77777777" w:rsidR="00FD350C" w:rsidRPr="00A524A5" w:rsidRDefault="00FD350C" w:rsidP="00D53E1B">
      <w:pPr>
        <w:jc w:val="both"/>
        <w:rPr>
          <w:rFonts w:ascii="Trebuchet MS" w:hAnsi="Trebuchet MS"/>
          <w:szCs w:val="22"/>
          <w:highlight w:val="yellow"/>
        </w:rPr>
      </w:pPr>
    </w:p>
    <w:p w14:paraId="3BC28E49" w14:textId="77777777" w:rsidR="00FD350C" w:rsidRPr="00A524A5" w:rsidRDefault="00FD350C" w:rsidP="00D53E1B">
      <w:pPr>
        <w:jc w:val="both"/>
        <w:rPr>
          <w:rFonts w:ascii="Trebuchet MS" w:hAnsi="Trebuchet MS"/>
          <w:szCs w:val="22"/>
          <w:highlight w:val="yellow"/>
        </w:rPr>
      </w:pPr>
      <w:r w:rsidRPr="00A524A5">
        <w:rPr>
          <w:rFonts w:ascii="Trebuchet MS" w:hAnsi="Trebuchet MS"/>
          <w:szCs w:val="22"/>
          <w:highlight w:val="yellow"/>
        </w:rPr>
        <w:t>Quale approccio si può dare al pz traumatizzato?</w:t>
      </w:r>
    </w:p>
    <w:p w14:paraId="31D95FFD" w14:textId="77777777" w:rsidR="00191080" w:rsidRPr="00A524A5" w:rsidRDefault="00191080" w:rsidP="00D53E1B">
      <w:pPr>
        <w:jc w:val="both"/>
        <w:rPr>
          <w:rFonts w:ascii="Trebuchet MS" w:hAnsi="Trebuchet MS"/>
          <w:szCs w:val="22"/>
          <w:highlight w:val="yellow"/>
        </w:rPr>
      </w:pPr>
    </w:p>
    <w:p w14:paraId="7B4432BD" w14:textId="77777777" w:rsidR="00191080" w:rsidRPr="008F4DD3" w:rsidRDefault="00FD350C" w:rsidP="00D53E1B">
      <w:pPr>
        <w:jc w:val="both"/>
        <w:rPr>
          <w:rFonts w:ascii="Trebuchet MS" w:hAnsi="Trebuchet MS"/>
          <w:szCs w:val="22"/>
        </w:rPr>
      </w:pPr>
      <w:r w:rsidRPr="00A524A5">
        <w:rPr>
          <w:rFonts w:ascii="Trebuchet MS" w:hAnsi="Trebuchet MS"/>
          <w:szCs w:val="22"/>
          <w:highlight w:val="yellow"/>
        </w:rPr>
        <w:t xml:space="preserve">Esistono </w:t>
      </w:r>
      <w:r w:rsidRPr="00A524A5">
        <w:rPr>
          <w:rFonts w:ascii="Trebuchet MS" w:hAnsi="Trebuchet MS"/>
          <w:b/>
          <w:szCs w:val="22"/>
          <w:highlight w:val="yellow"/>
        </w:rPr>
        <w:t>2 tipi di approccio</w:t>
      </w:r>
      <w:r w:rsidRPr="00A524A5">
        <w:rPr>
          <w:rFonts w:ascii="Trebuchet MS" w:hAnsi="Trebuchet MS"/>
          <w:szCs w:val="22"/>
          <w:highlight w:val="yellow"/>
        </w:rPr>
        <w:t xml:space="preserve">, uno, tipicamente anglosassone, che è lo </w:t>
      </w:r>
      <w:r w:rsidRPr="00A524A5">
        <w:rPr>
          <w:rFonts w:ascii="Trebuchet MS" w:hAnsi="Trebuchet MS"/>
          <w:b/>
          <w:szCs w:val="22"/>
          <w:highlight w:val="yellow"/>
        </w:rPr>
        <w:t>SCOOP &amp; RUN</w:t>
      </w:r>
      <w:r w:rsidRPr="00A524A5">
        <w:rPr>
          <w:rFonts w:ascii="Trebuchet MS" w:hAnsi="Trebuchet MS"/>
          <w:szCs w:val="22"/>
          <w:highlight w:val="yellow"/>
        </w:rPr>
        <w:t xml:space="preserve"> (si prende il pz, si “impacchetta” e si corre  in ospedale, cioè quello che fanno </w:t>
      </w:r>
      <w:r w:rsidR="00191080" w:rsidRPr="00A524A5">
        <w:rPr>
          <w:rFonts w:ascii="Trebuchet MS" w:hAnsi="Trebuchet MS"/>
          <w:szCs w:val="22"/>
          <w:highlight w:val="yellow"/>
        </w:rPr>
        <w:t>i parasanitari in America: bloccano, stabilizzano, intubano il pz se necessario, e lo portano all’ospedale più vicino</w:t>
      </w:r>
      <w:r w:rsidR="00191080" w:rsidRPr="008F4DD3">
        <w:rPr>
          <w:rFonts w:ascii="Trebuchet MS" w:hAnsi="Trebuchet MS"/>
          <w:szCs w:val="22"/>
        </w:rPr>
        <w:t xml:space="preserve">, quello da cui sono partiti, indipendentemente dalla diagnosi e dalle lesioni del pz); </w:t>
      </w:r>
      <w:r w:rsidR="00191080" w:rsidRPr="00A524A5">
        <w:rPr>
          <w:rFonts w:ascii="Trebuchet MS" w:hAnsi="Trebuchet MS"/>
          <w:szCs w:val="22"/>
          <w:highlight w:val="yellow"/>
        </w:rPr>
        <w:t xml:space="preserve">invece la tecnica </w:t>
      </w:r>
      <w:r w:rsidR="00191080" w:rsidRPr="00A524A5">
        <w:rPr>
          <w:rFonts w:ascii="Trebuchet MS" w:hAnsi="Trebuchet MS"/>
          <w:b/>
          <w:szCs w:val="22"/>
          <w:highlight w:val="yellow"/>
        </w:rPr>
        <w:t>STAY &amp; PLAY</w:t>
      </w:r>
      <w:r w:rsidR="00191080" w:rsidRPr="00A524A5">
        <w:rPr>
          <w:rFonts w:ascii="Trebuchet MS" w:hAnsi="Trebuchet MS"/>
          <w:szCs w:val="22"/>
          <w:highlight w:val="yellow"/>
        </w:rPr>
        <w:t>, che prevede la presenza di un operatore sanitario formato per le emergenze, prevede la valutazione e la diagnosi, o l’ipotesi diagnostica, l’inizio della terapia e, quindi, il trasporto del pz verso l’ospedale più vicino ma soprattutto meglio attrezzato per la patologia.</w:t>
      </w:r>
    </w:p>
    <w:p w14:paraId="025B87F5" w14:textId="77777777" w:rsidR="00191080" w:rsidRPr="008F4DD3" w:rsidRDefault="007822BE" w:rsidP="00D53E1B">
      <w:pPr>
        <w:jc w:val="both"/>
        <w:rPr>
          <w:rFonts w:ascii="Trebuchet MS" w:hAnsi="Trebuchet MS"/>
          <w:szCs w:val="22"/>
        </w:rPr>
      </w:pPr>
      <w:r w:rsidRPr="008F4DD3">
        <w:rPr>
          <w:rFonts w:ascii="Trebuchet MS" w:hAnsi="Trebuchet MS"/>
          <w:szCs w:val="22"/>
        </w:rPr>
        <w:t xml:space="preserve">In un caso se non c’è l’operatore capace di fare la diagnosi farà lo scoop &amp; </w:t>
      </w:r>
      <w:proofErr w:type="spellStart"/>
      <w:r w:rsidRPr="008F4DD3">
        <w:rPr>
          <w:rFonts w:ascii="Trebuchet MS" w:hAnsi="Trebuchet MS"/>
          <w:szCs w:val="22"/>
        </w:rPr>
        <w:t>run</w:t>
      </w:r>
      <w:proofErr w:type="spellEnd"/>
      <w:r w:rsidRPr="008F4DD3">
        <w:rPr>
          <w:rFonts w:ascii="Trebuchet MS" w:hAnsi="Trebuchet MS"/>
          <w:szCs w:val="22"/>
        </w:rPr>
        <w:t>, se c’è l’operatore sanitario dovrà fare lo stay &amp; play.</w:t>
      </w:r>
    </w:p>
    <w:p w14:paraId="0C7B68E5" w14:textId="77777777" w:rsidR="007822BE" w:rsidRPr="008F4DD3" w:rsidRDefault="007822BE" w:rsidP="00D53E1B">
      <w:pPr>
        <w:jc w:val="both"/>
        <w:rPr>
          <w:rFonts w:ascii="Trebuchet MS" w:hAnsi="Trebuchet MS"/>
          <w:szCs w:val="22"/>
        </w:rPr>
      </w:pPr>
    </w:p>
    <w:p w14:paraId="7573D715" w14:textId="77777777" w:rsidR="001156C1" w:rsidRPr="00BC4853" w:rsidRDefault="001156C1" w:rsidP="00D53E1B">
      <w:pPr>
        <w:jc w:val="both"/>
        <w:rPr>
          <w:rFonts w:ascii="Trebuchet MS" w:hAnsi="Trebuchet MS"/>
          <w:szCs w:val="22"/>
          <w:highlight w:val="yellow"/>
        </w:rPr>
      </w:pPr>
      <w:r w:rsidRPr="00BC4853">
        <w:rPr>
          <w:rFonts w:ascii="Trebuchet MS" w:hAnsi="Trebuchet MS"/>
          <w:szCs w:val="22"/>
          <w:highlight w:val="yellow"/>
        </w:rPr>
        <w:t>Quindi, quando si arriva sul posto:</w:t>
      </w:r>
    </w:p>
    <w:p w14:paraId="780F32CF" w14:textId="77777777" w:rsidR="001156C1" w:rsidRPr="00BC4853" w:rsidRDefault="001156C1" w:rsidP="00D53E1B">
      <w:pPr>
        <w:pStyle w:val="Paragrafoelenco"/>
        <w:numPr>
          <w:ilvl w:val="0"/>
          <w:numId w:val="9"/>
        </w:numPr>
        <w:jc w:val="both"/>
        <w:rPr>
          <w:rFonts w:ascii="Trebuchet MS" w:hAnsi="Trebuchet MS"/>
          <w:szCs w:val="22"/>
          <w:highlight w:val="yellow"/>
        </w:rPr>
      </w:pPr>
      <w:r w:rsidRPr="00BC4853">
        <w:rPr>
          <w:rFonts w:ascii="Trebuchet MS" w:hAnsi="Trebuchet MS"/>
          <w:szCs w:val="22"/>
          <w:highlight w:val="yellow"/>
        </w:rPr>
        <w:t>Messa in sicurezza del posto</w:t>
      </w:r>
    </w:p>
    <w:p w14:paraId="7A1D195F" w14:textId="77777777" w:rsidR="001156C1" w:rsidRPr="00BC4853" w:rsidRDefault="001156C1" w:rsidP="00D53E1B">
      <w:pPr>
        <w:pStyle w:val="Paragrafoelenco"/>
        <w:numPr>
          <w:ilvl w:val="0"/>
          <w:numId w:val="9"/>
        </w:numPr>
        <w:jc w:val="both"/>
        <w:rPr>
          <w:rFonts w:ascii="Trebuchet MS" w:hAnsi="Trebuchet MS"/>
          <w:szCs w:val="22"/>
          <w:highlight w:val="yellow"/>
        </w:rPr>
      </w:pPr>
      <w:r w:rsidRPr="00BC4853">
        <w:rPr>
          <w:rFonts w:ascii="Trebuchet MS" w:hAnsi="Trebuchet MS"/>
          <w:szCs w:val="22"/>
          <w:highlight w:val="yellow"/>
        </w:rPr>
        <w:t>Valutazione funzioni vitali</w:t>
      </w:r>
      <w:r w:rsidRPr="00BC4853">
        <w:rPr>
          <w:rFonts w:ascii="Trebuchet MS" w:hAnsi="Trebuchet MS"/>
          <w:szCs w:val="22"/>
          <w:highlight w:val="yellow"/>
        </w:rPr>
        <w:sym w:font="Wingdings" w:char="F0E0"/>
      </w:r>
      <w:r w:rsidRPr="00BC4853">
        <w:rPr>
          <w:rFonts w:ascii="Trebuchet MS" w:hAnsi="Trebuchet MS"/>
          <w:szCs w:val="22"/>
          <w:highlight w:val="yellow"/>
        </w:rPr>
        <w:t xml:space="preserve"> valutazione ABCDE</w:t>
      </w:r>
    </w:p>
    <w:p w14:paraId="49633A30" w14:textId="77777777" w:rsidR="003476E3" w:rsidRPr="00BC4853" w:rsidRDefault="003476E3" w:rsidP="00D53E1B">
      <w:pPr>
        <w:jc w:val="both"/>
        <w:rPr>
          <w:rFonts w:ascii="Trebuchet MS" w:hAnsi="Trebuchet MS"/>
          <w:szCs w:val="22"/>
          <w:highlight w:val="yellow"/>
        </w:rPr>
      </w:pPr>
    </w:p>
    <w:p w14:paraId="7EBC13D5" w14:textId="77777777" w:rsidR="003476E3" w:rsidRPr="008F4DD3" w:rsidRDefault="003476E3" w:rsidP="00D53E1B">
      <w:pPr>
        <w:jc w:val="both"/>
        <w:rPr>
          <w:rFonts w:ascii="Trebuchet MS" w:hAnsi="Trebuchet MS"/>
          <w:szCs w:val="22"/>
        </w:rPr>
      </w:pPr>
      <w:r w:rsidRPr="00BC4853">
        <w:rPr>
          <w:rFonts w:ascii="Trebuchet MS" w:hAnsi="Trebuchet MS"/>
          <w:szCs w:val="22"/>
          <w:highlight w:val="yellow"/>
        </w:rPr>
        <w:t>Se il pz è vivo, cioè respira, dobbiamo fare una valutazione primaria del politrauma (</w:t>
      </w:r>
      <w:proofErr w:type="spellStart"/>
      <w:r w:rsidRPr="00BC4853">
        <w:rPr>
          <w:rFonts w:ascii="Trebuchet MS" w:hAnsi="Trebuchet MS"/>
          <w:szCs w:val="22"/>
          <w:highlight w:val="yellow"/>
        </w:rPr>
        <w:t>Primary</w:t>
      </w:r>
      <w:proofErr w:type="spellEnd"/>
      <w:r w:rsidRPr="00BC4853">
        <w:rPr>
          <w:rFonts w:ascii="Trebuchet MS" w:hAnsi="Trebuchet MS"/>
          <w:szCs w:val="22"/>
          <w:highlight w:val="yellow"/>
        </w:rPr>
        <w:t xml:space="preserve"> Survey) e poi una valutazione secondaria del politrauma (</w:t>
      </w:r>
      <w:proofErr w:type="spellStart"/>
      <w:r w:rsidRPr="00BC4853">
        <w:rPr>
          <w:rFonts w:ascii="Trebuchet MS" w:hAnsi="Trebuchet MS"/>
          <w:szCs w:val="22"/>
          <w:highlight w:val="yellow"/>
        </w:rPr>
        <w:t>Secondary</w:t>
      </w:r>
      <w:proofErr w:type="spellEnd"/>
      <w:r w:rsidRPr="00BC4853">
        <w:rPr>
          <w:rFonts w:ascii="Trebuchet MS" w:hAnsi="Trebuchet MS"/>
          <w:szCs w:val="22"/>
          <w:highlight w:val="yellow"/>
        </w:rPr>
        <w:t xml:space="preserve"> Survey). Questo sempre in un pz che è VIVO, a cui abbiamo fatto prima una valutazione ABC per vedere se respira. Anche se le lettere sono uguali, i tempi sono diversi. Prima si vede se si tratta di un pz in arresto cardiocircolatorio, se non è in arresto, quindi respira, è un pz politraumatizzato; se non respira è un pz in arresto e quindi verrà trattato come tale, cioè con un massaggio cardiaco, etc</w:t>
      </w:r>
      <w:r w:rsidRPr="008F4DD3">
        <w:rPr>
          <w:rFonts w:ascii="Trebuchet MS" w:hAnsi="Trebuchet MS"/>
          <w:szCs w:val="22"/>
        </w:rPr>
        <w:t xml:space="preserve">. </w:t>
      </w:r>
    </w:p>
    <w:p w14:paraId="1051CEC3" w14:textId="77777777" w:rsidR="004478F8" w:rsidRPr="008F4DD3" w:rsidRDefault="008F4DD3"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665408" behindDoc="0" locked="0" layoutInCell="1" allowOverlap="1" wp14:anchorId="0C29D0CC" wp14:editId="3B3BD5BC">
            <wp:simplePos x="0" y="0"/>
            <wp:positionH relativeFrom="column">
              <wp:posOffset>4135120</wp:posOffset>
            </wp:positionH>
            <wp:positionV relativeFrom="paragraph">
              <wp:posOffset>177165</wp:posOffset>
            </wp:positionV>
            <wp:extent cx="2705100" cy="2028825"/>
            <wp:effectExtent l="0" t="0" r="0" b="0"/>
            <wp:wrapThrough wrapText="bothSides">
              <wp:wrapPolygon edited="0">
                <wp:start x="0" y="0"/>
                <wp:lineTo x="0" y="21499"/>
                <wp:lineTo x="21448" y="21499"/>
                <wp:lineTo x="21448" y="0"/>
                <wp:lineTo x="0" y="0"/>
              </wp:wrapPolygon>
            </wp:wrapThrough>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p>
    <w:p w14:paraId="2D75D666" w14:textId="77777777" w:rsidR="003E78C0" w:rsidRPr="00BC4853" w:rsidRDefault="003E78C0" w:rsidP="00D53E1B">
      <w:pPr>
        <w:jc w:val="both"/>
        <w:rPr>
          <w:rFonts w:ascii="Trebuchet MS" w:hAnsi="Trebuchet MS"/>
          <w:b/>
          <w:sz w:val="28"/>
          <w:szCs w:val="28"/>
          <w:highlight w:val="yellow"/>
        </w:rPr>
      </w:pPr>
      <w:r w:rsidRPr="00BC4853">
        <w:rPr>
          <w:rFonts w:ascii="Trebuchet MS" w:hAnsi="Trebuchet MS"/>
          <w:b/>
          <w:sz w:val="28"/>
          <w:szCs w:val="28"/>
          <w:highlight w:val="yellow"/>
        </w:rPr>
        <w:t>VALUTAZIONE PRIMARIA</w:t>
      </w:r>
    </w:p>
    <w:p w14:paraId="1CAECC71" w14:textId="77777777" w:rsidR="003E78C0" w:rsidRPr="00BC4853" w:rsidRDefault="003E78C0" w:rsidP="00D53E1B">
      <w:pPr>
        <w:jc w:val="both"/>
        <w:rPr>
          <w:rFonts w:ascii="Trebuchet MS" w:hAnsi="Trebuchet MS"/>
          <w:szCs w:val="22"/>
          <w:highlight w:val="yellow"/>
        </w:rPr>
      </w:pPr>
    </w:p>
    <w:p w14:paraId="78E5C62B" w14:textId="77777777" w:rsidR="003476E3" w:rsidRPr="00BC4853" w:rsidRDefault="004478F8" w:rsidP="00D53E1B">
      <w:pPr>
        <w:jc w:val="both"/>
        <w:rPr>
          <w:rFonts w:ascii="Trebuchet MS" w:hAnsi="Trebuchet MS"/>
          <w:szCs w:val="22"/>
          <w:highlight w:val="yellow"/>
        </w:rPr>
      </w:pPr>
      <w:r w:rsidRPr="00BC4853">
        <w:rPr>
          <w:rFonts w:ascii="Trebuchet MS" w:hAnsi="Trebuchet MS"/>
          <w:szCs w:val="22"/>
          <w:highlight w:val="yellow"/>
        </w:rPr>
        <w:t>La valutazione primaria del pz politraumatizzato, come tutte le valutazioni primarie in pz critici, si fa con l’algoritmo ABCDE.</w:t>
      </w:r>
    </w:p>
    <w:p w14:paraId="21F04587" w14:textId="77777777" w:rsidR="00FF41A3" w:rsidRPr="00BC4853" w:rsidRDefault="00FF41A3" w:rsidP="00D53E1B">
      <w:pPr>
        <w:jc w:val="both"/>
        <w:rPr>
          <w:rFonts w:ascii="Trebuchet MS" w:hAnsi="Trebuchet MS"/>
          <w:szCs w:val="22"/>
          <w:highlight w:val="yellow"/>
        </w:rPr>
      </w:pPr>
    </w:p>
    <w:p w14:paraId="19A800B8" w14:textId="77777777" w:rsidR="00C322F8" w:rsidRPr="008F4DD3" w:rsidRDefault="004478F8" w:rsidP="00D53E1B">
      <w:pPr>
        <w:jc w:val="both"/>
        <w:rPr>
          <w:rFonts w:ascii="Trebuchet MS" w:hAnsi="Trebuchet MS"/>
          <w:szCs w:val="22"/>
        </w:rPr>
      </w:pPr>
      <w:r w:rsidRPr="00BC4853">
        <w:rPr>
          <w:rFonts w:ascii="Trebuchet MS" w:hAnsi="Trebuchet MS"/>
          <w:szCs w:val="22"/>
          <w:highlight w:val="yellow"/>
        </w:rPr>
        <w:t>Per prima cosa si controllano le vie aeree e il controllo e la stabilizzazione del rachide cervicale</w:t>
      </w:r>
      <w:r w:rsidR="00C322F8" w:rsidRPr="00BC4853">
        <w:rPr>
          <w:rFonts w:ascii="Trebuchet MS" w:hAnsi="Trebuchet MS"/>
          <w:szCs w:val="22"/>
          <w:highlight w:val="yellow"/>
        </w:rPr>
        <w:t xml:space="preserve">; segue la valutazione del respiro; poi, la valutazione del circolo e il controllo dell’eventuale emorragia, poiché siamo in pz traumatizzato; segue il controllo della </w:t>
      </w:r>
      <w:proofErr w:type="spellStart"/>
      <w:r w:rsidR="00C322F8" w:rsidRPr="00BC4853">
        <w:rPr>
          <w:rFonts w:ascii="Trebuchet MS" w:hAnsi="Trebuchet MS"/>
          <w:szCs w:val="22"/>
          <w:highlight w:val="yellow"/>
        </w:rPr>
        <w:t>neurological</w:t>
      </w:r>
      <w:proofErr w:type="spellEnd"/>
      <w:r w:rsidR="00C322F8" w:rsidRPr="00BC4853">
        <w:rPr>
          <w:rFonts w:ascii="Trebuchet MS" w:hAnsi="Trebuchet MS"/>
          <w:szCs w:val="22"/>
          <w:highlight w:val="yellow"/>
        </w:rPr>
        <w:t xml:space="preserve"> </w:t>
      </w:r>
      <w:proofErr w:type="spellStart"/>
      <w:r w:rsidR="00C322F8" w:rsidRPr="00BC4853">
        <w:rPr>
          <w:rFonts w:ascii="Trebuchet MS" w:hAnsi="Trebuchet MS"/>
          <w:szCs w:val="22"/>
          <w:highlight w:val="yellow"/>
        </w:rPr>
        <w:t>disability</w:t>
      </w:r>
      <w:proofErr w:type="spellEnd"/>
      <w:r w:rsidR="00C322F8" w:rsidRPr="00BC4853">
        <w:rPr>
          <w:rFonts w:ascii="Trebuchet MS" w:hAnsi="Trebuchet MS"/>
          <w:szCs w:val="22"/>
          <w:highlight w:val="yellow"/>
        </w:rPr>
        <w:t xml:space="preserve"> e poi la E, cioè </w:t>
      </w:r>
      <w:proofErr w:type="spellStart"/>
      <w:r w:rsidR="00C322F8" w:rsidRPr="00BC4853">
        <w:rPr>
          <w:rFonts w:ascii="Trebuchet MS" w:hAnsi="Trebuchet MS"/>
          <w:szCs w:val="22"/>
          <w:highlight w:val="yellow"/>
        </w:rPr>
        <w:t>exposure</w:t>
      </w:r>
      <w:proofErr w:type="spellEnd"/>
      <w:r w:rsidR="00C322F8" w:rsidRPr="00BC4853">
        <w:rPr>
          <w:rFonts w:ascii="Trebuchet MS" w:hAnsi="Trebuchet MS"/>
          <w:szCs w:val="22"/>
          <w:highlight w:val="yellow"/>
        </w:rPr>
        <w:t>.</w:t>
      </w:r>
    </w:p>
    <w:p w14:paraId="5D3060EB" w14:textId="77777777" w:rsidR="00C322F8" w:rsidRPr="008F4DD3" w:rsidRDefault="00C322F8" w:rsidP="00D53E1B">
      <w:pPr>
        <w:jc w:val="both"/>
        <w:rPr>
          <w:rFonts w:ascii="Trebuchet MS" w:hAnsi="Trebuchet MS"/>
          <w:szCs w:val="22"/>
        </w:rPr>
      </w:pPr>
    </w:p>
    <w:p w14:paraId="2402FB8D" w14:textId="77777777" w:rsidR="00EF2CB9" w:rsidRPr="008F4DD3" w:rsidRDefault="00EF2CB9" w:rsidP="00D53E1B">
      <w:pPr>
        <w:jc w:val="both"/>
        <w:rPr>
          <w:rFonts w:ascii="Trebuchet MS" w:hAnsi="Trebuchet MS"/>
          <w:szCs w:val="22"/>
        </w:rPr>
      </w:pPr>
    </w:p>
    <w:p w14:paraId="21792472" w14:textId="77777777" w:rsidR="00EF2CB9" w:rsidRPr="008F4DD3" w:rsidRDefault="00EF2CB9" w:rsidP="00D53E1B">
      <w:pPr>
        <w:jc w:val="both"/>
        <w:rPr>
          <w:rFonts w:ascii="Trebuchet MS" w:hAnsi="Trebuchet MS"/>
          <w:szCs w:val="22"/>
        </w:rPr>
      </w:pPr>
    </w:p>
    <w:p w14:paraId="3F77E32F" w14:textId="77777777" w:rsidR="00E626D7" w:rsidRPr="008F4DD3" w:rsidRDefault="00E626D7" w:rsidP="00D53E1B">
      <w:pPr>
        <w:jc w:val="both"/>
        <w:rPr>
          <w:rFonts w:ascii="Trebuchet MS" w:hAnsi="Trebuchet MS"/>
          <w:b/>
          <w:sz w:val="28"/>
          <w:szCs w:val="28"/>
        </w:rPr>
      </w:pPr>
      <w:r w:rsidRPr="00BC4853">
        <w:rPr>
          <w:rFonts w:ascii="Trebuchet MS" w:hAnsi="Trebuchet MS"/>
          <w:b/>
          <w:sz w:val="28"/>
          <w:szCs w:val="28"/>
          <w:highlight w:val="yellow"/>
        </w:rPr>
        <w:t xml:space="preserve">A </w:t>
      </w:r>
      <w:r w:rsidR="003E78C0" w:rsidRPr="00BC4853">
        <w:rPr>
          <w:rFonts w:ascii="Trebuchet MS" w:hAnsi="Trebuchet MS"/>
          <w:b/>
          <w:sz w:val="28"/>
          <w:szCs w:val="28"/>
          <w:highlight w:val="yellow"/>
        </w:rPr>
        <w:t>–</w:t>
      </w:r>
      <w:r w:rsidRPr="00BC4853">
        <w:rPr>
          <w:rFonts w:ascii="Trebuchet MS" w:hAnsi="Trebuchet MS"/>
          <w:b/>
          <w:sz w:val="28"/>
          <w:szCs w:val="28"/>
          <w:highlight w:val="yellow"/>
        </w:rPr>
        <w:t xml:space="preserve"> </w:t>
      </w:r>
      <w:r w:rsidR="003E78C0" w:rsidRPr="00BC4853">
        <w:rPr>
          <w:rFonts w:ascii="Trebuchet MS" w:hAnsi="Trebuchet MS"/>
          <w:b/>
          <w:sz w:val="28"/>
          <w:szCs w:val="28"/>
          <w:highlight w:val="yellow"/>
        </w:rPr>
        <w:t>AIRWAYS</w:t>
      </w:r>
      <w:r w:rsidR="003E78C0" w:rsidRPr="008F4DD3">
        <w:rPr>
          <w:rFonts w:ascii="Trebuchet MS" w:hAnsi="Trebuchet MS"/>
          <w:b/>
          <w:sz w:val="28"/>
          <w:szCs w:val="28"/>
        </w:rPr>
        <w:t xml:space="preserve"> </w:t>
      </w:r>
    </w:p>
    <w:p w14:paraId="75535DA2" w14:textId="77777777" w:rsidR="00E626D7" w:rsidRPr="008F4DD3" w:rsidRDefault="00E626D7" w:rsidP="00D53E1B">
      <w:pPr>
        <w:jc w:val="both"/>
        <w:rPr>
          <w:rFonts w:ascii="Trebuchet MS" w:hAnsi="Trebuchet MS"/>
          <w:b/>
          <w:szCs w:val="22"/>
        </w:rPr>
      </w:pPr>
    </w:p>
    <w:p w14:paraId="1A3C0EB5" w14:textId="77777777" w:rsidR="00E626D7" w:rsidRPr="008F4DD3" w:rsidRDefault="008F4DD3" w:rsidP="00D53E1B">
      <w:pPr>
        <w:jc w:val="both"/>
        <w:rPr>
          <w:rFonts w:ascii="Trebuchet MS" w:hAnsi="Trebuchet MS"/>
          <w:szCs w:val="22"/>
        </w:rPr>
      </w:pPr>
      <w:r w:rsidRPr="00BC4853">
        <w:rPr>
          <w:rFonts w:ascii="Trebuchet MS" w:hAnsi="Trebuchet MS"/>
          <w:b/>
          <w:noProof/>
          <w:sz w:val="28"/>
          <w:szCs w:val="28"/>
          <w:highlight w:val="yellow"/>
        </w:rPr>
        <w:drawing>
          <wp:anchor distT="0" distB="0" distL="114300" distR="114300" simplePos="0" relativeHeight="251666432" behindDoc="0" locked="0" layoutInCell="1" allowOverlap="1" wp14:anchorId="01836CE9" wp14:editId="29F5D16E">
            <wp:simplePos x="0" y="0"/>
            <wp:positionH relativeFrom="column">
              <wp:posOffset>22860</wp:posOffset>
            </wp:positionH>
            <wp:positionV relativeFrom="paragraph">
              <wp:posOffset>108585</wp:posOffset>
            </wp:positionV>
            <wp:extent cx="2209800" cy="1752600"/>
            <wp:effectExtent l="0" t="0" r="0" b="0"/>
            <wp:wrapThrough wrapText="bothSides">
              <wp:wrapPolygon edited="0">
                <wp:start x="0" y="0"/>
                <wp:lineTo x="0" y="21365"/>
                <wp:lineTo x="21414" y="21365"/>
                <wp:lineTo x="21414" y="0"/>
                <wp:lineTo x="0" y="0"/>
              </wp:wrapPolygon>
            </wp:wrapThrough>
            <wp:docPr id="11" name="Ogget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72100" cy="4826000"/>
                      <a:chOff x="1955800" y="1689100"/>
                      <a:chExt cx="5372100" cy="4826000"/>
                    </a:xfrm>
                  </a:grpSpPr>
                  <a:sp>
                    <a:nvSpPr>
                      <a:cNvPr id="3" name="object 3"/>
                      <a:cNvSpPr/>
                    </a:nvSpPr>
                    <a:spPr>
                      <a:xfrm>
                        <a:off x="1955800" y="1689100"/>
                        <a:ext cx="5372100" cy="4826000"/>
                      </a:xfrm>
                      <a:prstGeom prst="rect">
                        <a:avLst/>
                      </a:prstGeom>
                      <a:blipFill>
                        <a:blip r:embed="rId17"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E626D7" w:rsidRPr="00BC4853">
        <w:rPr>
          <w:rFonts w:ascii="Trebuchet MS" w:hAnsi="Trebuchet MS"/>
          <w:szCs w:val="22"/>
          <w:highlight w:val="yellow"/>
        </w:rPr>
        <w:t>Prima cosa da fare, quindi, è valutare le vie aeree. Nei pz privi di coscienza la prima causa di occlusione delle vie aeree è la caduta della base della lingua, cioè la mancanza del tono muscolare dell’ipofaringe determina una rilassatezza della base della lingua che scende e schiaccia l’ipofaringe, andando ad occludere la via aerea.</w:t>
      </w:r>
      <w:r w:rsidR="00E626D7" w:rsidRPr="008F4DD3">
        <w:rPr>
          <w:rFonts w:ascii="Trebuchet MS" w:hAnsi="Trebuchet MS"/>
          <w:szCs w:val="22"/>
        </w:rPr>
        <w:t xml:space="preserve"> </w:t>
      </w:r>
    </w:p>
    <w:p w14:paraId="0D0CFD2A" w14:textId="77777777" w:rsidR="00EF2CB9" w:rsidRPr="008F4DD3" w:rsidRDefault="00EF2CB9" w:rsidP="00D53E1B">
      <w:pPr>
        <w:jc w:val="both"/>
        <w:rPr>
          <w:rFonts w:ascii="Trebuchet MS" w:hAnsi="Trebuchet MS"/>
          <w:szCs w:val="22"/>
        </w:rPr>
      </w:pPr>
    </w:p>
    <w:p w14:paraId="4658EBB4" w14:textId="77777777" w:rsidR="00E626D7" w:rsidRPr="008F4DD3" w:rsidRDefault="00E626D7" w:rsidP="00D53E1B">
      <w:pPr>
        <w:jc w:val="both"/>
        <w:rPr>
          <w:rFonts w:ascii="Trebuchet MS" w:hAnsi="Trebuchet MS"/>
          <w:szCs w:val="22"/>
        </w:rPr>
      </w:pPr>
      <w:r w:rsidRPr="00BC4853">
        <w:rPr>
          <w:rFonts w:ascii="Trebuchet MS" w:hAnsi="Trebuchet MS"/>
          <w:szCs w:val="22"/>
          <w:highlight w:val="yellow"/>
        </w:rPr>
        <w:t xml:space="preserve">La manovra più semplice per riaprire le vie aeree è l’iperestensione del capo, cioè riportare il capo </w:t>
      </w:r>
      <w:proofErr w:type="spellStart"/>
      <w:r w:rsidRPr="00BC4853">
        <w:rPr>
          <w:rFonts w:ascii="Trebuchet MS" w:hAnsi="Trebuchet MS"/>
          <w:szCs w:val="22"/>
          <w:highlight w:val="yellow"/>
        </w:rPr>
        <w:t>iperesteso</w:t>
      </w:r>
      <w:proofErr w:type="spellEnd"/>
      <w:r w:rsidRPr="00BC4853">
        <w:rPr>
          <w:rFonts w:ascii="Trebuchet MS" w:hAnsi="Trebuchet MS"/>
          <w:szCs w:val="22"/>
          <w:highlight w:val="yellow"/>
        </w:rPr>
        <w:t>, girando il capo all’indietro al massimo possibile</w:t>
      </w:r>
      <w:r w:rsidRPr="008F4DD3">
        <w:rPr>
          <w:rFonts w:ascii="Trebuchet MS" w:hAnsi="Trebuchet MS"/>
          <w:szCs w:val="22"/>
        </w:rPr>
        <w:t>, in modo tale da far risollevare la base della lingua con conseguente riapertura delle vie aeree.</w:t>
      </w:r>
    </w:p>
    <w:p w14:paraId="5C57421D" w14:textId="77777777" w:rsidR="00EF2CB9" w:rsidRPr="00BC4853" w:rsidRDefault="008F4DD3" w:rsidP="00D53E1B">
      <w:pPr>
        <w:jc w:val="both"/>
        <w:rPr>
          <w:rFonts w:ascii="Trebuchet MS" w:hAnsi="Trebuchet MS"/>
          <w:szCs w:val="22"/>
          <w:highlight w:val="yellow"/>
        </w:rPr>
      </w:pPr>
      <w:r w:rsidRPr="008F4DD3">
        <w:rPr>
          <w:rFonts w:ascii="Trebuchet MS" w:hAnsi="Trebuchet MS"/>
          <w:noProof/>
          <w:szCs w:val="22"/>
        </w:rPr>
        <w:lastRenderedPageBreak/>
        <w:drawing>
          <wp:anchor distT="0" distB="0" distL="114300" distR="114300" simplePos="0" relativeHeight="251667456" behindDoc="0" locked="0" layoutInCell="1" allowOverlap="1" wp14:anchorId="567037EF" wp14:editId="2A1EC266">
            <wp:simplePos x="0" y="0"/>
            <wp:positionH relativeFrom="column">
              <wp:posOffset>20320</wp:posOffset>
            </wp:positionH>
            <wp:positionV relativeFrom="paragraph">
              <wp:posOffset>-294640</wp:posOffset>
            </wp:positionV>
            <wp:extent cx="2343150" cy="1685925"/>
            <wp:effectExtent l="0" t="0" r="0" b="0"/>
            <wp:wrapThrough wrapText="bothSides">
              <wp:wrapPolygon edited="0">
                <wp:start x="0" y="0"/>
                <wp:lineTo x="0" y="21478"/>
                <wp:lineTo x="21424" y="21478"/>
                <wp:lineTo x="21424" y="0"/>
                <wp:lineTo x="0" y="0"/>
              </wp:wrapPolygon>
            </wp:wrapThrough>
            <wp:docPr id="12" name="Ogget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0600" cy="4991100"/>
                      <a:chOff x="889000" y="1549400"/>
                      <a:chExt cx="7340600" cy="4991100"/>
                    </a:xfrm>
                  </a:grpSpPr>
                  <a:sp>
                    <a:nvSpPr>
                      <a:cNvPr id="3" name="object 3"/>
                      <a:cNvSpPr/>
                    </a:nvSpPr>
                    <a:spPr>
                      <a:xfrm>
                        <a:off x="889000" y="1549400"/>
                        <a:ext cx="7340600" cy="4991100"/>
                      </a:xfrm>
                      <a:prstGeom prst="rect">
                        <a:avLst/>
                      </a:prstGeom>
                      <a:blipFill>
                        <a:blip r:embed="rId18"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E626D7" w:rsidRPr="008F4DD3">
        <w:rPr>
          <w:rFonts w:ascii="Trebuchet MS" w:hAnsi="Trebuchet MS"/>
          <w:szCs w:val="22"/>
        </w:rPr>
        <w:t xml:space="preserve"> </w:t>
      </w:r>
      <w:r w:rsidR="00E626D7" w:rsidRPr="00BC4853">
        <w:rPr>
          <w:rFonts w:ascii="Trebuchet MS" w:hAnsi="Trebuchet MS"/>
          <w:szCs w:val="22"/>
          <w:highlight w:val="yellow"/>
        </w:rPr>
        <w:t>Nel soggetto politraumat</w:t>
      </w:r>
      <w:r w:rsidR="00EF2CB9" w:rsidRPr="00BC4853">
        <w:rPr>
          <w:rFonts w:ascii="Trebuchet MS" w:hAnsi="Trebuchet MS"/>
          <w:szCs w:val="22"/>
          <w:highlight w:val="yellow"/>
        </w:rPr>
        <w:t xml:space="preserve">izzato questa manovra NON si fa per nessuna ragione! Non si deve assolutamente iperestendere il capo! È chiaro che la pervietà delle vie aeree si valuta se il pz parla. Se parla ha le vie aeree pervie. </w:t>
      </w:r>
    </w:p>
    <w:p w14:paraId="1A9037B1" w14:textId="77777777" w:rsidR="00E626D7" w:rsidRPr="008F4DD3" w:rsidRDefault="00EF2CB9" w:rsidP="00D53E1B">
      <w:pPr>
        <w:jc w:val="both"/>
        <w:rPr>
          <w:rFonts w:ascii="Trebuchet MS" w:hAnsi="Trebuchet MS"/>
          <w:szCs w:val="22"/>
        </w:rPr>
      </w:pPr>
      <w:r w:rsidRPr="00BC4853">
        <w:rPr>
          <w:rFonts w:ascii="Trebuchet MS" w:hAnsi="Trebuchet MS"/>
          <w:szCs w:val="22"/>
          <w:highlight w:val="yellow"/>
        </w:rPr>
        <w:t xml:space="preserve">Se durante l’inspirazione si sente uno stridore, questo pz avrà delle vie aeree con occlusione </w:t>
      </w:r>
      <w:r w:rsidRPr="00BC4853">
        <w:rPr>
          <w:rFonts w:ascii="Trebuchet MS" w:hAnsi="Trebuchet MS"/>
          <w:b/>
          <w:szCs w:val="22"/>
          <w:highlight w:val="yellow"/>
        </w:rPr>
        <w:t>parziale</w:t>
      </w:r>
      <w:r w:rsidRPr="00BC4853">
        <w:rPr>
          <w:rFonts w:ascii="Trebuchet MS" w:hAnsi="Trebuchet MS"/>
          <w:szCs w:val="22"/>
          <w:highlight w:val="yellow"/>
        </w:rPr>
        <w:t>.</w:t>
      </w:r>
    </w:p>
    <w:p w14:paraId="29B53D05" w14:textId="77777777" w:rsidR="00AF34A1" w:rsidRDefault="00EF2CB9" w:rsidP="00D53E1B">
      <w:pPr>
        <w:jc w:val="both"/>
        <w:rPr>
          <w:rFonts w:ascii="Trebuchet MS" w:hAnsi="Trebuchet MS"/>
          <w:szCs w:val="22"/>
        </w:rPr>
      </w:pPr>
      <w:r w:rsidRPr="000A3880">
        <w:rPr>
          <w:rFonts w:ascii="Trebuchet MS" w:hAnsi="Trebuchet MS"/>
          <w:szCs w:val="22"/>
          <w:highlight w:val="yellow"/>
        </w:rPr>
        <w:t>La prima cosa da fare è la sublussazione della mandibola, cioè due dita a livello dell’angolo temporomandibolare, sposto verso l’alto in avanti la mandibola</w:t>
      </w:r>
      <w:r w:rsidRPr="008F4DD3">
        <w:rPr>
          <w:rFonts w:ascii="Trebuchet MS" w:hAnsi="Trebuchet MS"/>
          <w:szCs w:val="22"/>
        </w:rPr>
        <w:t xml:space="preserve"> che, nel pz privo di coscienza, esce dalla sua articolazione in maniera semplice senza grosse difficoltà; nel pz cosciente, </w:t>
      </w:r>
      <w:proofErr w:type="gramStart"/>
      <w:r w:rsidRPr="008F4DD3">
        <w:rPr>
          <w:rFonts w:ascii="Trebuchet MS" w:hAnsi="Trebuchet MS"/>
          <w:szCs w:val="22"/>
        </w:rPr>
        <w:t>invece,  la</w:t>
      </w:r>
      <w:proofErr w:type="gramEnd"/>
      <w:r w:rsidRPr="008F4DD3">
        <w:rPr>
          <w:rFonts w:ascii="Trebuchet MS" w:hAnsi="Trebuchet MS"/>
          <w:szCs w:val="22"/>
        </w:rPr>
        <w:t xml:space="preserve"> ma</w:t>
      </w:r>
      <w:r w:rsidR="00AF34A1">
        <w:rPr>
          <w:rFonts w:ascii="Trebuchet MS" w:hAnsi="Trebuchet MS"/>
          <w:szCs w:val="22"/>
        </w:rPr>
        <w:t xml:space="preserve">novra è un po’ più  difficile. </w:t>
      </w:r>
    </w:p>
    <w:p w14:paraId="28F2B9BE" w14:textId="77777777" w:rsidR="00EF2CB9" w:rsidRPr="008F4DD3" w:rsidRDefault="003E78C0"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668480" behindDoc="0" locked="0" layoutInCell="1" allowOverlap="1" wp14:anchorId="79149ADE" wp14:editId="2686325B">
            <wp:simplePos x="0" y="0"/>
            <wp:positionH relativeFrom="column">
              <wp:posOffset>3423920</wp:posOffset>
            </wp:positionH>
            <wp:positionV relativeFrom="paragraph">
              <wp:posOffset>29845</wp:posOffset>
            </wp:positionV>
            <wp:extent cx="3319145" cy="1233170"/>
            <wp:effectExtent l="19050" t="0" r="0" b="0"/>
            <wp:wrapThrough wrapText="bothSides">
              <wp:wrapPolygon edited="0">
                <wp:start x="-124" y="0"/>
                <wp:lineTo x="-124" y="21355"/>
                <wp:lineTo x="21571" y="21355"/>
                <wp:lineTo x="21571" y="0"/>
                <wp:lineTo x="-124" y="0"/>
              </wp:wrapPolygon>
            </wp:wrapThrough>
            <wp:docPr id="13" name="Ogget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0100" cy="3149600"/>
                      <a:chOff x="381000" y="2184400"/>
                      <a:chExt cx="8420100" cy="3149600"/>
                    </a:xfrm>
                  </a:grpSpPr>
                  <a:sp>
                    <a:nvSpPr>
                      <a:cNvPr id="3" name="object 3"/>
                      <a:cNvSpPr/>
                    </a:nvSpPr>
                    <a:spPr>
                      <a:xfrm>
                        <a:off x="381000" y="2184400"/>
                        <a:ext cx="8420100" cy="3149600"/>
                      </a:xfrm>
                      <a:prstGeom prst="rect">
                        <a:avLst/>
                      </a:prstGeom>
                      <a:blipFill>
                        <a:blip r:embed="rId19"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p>
    <w:p w14:paraId="02CC6819" w14:textId="77777777" w:rsidR="004622AB" w:rsidRPr="000A3880" w:rsidRDefault="008F4DD3" w:rsidP="00D53E1B">
      <w:pPr>
        <w:jc w:val="both"/>
        <w:rPr>
          <w:rFonts w:ascii="Trebuchet MS" w:hAnsi="Trebuchet MS"/>
          <w:szCs w:val="22"/>
          <w:highlight w:val="yellow"/>
        </w:rPr>
      </w:pPr>
      <w:r w:rsidRPr="000A3880">
        <w:rPr>
          <w:rFonts w:ascii="Trebuchet MS" w:hAnsi="Trebuchet MS"/>
          <w:noProof/>
          <w:szCs w:val="22"/>
          <w:highlight w:val="yellow"/>
        </w:rPr>
        <w:drawing>
          <wp:anchor distT="0" distB="0" distL="114300" distR="114300" simplePos="0" relativeHeight="251669504" behindDoc="0" locked="0" layoutInCell="1" allowOverlap="1" wp14:anchorId="0546A2B5" wp14:editId="01DC9E79">
            <wp:simplePos x="0" y="0"/>
            <wp:positionH relativeFrom="column">
              <wp:posOffset>4446905</wp:posOffset>
            </wp:positionH>
            <wp:positionV relativeFrom="paragraph">
              <wp:posOffset>1159510</wp:posOffset>
            </wp:positionV>
            <wp:extent cx="2278380" cy="1616075"/>
            <wp:effectExtent l="0" t="0" r="0" b="0"/>
            <wp:wrapThrough wrapText="bothSides">
              <wp:wrapPolygon edited="0">
                <wp:start x="0" y="0"/>
                <wp:lineTo x="0" y="21388"/>
                <wp:lineTo x="21492" y="21388"/>
                <wp:lineTo x="21492" y="0"/>
                <wp:lineTo x="0" y="0"/>
              </wp:wrapPolygon>
            </wp:wrapThrough>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278380" cy="1616075"/>
                    </a:xfrm>
                    <a:prstGeom prst="rect">
                      <a:avLst/>
                    </a:prstGeom>
                    <a:noFill/>
                    <a:ln w="9525">
                      <a:noFill/>
                      <a:miter lim="800000"/>
                      <a:headEnd/>
                      <a:tailEnd/>
                    </a:ln>
                  </pic:spPr>
                </pic:pic>
              </a:graphicData>
            </a:graphic>
          </wp:anchor>
        </w:drawing>
      </w:r>
      <w:r w:rsidR="00EF2CB9" w:rsidRPr="000A3880">
        <w:rPr>
          <w:rFonts w:ascii="Trebuchet MS" w:hAnsi="Trebuchet MS"/>
          <w:szCs w:val="22"/>
          <w:highlight w:val="yellow"/>
        </w:rPr>
        <w:t xml:space="preserve">Se l’ostruzione è </w:t>
      </w:r>
      <w:r w:rsidR="00EF2CB9" w:rsidRPr="000A3880">
        <w:rPr>
          <w:rFonts w:ascii="Trebuchet MS" w:hAnsi="Trebuchet MS"/>
          <w:b/>
          <w:szCs w:val="22"/>
          <w:highlight w:val="yellow"/>
        </w:rPr>
        <w:t>totale</w:t>
      </w:r>
      <w:r w:rsidR="00EF2CB9" w:rsidRPr="000A3880">
        <w:rPr>
          <w:rFonts w:ascii="Trebuchet MS" w:hAnsi="Trebuchet MS"/>
          <w:szCs w:val="22"/>
          <w:highlight w:val="yellow"/>
        </w:rPr>
        <w:t xml:space="preserve"> si avrà un diaframma che si contrae senza che entri o esca aria dalle vie aeree. La protezione totale delle vie aeree si ha con l’intubazione endotracheale, che nel pz politraumatizzato si fa secondo quello che è il protocollo RSI</w:t>
      </w:r>
      <w:r w:rsidR="004622AB" w:rsidRPr="000A3880">
        <w:rPr>
          <w:rFonts w:ascii="Trebuchet MS" w:hAnsi="Trebuchet MS"/>
          <w:szCs w:val="22"/>
          <w:highlight w:val="yellow"/>
        </w:rPr>
        <w:t xml:space="preserve">, Rapid </w:t>
      </w:r>
      <w:proofErr w:type="spellStart"/>
      <w:r w:rsidR="004622AB" w:rsidRPr="000A3880">
        <w:rPr>
          <w:rFonts w:ascii="Trebuchet MS" w:hAnsi="Trebuchet MS"/>
          <w:szCs w:val="22"/>
          <w:highlight w:val="yellow"/>
        </w:rPr>
        <w:t>Sequence</w:t>
      </w:r>
      <w:proofErr w:type="spellEnd"/>
      <w:r w:rsidR="004622AB" w:rsidRPr="000A3880">
        <w:rPr>
          <w:rFonts w:ascii="Trebuchet MS" w:hAnsi="Trebuchet MS"/>
          <w:szCs w:val="22"/>
          <w:highlight w:val="yellow"/>
        </w:rPr>
        <w:t xml:space="preserve"> </w:t>
      </w:r>
      <w:proofErr w:type="spellStart"/>
      <w:r w:rsidR="004622AB" w:rsidRPr="000A3880">
        <w:rPr>
          <w:rFonts w:ascii="Trebuchet MS" w:hAnsi="Trebuchet MS"/>
          <w:szCs w:val="22"/>
          <w:highlight w:val="yellow"/>
        </w:rPr>
        <w:t>Intubation</w:t>
      </w:r>
      <w:proofErr w:type="spellEnd"/>
      <w:r w:rsidR="004622AB" w:rsidRPr="000A3880">
        <w:rPr>
          <w:rFonts w:ascii="Trebuchet MS" w:hAnsi="Trebuchet MS"/>
          <w:szCs w:val="22"/>
          <w:highlight w:val="yellow"/>
        </w:rPr>
        <w:t>, intubazione a sequenza rapida. Bisogna preparare nel giro di 10 minuti la protezione totale delle vie aeree.</w:t>
      </w:r>
    </w:p>
    <w:p w14:paraId="76C231CA" w14:textId="77777777" w:rsidR="004622AB" w:rsidRPr="008F4DD3" w:rsidRDefault="004622AB" w:rsidP="00D53E1B">
      <w:pPr>
        <w:jc w:val="both"/>
        <w:rPr>
          <w:rFonts w:ascii="Trebuchet MS" w:hAnsi="Trebuchet MS"/>
          <w:szCs w:val="22"/>
        </w:rPr>
      </w:pPr>
      <w:r w:rsidRPr="000A3880">
        <w:rPr>
          <w:rFonts w:ascii="Trebuchet MS" w:hAnsi="Trebuchet MS"/>
          <w:szCs w:val="22"/>
          <w:highlight w:val="yellow"/>
        </w:rPr>
        <w:t>Queste sono le 7 P per ricordare cosa fare nell’RSI</w:t>
      </w:r>
      <w:r w:rsidRPr="008F4DD3">
        <w:rPr>
          <w:rFonts w:ascii="Trebuchet MS" w:hAnsi="Trebuchet MS"/>
          <w:szCs w:val="22"/>
        </w:rPr>
        <w:t>, riportate soltanto a scopo puramente informativo.</w:t>
      </w:r>
    </w:p>
    <w:p w14:paraId="12FD00C2" w14:textId="77777777" w:rsidR="004622AB" w:rsidRPr="008F4DD3" w:rsidRDefault="004622AB" w:rsidP="00D53E1B">
      <w:pPr>
        <w:jc w:val="both"/>
        <w:rPr>
          <w:rFonts w:ascii="Trebuchet MS" w:hAnsi="Trebuchet MS"/>
          <w:szCs w:val="22"/>
        </w:rPr>
      </w:pPr>
      <w:r w:rsidRPr="000A3880">
        <w:rPr>
          <w:rFonts w:ascii="Trebuchet MS" w:hAnsi="Trebuchet MS"/>
          <w:szCs w:val="22"/>
          <w:highlight w:val="yellow"/>
        </w:rPr>
        <w:t>La cosa importante da sapere è che la paralisi con induzione, cioè il curaro, lo potrà fare solo il rianimatore, il medico dell’emergenza non ha la possibilità di farlo.</w:t>
      </w:r>
    </w:p>
    <w:p w14:paraId="0F12CBF3" w14:textId="77777777" w:rsidR="004622AB" w:rsidRPr="008F4DD3" w:rsidRDefault="004622AB" w:rsidP="00D53E1B">
      <w:pPr>
        <w:jc w:val="both"/>
        <w:rPr>
          <w:rFonts w:ascii="Trebuchet MS" w:hAnsi="Trebuchet MS"/>
          <w:szCs w:val="22"/>
        </w:rPr>
      </w:pPr>
    </w:p>
    <w:p w14:paraId="5F26E8F7" w14:textId="77777777" w:rsidR="004622AB" w:rsidRPr="008F4DD3" w:rsidRDefault="004622AB" w:rsidP="00D53E1B">
      <w:pPr>
        <w:jc w:val="both"/>
        <w:rPr>
          <w:rFonts w:ascii="Trebuchet MS" w:hAnsi="Trebuchet MS"/>
          <w:szCs w:val="22"/>
        </w:rPr>
      </w:pPr>
      <w:r w:rsidRPr="000A3880">
        <w:rPr>
          <w:rFonts w:ascii="Trebuchet MS" w:hAnsi="Trebuchet MS"/>
          <w:szCs w:val="22"/>
          <w:highlight w:val="yellow"/>
        </w:rPr>
        <w:t>Quando si affronta una RSI in politraumatizzato fuori dall’ospedale deve essere chiaro il PIANO B;</w:t>
      </w:r>
      <w:r w:rsidRPr="008F4DD3">
        <w:rPr>
          <w:rFonts w:ascii="Trebuchet MS" w:hAnsi="Trebuchet MS"/>
          <w:szCs w:val="22"/>
        </w:rPr>
        <w:t xml:space="preserve"> se non si riesce ad intubare il pz che si fa? </w:t>
      </w:r>
      <w:r w:rsidR="00ED0ADA" w:rsidRPr="008F4DD3">
        <w:rPr>
          <w:rFonts w:ascii="Trebuchet MS" w:hAnsi="Trebuchet MS"/>
          <w:szCs w:val="22"/>
        </w:rPr>
        <w:t xml:space="preserve">In mezzo alla strada c’è il soccorritore, il pz, i </w:t>
      </w:r>
      <w:proofErr w:type="spellStart"/>
      <w:r w:rsidR="00ED0ADA" w:rsidRPr="008F4DD3">
        <w:rPr>
          <w:rFonts w:ascii="Trebuchet MS" w:hAnsi="Trebuchet MS"/>
          <w:szCs w:val="22"/>
        </w:rPr>
        <w:t>pard</w:t>
      </w:r>
      <w:proofErr w:type="spellEnd"/>
      <w:r w:rsidR="00ED0ADA" w:rsidRPr="008F4DD3">
        <w:rPr>
          <w:rFonts w:ascii="Trebuchet MS" w:hAnsi="Trebuchet MS"/>
          <w:szCs w:val="22"/>
        </w:rPr>
        <w:t>, il pubblico delle grandi occasioni (i curiosi</w:t>
      </w:r>
      <w:proofErr w:type="gramStart"/>
      <w:r w:rsidR="00ED0ADA" w:rsidRPr="008F4DD3">
        <w:rPr>
          <w:rFonts w:ascii="Trebuchet MS" w:hAnsi="Trebuchet MS"/>
          <w:szCs w:val="22"/>
        </w:rPr>
        <w:t>),quindi</w:t>
      </w:r>
      <w:proofErr w:type="gramEnd"/>
      <w:r w:rsidR="00ED0ADA" w:rsidRPr="008F4DD3">
        <w:rPr>
          <w:rFonts w:ascii="Trebuchet MS" w:hAnsi="Trebuchet MS"/>
          <w:szCs w:val="22"/>
        </w:rPr>
        <w:t xml:space="preserve"> il piano b dev’essere chiaro fin dall’inizio. </w:t>
      </w:r>
      <w:r w:rsidR="00ED0ADA" w:rsidRPr="000A3880">
        <w:rPr>
          <w:rFonts w:ascii="Trebuchet MS" w:hAnsi="Trebuchet MS"/>
          <w:szCs w:val="22"/>
          <w:highlight w:val="yellow"/>
        </w:rPr>
        <w:t xml:space="preserve">Ad es. ventilazione con AMBU e maschera, tubo laringeo, </w:t>
      </w:r>
      <w:proofErr w:type="spellStart"/>
      <w:r w:rsidR="00ED0ADA" w:rsidRPr="000A3880">
        <w:rPr>
          <w:rFonts w:ascii="Trebuchet MS" w:hAnsi="Trebuchet MS"/>
          <w:szCs w:val="22"/>
          <w:highlight w:val="yellow"/>
        </w:rPr>
        <w:t>cricotirotomia</w:t>
      </w:r>
      <w:proofErr w:type="spellEnd"/>
      <w:r w:rsidR="00ED0ADA" w:rsidRPr="000A3880">
        <w:rPr>
          <w:rFonts w:ascii="Trebuchet MS" w:hAnsi="Trebuchet MS"/>
          <w:szCs w:val="22"/>
          <w:highlight w:val="yellow"/>
        </w:rPr>
        <w:t xml:space="preserve"> con ago, etc. </w:t>
      </w:r>
      <w:proofErr w:type="gramStart"/>
      <w:r w:rsidR="00ED0ADA" w:rsidRPr="000A3880">
        <w:rPr>
          <w:rFonts w:ascii="Trebuchet MS" w:hAnsi="Trebuchet MS"/>
          <w:szCs w:val="22"/>
          <w:highlight w:val="yellow"/>
        </w:rPr>
        <w:t>L’importante  è</w:t>
      </w:r>
      <w:proofErr w:type="gramEnd"/>
      <w:r w:rsidR="00ED0ADA" w:rsidRPr="000A3880">
        <w:rPr>
          <w:rFonts w:ascii="Trebuchet MS" w:hAnsi="Trebuchet MS"/>
          <w:szCs w:val="22"/>
          <w:highlight w:val="yellow"/>
        </w:rPr>
        <w:t xml:space="preserve"> sapere in anticipo come gestire un’eventuale difficoltà di gestione delle vie aeree.</w:t>
      </w:r>
    </w:p>
    <w:p w14:paraId="72C434B4" w14:textId="77777777" w:rsidR="00F50A46" w:rsidRPr="008F4DD3" w:rsidRDefault="00F50A46" w:rsidP="00D53E1B">
      <w:pPr>
        <w:jc w:val="both"/>
        <w:rPr>
          <w:rFonts w:ascii="Trebuchet MS" w:hAnsi="Trebuchet MS"/>
          <w:szCs w:val="22"/>
        </w:rPr>
      </w:pPr>
    </w:p>
    <w:p w14:paraId="6C26C996" w14:textId="77777777" w:rsidR="00F50A46" w:rsidRPr="000A3880" w:rsidRDefault="00F50A46" w:rsidP="00D53E1B">
      <w:pPr>
        <w:jc w:val="both"/>
        <w:rPr>
          <w:rFonts w:ascii="Trebuchet MS" w:hAnsi="Trebuchet MS"/>
          <w:b/>
          <w:sz w:val="28"/>
          <w:szCs w:val="28"/>
          <w:highlight w:val="yellow"/>
        </w:rPr>
      </w:pPr>
      <w:r w:rsidRPr="000A3880">
        <w:rPr>
          <w:rFonts w:ascii="Trebuchet MS" w:hAnsi="Trebuchet MS"/>
          <w:b/>
          <w:sz w:val="28"/>
          <w:szCs w:val="28"/>
          <w:highlight w:val="yellow"/>
        </w:rPr>
        <w:t>LESIONI AL RACHIDE</w:t>
      </w:r>
    </w:p>
    <w:p w14:paraId="2710646C" w14:textId="77777777" w:rsidR="00F50A46" w:rsidRPr="000A3880" w:rsidRDefault="00F50A46" w:rsidP="00D53E1B">
      <w:pPr>
        <w:jc w:val="both"/>
        <w:rPr>
          <w:rFonts w:ascii="Trebuchet MS" w:hAnsi="Trebuchet MS"/>
          <w:szCs w:val="22"/>
          <w:highlight w:val="yellow"/>
        </w:rPr>
      </w:pPr>
    </w:p>
    <w:p w14:paraId="3AE9507C" w14:textId="77777777" w:rsidR="00F50A46" w:rsidRPr="000A3880" w:rsidRDefault="00F50A46" w:rsidP="00D53E1B">
      <w:pPr>
        <w:jc w:val="both"/>
        <w:rPr>
          <w:rFonts w:ascii="Trebuchet MS" w:hAnsi="Trebuchet MS"/>
          <w:szCs w:val="22"/>
          <w:highlight w:val="yellow"/>
        </w:rPr>
      </w:pPr>
      <w:r w:rsidRPr="000A3880">
        <w:rPr>
          <w:rFonts w:ascii="Trebuchet MS" w:hAnsi="Trebuchet MS"/>
          <w:szCs w:val="22"/>
          <w:highlight w:val="yellow"/>
        </w:rPr>
        <w:t xml:space="preserve">Il rachide, in primis il cervicale ma in generale tutto il </w:t>
      </w:r>
      <w:proofErr w:type="gramStart"/>
      <w:r w:rsidRPr="000A3880">
        <w:rPr>
          <w:rFonts w:ascii="Trebuchet MS" w:hAnsi="Trebuchet MS"/>
          <w:szCs w:val="22"/>
          <w:highlight w:val="yellow"/>
        </w:rPr>
        <w:t>rachide,  in</w:t>
      </w:r>
      <w:proofErr w:type="gramEnd"/>
      <w:r w:rsidRPr="000A3880">
        <w:rPr>
          <w:rFonts w:ascii="Trebuchet MS" w:hAnsi="Trebuchet MS"/>
          <w:szCs w:val="22"/>
          <w:highlight w:val="yellow"/>
        </w:rPr>
        <w:t xml:space="preserve"> soggetto politraumatizzato può essere lesionato, quindi può presentare un danno:</w:t>
      </w:r>
    </w:p>
    <w:p w14:paraId="23C1894E" w14:textId="77777777" w:rsidR="00F50A46" w:rsidRPr="000A3880" w:rsidRDefault="00F50A46" w:rsidP="00D53E1B">
      <w:pPr>
        <w:pStyle w:val="Paragrafoelenco"/>
        <w:numPr>
          <w:ilvl w:val="0"/>
          <w:numId w:val="14"/>
        </w:numPr>
        <w:jc w:val="both"/>
        <w:rPr>
          <w:rFonts w:ascii="Trebuchet MS" w:hAnsi="Trebuchet MS"/>
          <w:szCs w:val="22"/>
          <w:highlight w:val="yellow"/>
        </w:rPr>
      </w:pPr>
      <w:r w:rsidRPr="000A3880">
        <w:rPr>
          <w:rFonts w:ascii="Trebuchet MS" w:hAnsi="Trebuchet MS"/>
          <w:szCs w:val="22"/>
          <w:highlight w:val="yellow"/>
          <w:u w:val="single"/>
        </w:rPr>
        <w:t>Danno primario</w:t>
      </w:r>
      <w:r w:rsidRPr="000A3880">
        <w:rPr>
          <w:rFonts w:ascii="Trebuchet MS" w:hAnsi="Trebuchet MS"/>
          <w:szCs w:val="22"/>
          <w:highlight w:val="yellow"/>
        </w:rPr>
        <w:t>, causato direttamente dal trauma</w:t>
      </w:r>
    </w:p>
    <w:p w14:paraId="52BD2A29" w14:textId="77777777" w:rsidR="00F50A46" w:rsidRPr="000A3880" w:rsidRDefault="00F50A46" w:rsidP="00AF34A1">
      <w:pPr>
        <w:pStyle w:val="Paragrafoelenco"/>
        <w:numPr>
          <w:ilvl w:val="0"/>
          <w:numId w:val="14"/>
        </w:numPr>
        <w:jc w:val="both"/>
        <w:rPr>
          <w:rFonts w:ascii="Trebuchet MS" w:hAnsi="Trebuchet MS"/>
          <w:szCs w:val="22"/>
          <w:highlight w:val="yellow"/>
        </w:rPr>
      </w:pPr>
      <w:r w:rsidRPr="000A3880">
        <w:rPr>
          <w:rFonts w:ascii="Trebuchet MS" w:hAnsi="Trebuchet MS"/>
          <w:szCs w:val="22"/>
          <w:highlight w:val="yellow"/>
          <w:u w:val="single"/>
        </w:rPr>
        <w:t>Danno secondario</w:t>
      </w:r>
      <w:r w:rsidRPr="000A3880">
        <w:rPr>
          <w:rFonts w:ascii="Trebuchet MS" w:hAnsi="Trebuchet MS"/>
          <w:szCs w:val="22"/>
          <w:highlight w:val="yellow"/>
        </w:rPr>
        <w:t>, più frequente e misconosciuto, causato da ipossia, ischemia, ipotensione, da edema, etc.</w:t>
      </w:r>
    </w:p>
    <w:p w14:paraId="3E0742E8" w14:textId="77777777" w:rsidR="00AF34A1" w:rsidRDefault="00AF34A1" w:rsidP="00D53E1B">
      <w:pPr>
        <w:jc w:val="both"/>
        <w:rPr>
          <w:rFonts w:ascii="Trebuchet MS" w:hAnsi="Trebuchet MS"/>
          <w:szCs w:val="22"/>
        </w:rPr>
      </w:pPr>
    </w:p>
    <w:p w14:paraId="379E9A38" w14:textId="77777777" w:rsidR="00F50A46" w:rsidRPr="008F4DD3" w:rsidRDefault="00F50A46" w:rsidP="00D53E1B">
      <w:pPr>
        <w:jc w:val="both"/>
        <w:rPr>
          <w:rFonts w:ascii="Trebuchet MS" w:hAnsi="Trebuchet MS"/>
          <w:szCs w:val="22"/>
        </w:rPr>
      </w:pPr>
      <w:r w:rsidRPr="008F4DD3">
        <w:rPr>
          <w:rFonts w:ascii="Trebuchet MS" w:hAnsi="Trebuchet MS"/>
          <w:szCs w:val="22"/>
        </w:rPr>
        <w:t>Va as</w:t>
      </w:r>
      <w:r w:rsidR="008F4DD3">
        <w:rPr>
          <w:rFonts w:ascii="Trebuchet MS" w:hAnsi="Trebuchet MS"/>
          <w:szCs w:val="22"/>
        </w:rPr>
        <w:t>solutamente messo in sicurezza.</w:t>
      </w:r>
    </w:p>
    <w:p w14:paraId="5A8F2B50" w14:textId="77777777" w:rsidR="00F50A46" w:rsidRPr="008F4DD3" w:rsidRDefault="00F50A46" w:rsidP="00D53E1B">
      <w:pPr>
        <w:jc w:val="both"/>
        <w:rPr>
          <w:rFonts w:ascii="Trebuchet MS" w:hAnsi="Trebuchet MS"/>
          <w:szCs w:val="22"/>
        </w:rPr>
      </w:pPr>
      <w:r w:rsidRPr="008F4DD3">
        <w:rPr>
          <w:rFonts w:ascii="Trebuchet MS" w:hAnsi="Trebuchet MS"/>
          <w:szCs w:val="22"/>
        </w:rPr>
        <w:t>Quali sono i movimenti preternaturali</w:t>
      </w:r>
      <w:r w:rsidR="008F4DD3">
        <w:rPr>
          <w:rFonts w:ascii="Trebuchet MS" w:hAnsi="Trebuchet MS"/>
          <w:szCs w:val="22"/>
        </w:rPr>
        <w:t xml:space="preserve"> che</w:t>
      </w:r>
      <w:r w:rsidRPr="008F4DD3">
        <w:rPr>
          <w:rFonts w:ascii="Trebuchet MS" w:hAnsi="Trebuchet MS"/>
          <w:szCs w:val="22"/>
        </w:rPr>
        <w:t xml:space="preserve"> può fare il rachide affinché si possa causare un danno?</w:t>
      </w:r>
    </w:p>
    <w:p w14:paraId="417D7527" w14:textId="77777777" w:rsidR="00F50A46" w:rsidRPr="008F4DD3" w:rsidRDefault="00F50A46" w:rsidP="00D53E1B">
      <w:pPr>
        <w:jc w:val="both"/>
        <w:rPr>
          <w:rFonts w:ascii="Trebuchet MS" w:hAnsi="Trebuchet MS"/>
          <w:szCs w:val="22"/>
        </w:rPr>
      </w:pPr>
      <w:r w:rsidRPr="008F4DD3">
        <w:rPr>
          <w:rFonts w:ascii="Trebuchet MS" w:hAnsi="Trebuchet MS"/>
          <w:szCs w:val="22"/>
        </w:rPr>
        <w:t>La testa si muove in tutte le direzioni, per cui si avranno:</w:t>
      </w:r>
    </w:p>
    <w:p w14:paraId="050431E3" w14:textId="77777777" w:rsidR="00F50A46" w:rsidRPr="008F4DD3"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 xml:space="preserve">Lesioni da iperestensione </w:t>
      </w:r>
    </w:p>
    <w:p w14:paraId="0CFA8757" w14:textId="77777777" w:rsidR="00F50A46" w:rsidRPr="008F4DD3"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Lesioni da iperflessione</w:t>
      </w:r>
    </w:p>
    <w:p w14:paraId="0226DF17" w14:textId="77777777" w:rsidR="00F50A46" w:rsidRPr="008F4DD3"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Lesioni da compressione</w:t>
      </w:r>
    </w:p>
    <w:p w14:paraId="28491799" w14:textId="77777777" w:rsidR="00F50A46" w:rsidRPr="008F4DD3"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Lesioni da rotazione</w:t>
      </w:r>
    </w:p>
    <w:p w14:paraId="171B22CD" w14:textId="77777777" w:rsidR="00F50A46" w:rsidRPr="008F4DD3"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Lesioni da lateralizzazione</w:t>
      </w:r>
    </w:p>
    <w:p w14:paraId="0712D144" w14:textId="77777777" w:rsidR="00683EDC" w:rsidRPr="00AF34A1" w:rsidRDefault="00F50A46" w:rsidP="00D53E1B">
      <w:pPr>
        <w:pStyle w:val="Paragrafoelenco"/>
        <w:numPr>
          <w:ilvl w:val="0"/>
          <w:numId w:val="15"/>
        </w:numPr>
        <w:jc w:val="both"/>
        <w:rPr>
          <w:rFonts w:ascii="Trebuchet MS" w:hAnsi="Trebuchet MS"/>
          <w:szCs w:val="22"/>
        </w:rPr>
      </w:pPr>
      <w:r w:rsidRPr="008F4DD3">
        <w:rPr>
          <w:rFonts w:ascii="Trebuchet MS" w:hAnsi="Trebuchet MS"/>
          <w:szCs w:val="22"/>
        </w:rPr>
        <w:t>Lesioni da distrazioni</w:t>
      </w:r>
      <w:r w:rsidR="00683EDC" w:rsidRPr="008F4DD3">
        <w:rPr>
          <w:rFonts w:ascii="Trebuchet MS" w:hAnsi="Trebuchet MS"/>
          <w:szCs w:val="22"/>
        </w:rPr>
        <w:t xml:space="preserve"> (consiste nella lesione “da tirata di testa” [come si fa per le galline, </w:t>
      </w:r>
      <w:proofErr w:type="spellStart"/>
      <w:r w:rsidR="00683EDC" w:rsidRPr="008F4DD3">
        <w:rPr>
          <w:rFonts w:ascii="Trebuchet MS" w:hAnsi="Trebuchet MS"/>
          <w:szCs w:val="22"/>
        </w:rPr>
        <w:t>cit.prof</w:t>
      </w:r>
      <w:proofErr w:type="spellEnd"/>
      <w:r w:rsidR="00683EDC" w:rsidRPr="008F4DD3">
        <w:rPr>
          <w:rFonts w:ascii="Trebuchet MS" w:hAnsi="Trebuchet MS"/>
          <w:szCs w:val="22"/>
        </w:rPr>
        <w:t>])</w:t>
      </w:r>
    </w:p>
    <w:p w14:paraId="77F2D96B" w14:textId="77777777" w:rsidR="00683EDC" w:rsidRPr="008F4DD3" w:rsidRDefault="00683EDC" w:rsidP="00D53E1B">
      <w:pPr>
        <w:jc w:val="both"/>
        <w:rPr>
          <w:rFonts w:ascii="Trebuchet MS" w:hAnsi="Trebuchet MS"/>
          <w:szCs w:val="22"/>
        </w:rPr>
      </w:pPr>
      <w:r w:rsidRPr="008F4DD3">
        <w:rPr>
          <w:rFonts w:ascii="Trebuchet MS" w:hAnsi="Trebuchet MS"/>
          <w:szCs w:val="22"/>
        </w:rPr>
        <w:t>Tutti questi movimenti possono determinare lesioni al rachide.</w:t>
      </w:r>
    </w:p>
    <w:p w14:paraId="3A8BD528" w14:textId="77777777" w:rsidR="0071108B" w:rsidRDefault="0071108B" w:rsidP="00D53E1B">
      <w:pPr>
        <w:jc w:val="both"/>
        <w:rPr>
          <w:rFonts w:ascii="Trebuchet MS" w:hAnsi="Trebuchet MS"/>
          <w:b/>
          <w:szCs w:val="22"/>
        </w:rPr>
      </w:pPr>
      <w:r w:rsidRPr="008F4DD3">
        <w:rPr>
          <w:rFonts w:ascii="Trebuchet MS" w:hAnsi="Trebuchet MS"/>
          <w:b/>
          <w:noProof/>
          <w:szCs w:val="22"/>
        </w:rPr>
        <w:lastRenderedPageBreak/>
        <w:drawing>
          <wp:anchor distT="0" distB="0" distL="114300" distR="114300" simplePos="0" relativeHeight="251670528" behindDoc="0" locked="0" layoutInCell="1" allowOverlap="1" wp14:anchorId="07B83B96" wp14:editId="41D2A2BD">
            <wp:simplePos x="0" y="0"/>
            <wp:positionH relativeFrom="column">
              <wp:posOffset>5337810</wp:posOffset>
            </wp:positionH>
            <wp:positionV relativeFrom="paragraph">
              <wp:posOffset>18415</wp:posOffset>
            </wp:positionV>
            <wp:extent cx="1209675" cy="1133475"/>
            <wp:effectExtent l="0" t="0" r="0" b="0"/>
            <wp:wrapThrough wrapText="bothSides">
              <wp:wrapPolygon edited="0">
                <wp:start x="0" y="0"/>
                <wp:lineTo x="0" y="21418"/>
                <wp:lineTo x="21430" y="21418"/>
                <wp:lineTo x="21430" y="0"/>
                <wp:lineTo x="0" y="0"/>
              </wp:wrapPolygon>
            </wp:wrapThrough>
            <wp:docPr id="16" name="Ogget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1908175"/>
                      <a:chOff x="6400800" y="3505200"/>
                      <a:chExt cx="2438400" cy="1908175"/>
                    </a:xfrm>
                  </a:grpSpPr>
                  <a:sp>
                    <a:nvSpPr>
                      <a:cNvPr id="4" name="object 4"/>
                      <a:cNvSpPr/>
                    </a:nvSpPr>
                    <a:spPr>
                      <a:xfrm>
                        <a:off x="6400800" y="3505200"/>
                        <a:ext cx="2438400" cy="1908175"/>
                      </a:xfrm>
                      <a:prstGeom prst="rect">
                        <a:avLst/>
                      </a:prstGeom>
                      <a:blipFill>
                        <a:blip r:embed="rId21"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683EDC" w:rsidRPr="008F4DD3">
        <w:rPr>
          <w:rFonts w:ascii="Trebuchet MS" w:hAnsi="Trebuchet MS"/>
          <w:b/>
          <w:szCs w:val="22"/>
        </w:rPr>
        <w:t>INDICI DI SOSPETTO</w:t>
      </w:r>
    </w:p>
    <w:p w14:paraId="217D3FF7" w14:textId="77777777" w:rsidR="00AF34A1" w:rsidRPr="008F4DD3" w:rsidRDefault="00AF34A1" w:rsidP="00D53E1B">
      <w:pPr>
        <w:jc w:val="both"/>
        <w:rPr>
          <w:rFonts w:ascii="Trebuchet MS" w:hAnsi="Trebuchet MS"/>
          <w:b/>
          <w:szCs w:val="22"/>
        </w:rPr>
      </w:pPr>
    </w:p>
    <w:p w14:paraId="5D0BB7CD" w14:textId="77777777" w:rsidR="00683EDC" w:rsidRPr="008F4DD3" w:rsidRDefault="00683EDC" w:rsidP="00D53E1B">
      <w:pPr>
        <w:pStyle w:val="Paragrafoelenco"/>
        <w:numPr>
          <w:ilvl w:val="0"/>
          <w:numId w:val="16"/>
        </w:numPr>
        <w:jc w:val="both"/>
        <w:rPr>
          <w:rFonts w:ascii="Trebuchet MS" w:hAnsi="Trebuchet MS"/>
          <w:b/>
          <w:szCs w:val="22"/>
        </w:rPr>
      </w:pPr>
      <w:r w:rsidRPr="008F4DD3">
        <w:rPr>
          <w:rFonts w:ascii="Trebuchet MS" w:hAnsi="Trebuchet MS"/>
          <w:b/>
          <w:szCs w:val="22"/>
        </w:rPr>
        <w:t>Meccanismo del trauma</w:t>
      </w:r>
    </w:p>
    <w:p w14:paraId="259721D8" w14:textId="77777777" w:rsidR="00683EDC" w:rsidRPr="008F4DD3" w:rsidRDefault="00683EDC" w:rsidP="00D53E1B">
      <w:pPr>
        <w:jc w:val="both"/>
        <w:rPr>
          <w:rFonts w:ascii="Trebuchet MS" w:hAnsi="Trebuchet MS"/>
          <w:szCs w:val="22"/>
        </w:rPr>
      </w:pPr>
    </w:p>
    <w:p w14:paraId="31FA244D" w14:textId="77777777" w:rsidR="00683EDC" w:rsidRPr="008F4DD3" w:rsidRDefault="00683EDC" w:rsidP="00D53E1B">
      <w:pPr>
        <w:jc w:val="both"/>
        <w:rPr>
          <w:rFonts w:ascii="Trebuchet MS" w:hAnsi="Trebuchet MS"/>
          <w:szCs w:val="22"/>
        </w:rPr>
      </w:pPr>
      <w:r w:rsidRPr="008F4DD3">
        <w:rPr>
          <w:rFonts w:ascii="Trebuchet MS" w:hAnsi="Trebuchet MS"/>
          <w:szCs w:val="22"/>
        </w:rPr>
        <w:t>Si deve sospettare la lesione del rachide se la dinamica dell’incidente ci dice che ha un trauma cranico con alterato stato di coscienza, ha un trauma al di sopra del piano delle spalle, in caso di scoppi, esplosioni, se sono presenti corpi conficcati nei ressi della colonna, oppure se ha una lesione traumatica da tuffo.</w:t>
      </w:r>
    </w:p>
    <w:p w14:paraId="644F66BA" w14:textId="77777777" w:rsidR="00683EDC" w:rsidRPr="008F4DD3" w:rsidRDefault="00683EDC" w:rsidP="00D53E1B">
      <w:pPr>
        <w:jc w:val="both"/>
        <w:rPr>
          <w:rFonts w:ascii="Trebuchet MS" w:hAnsi="Trebuchet MS"/>
          <w:szCs w:val="22"/>
        </w:rPr>
      </w:pPr>
    </w:p>
    <w:p w14:paraId="5524D5B8" w14:textId="77777777" w:rsidR="00683EDC" w:rsidRPr="008F4DD3" w:rsidRDefault="008F4DD3" w:rsidP="00D53E1B">
      <w:pPr>
        <w:pStyle w:val="Paragrafoelenco"/>
        <w:numPr>
          <w:ilvl w:val="0"/>
          <w:numId w:val="16"/>
        </w:numPr>
        <w:jc w:val="both"/>
        <w:rPr>
          <w:rFonts w:ascii="Trebuchet MS" w:hAnsi="Trebuchet MS"/>
          <w:b/>
          <w:szCs w:val="22"/>
        </w:rPr>
      </w:pPr>
      <w:r w:rsidRPr="008F4DD3">
        <w:rPr>
          <w:rFonts w:ascii="Trebuchet MS" w:hAnsi="Trebuchet MS"/>
          <w:noProof/>
          <w:szCs w:val="22"/>
        </w:rPr>
        <w:drawing>
          <wp:anchor distT="0" distB="0" distL="114300" distR="114300" simplePos="0" relativeHeight="251671552" behindDoc="0" locked="0" layoutInCell="1" allowOverlap="1" wp14:anchorId="48BA14CD" wp14:editId="25BCD976">
            <wp:simplePos x="0" y="0"/>
            <wp:positionH relativeFrom="column">
              <wp:posOffset>5337810</wp:posOffset>
            </wp:positionH>
            <wp:positionV relativeFrom="paragraph">
              <wp:posOffset>4445</wp:posOffset>
            </wp:positionV>
            <wp:extent cx="1323975" cy="1095375"/>
            <wp:effectExtent l="0" t="0" r="0" b="0"/>
            <wp:wrapThrough wrapText="bothSides">
              <wp:wrapPolygon edited="0">
                <wp:start x="0" y="0"/>
                <wp:lineTo x="0" y="21412"/>
                <wp:lineTo x="21445" y="21412"/>
                <wp:lineTo x="21445" y="0"/>
                <wp:lineTo x="0" y="0"/>
              </wp:wrapPolygon>
            </wp:wrapThrough>
            <wp:docPr id="17" name="Ogget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16300" cy="2552700"/>
                      <a:chOff x="5410200" y="4038600"/>
                      <a:chExt cx="3416300" cy="2552700"/>
                    </a:xfrm>
                  </a:grpSpPr>
                  <a:sp>
                    <a:nvSpPr>
                      <a:cNvPr id="4" name="object 4"/>
                      <a:cNvSpPr/>
                    </a:nvSpPr>
                    <a:spPr>
                      <a:xfrm>
                        <a:off x="5410200" y="4038600"/>
                        <a:ext cx="3416300" cy="2552700"/>
                      </a:xfrm>
                      <a:prstGeom prst="rect">
                        <a:avLst/>
                      </a:prstGeom>
                      <a:blipFill>
                        <a:blip r:embed="rId22"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683EDC" w:rsidRPr="008F4DD3">
        <w:rPr>
          <w:rFonts w:ascii="Trebuchet MS" w:hAnsi="Trebuchet MS"/>
          <w:b/>
          <w:szCs w:val="22"/>
        </w:rPr>
        <w:t>Quando l’infortunato si lamenta di</w:t>
      </w:r>
      <w:r w:rsidR="003547C0" w:rsidRPr="008F4DD3">
        <w:rPr>
          <w:rFonts w:ascii="Trebuchet MS" w:hAnsi="Trebuchet MS"/>
          <w:b/>
          <w:szCs w:val="22"/>
        </w:rPr>
        <w:t>:</w:t>
      </w:r>
    </w:p>
    <w:p w14:paraId="0127E01F" w14:textId="77777777" w:rsidR="00683EDC" w:rsidRPr="008F4DD3" w:rsidRDefault="00683EDC" w:rsidP="00D53E1B">
      <w:pPr>
        <w:ind w:left="360"/>
        <w:jc w:val="both"/>
        <w:rPr>
          <w:rFonts w:ascii="Trebuchet MS" w:hAnsi="Trebuchet MS"/>
          <w:szCs w:val="22"/>
        </w:rPr>
      </w:pPr>
    </w:p>
    <w:p w14:paraId="71CDA46E" w14:textId="77777777" w:rsidR="00683EDC" w:rsidRPr="008F4DD3" w:rsidRDefault="00683EDC" w:rsidP="00D53E1B">
      <w:pPr>
        <w:jc w:val="both"/>
        <w:rPr>
          <w:rFonts w:ascii="Trebuchet MS" w:hAnsi="Trebuchet MS"/>
          <w:szCs w:val="22"/>
        </w:rPr>
      </w:pPr>
      <w:r w:rsidRPr="008F4DD3">
        <w:rPr>
          <w:rFonts w:ascii="Trebuchet MS" w:hAnsi="Trebuchet MS"/>
          <w:szCs w:val="22"/>
        </w:rPr>
        <w:t>Dolore al collo e/o alla schiena spontaneo o evocato dal movimento, se ha intorpidimento o formicolii oppure se non riesce a muovere o a sentire gli arti inferiori e/o inferiori (diminuzione della motilità e sensibilità</w:t>
      </w:r>
      <w:r w:rsidR="003547C0" w:rsidRPr="008F4DD3">
        <w:rPr>
          <w:rFonts w:ascii="Trebuchet MS" w:hAnsi="Trebuchet MS"/>
          <w:szCs w:val="22"/>
        </w:rPr>
        <w:t>).</w:t>
      </w:r>
    </w:p>
    <w:p w14:paraId="7929FF61" w14:textId="77777777" w:rsidR="003547C0" w:rsidRPr="008F4DD3" w:rsidRDefault="003547C0" w:rsidP="00D53E1B">
      <w:pPr>
        <w:jc w:val="both"/>
        <w:rPr>
          <w:rFonts w:ascii="Trebuchet MS" w:hAnsi="Trebuchet MS"/>
          <w:szCs w:val="22"/>
        </w:rPr>
      </w:pPr>
    </w:p>
    <w:p w14:paraId="5B371583" w14:textId="77777777" w:rsidR="00683EDC" w:rsidRPr="008F4DD3" w:rsidRDefault="003547C0" w:rsidP="00D53E1B">
      <w:pPr>
        <w:pStyle w:val="Paragrafoelenco"/>
        <w:numPr>
          <w:ilvl w:val="0"/>
          <w:numId w:val="16"/>
        </w:numPr>
        <w:jc w:val="both"/>
        <w:rPr>
          <w:rFonts w:ascii="Trebuchet MS" w:hAnsi="Trebuchet MS"/>
          <w:szCs w:val="22"/>
        </w:rPr>
      </w:pPr>
      <w:r w:rsidRPr="008F4DD3">
        <w:rPr>
          <w:rFonts w:ascii="Trebuchet MS" w:hAnsi="Trebuchet MS"/>
          <w:b/>
          <w:szCs w:val="22"/>
        </w:rPr>
        <w:t>Quando all’esame dell’infortunato si rilevano:</w:t>
      </w:r>
    </w:p>
    <w:p w14:paraId="6B41245E" w14:textId="77777777" w:rsidR="003547C0" w:rsidRPr="008F4DD3" w:rsidRDefault="003547C0" w:rsidP="00D53E1B">
      <w:pPr>
        <w:jc w:val="both"/>
        <w:rPr>
          <w:rFonts w:ascii="Trebuchet MS" w:hAnsi="Trebuchet MS"/>
          <w:szCs w:val="22"/>
        </w:rPr>
      </w:pPr>
    </w:p>
    <w:p w14:paraId="3D1D2BED" w14:textId="77777777" w:rsidR="003547C0" w:rsidRPr="008F4DD3" w:rsidRDefault="00AF34A1" w:rsidP="00D53E1B">
      <w:pPr>
        <w:jc w:val="both"/>
        <w:rPr>
          <w:rFonts w:ascii="Trebuchet MS" w:hAnsi="Trebuchet MS"/>
          <w:szCs w:val="22"/>
        </w:rPr>
      </w:pPr>
      <w:r>
        <w:rPr>
          <w:rFonts w:ascii="Trebuchet MS" w:hAnsi="Trebuchet MS"/>
          <w:szCs w:val="22"/>
        </w:rPr>
        <w:t>D</w:t>
      </w:r>
      <w:r w:rsidR="003547C0" w:rsidRPr="008F4DD3">
        <w:rPr>
          <w:rFonts w:ascii="Trebuchet MS" w:hAnsi="Trebuchet MS"/>
          <w:szCs w:val="22"/>
        </w:rPr>
        <w:t>eformità evidenti alla schiena, deficit motorio e/o sensitivo, perdita di continenza sfinterica, priapismo, shock spinale (pressione che non si riesce a mantenere nonostante la fluido terapia).</w:t>
      </w:r>
    </w:p>
    <w:p w14:paraId="232AEDA7" w14:textId="77777777" w:rsidR="003547C0" w:rsidRPr="008F4DD3" w:rsidRDefault="003547C0" w:rsidP="00D53E1B">
      <w:pPr>
        <w:jc w:val="both"/>
        <w:rPr>
          <w:rFonts w:ascii="Trebuchet MS" w:hAnsi="Trebuchet MS"/>
          <w:szCs w:val="22"/>
        </w:rPr>
      </w:pPr>
    </w:p>
    <w:p w14:paraId="40EBEF3E" w14:textId="77777777" w:rsidR="003547C0" w:rsidRPr="008F4DD3" w:rsidRDefault="003547C0" w:rsidP="00D53E1B">
      <w:pPr>
        <w:jc w:val="both"/>
        <w:rPr>
          <w:rFonts w:ascii="Trebuchet MS" w:hAnsi="Trebuchet MS"/>
          <w:szCs w:val="22"/>
        </w:rPr>
      </w:pPr>
      <w:r w:rsidRPr="008F4DD3">
        <w:rPr>
          <w:rFonts w:ascii="Trebuchet MS" w:hAnsi="Trebuchet MS"/>
          <w:szCs w:val="22"/>
        </w:rPr>
        <w:t xml:space="preserve">La condizione importante è non sottovalutare il trauma cervicale, la lesione cervicale, </w:t>
      </w:r>
      <w:r w:rsidR="006C4182" w:rsidRPr="008F4DD3">
        <w:rPr>
          <w:rFonts w:ascii="Trebuchet MS" w:hAnsi="Trebuchet MS"/>
          <w:szCs w:val="22"/>
        </w:rPr>
        <w:t>perché circa il 20% di p</w:t>
      </w:r>
      <w:r w:rsidR="00AF34A1">
        <w:rPr>
          <w:rFonts w:ascii="Trebuchet MS" w:hAnsi="Trebuchet MS"/>
          <w:szCs w:val="22"/>
        </w:rPr>
        <w:t>z vittime di traumi maggiori ha</w:t>
      </w:r>
      <w:r w:rsidR="006C4182" w:rsidRPr="008F4DD3">
        <w:rPr>
          <w:rFonts w:ascii="Trebuchet MS" w:hAnsi="Trebuchet MS"/>
          <w:szCs w:val="22"/>
        </w:rPr>
        <w:t xml:space="preserve"> una lesione cervicale e passeggiano “allegramente” sul luog</w:t>
      </w:r>
      <w:r w:rsidR="00AF34A1">
        <w:rPr>
          <w:rFonts w:ascii="Trebuchet MS" w:hAnsi="Trebuchet MS"/>
          <w:szCs w:val="22"/>
        </w:rPr>
        <w:t xml:space="preserve">o dell’incidente o in ospedale </w:t>
      </w:r>
      <w:r w:rsidR="006C4182" w:rsidRPr="008F4DD3">
        <w:rPr>
          <w:rFonts w:ascii="Trebuchet MS" w:hAnsi="Trebuchet MS"/>
          <w:szCs w:val="22"/>
        </w:rPr>
        <w:t>e</w:t>
      </w:r>
      <w:r w:rsidR="00AF34A1">
        <w:rPr>
          <w:rFonts w:ascii="Trebuchet MS" w:hAnsi="Trebuchet MS"/>
          <w:szCs w:val="22"/>
        </w:rPr>
        <w:t>,</w:t>
      </w:r>
      <w:r w:rsidR="006C4182" w:rsidRPr="008F4DD3">
        <w:rPr>
          <w:rFonts w:ascii="Trebuchet MS" w:hAnsi="Trebuchet MS"/>
          <w:szCs w:val="22"/>
        </w:rPr>
        <w:t xml:space="preserve"> quindi</w:t>
      </w:r>
      <w:r w:rsidR="00AF34A1">
        <w:rPr>
          <w:rFonts w:ascii="Trebuchet MS" w:hAnsi="Trebuchet MS"/>
          <w:szCs w:val="22"/>
        </w:rPr>
        <w:t>,</w:t>
      </w:r>
      <w:r w:rsidR="006C4182" w:rsidRPr="008F4DD3">
        <w:rPr>
          <w:rFonts w:ascii="Trebuchet MS" w:hAnsi="Trebuchet MS"/>
          <w:szCs w:val="22"/>
        </w:rPr>
        <w:t xml:space="preserve"> rischiando una lesione al rachide importante.</w:t>
      </w:r>
    </w:p>
    <w:p w14:paraId="3645F39E" w14:textId="77777777" w:rsidR="006C4182" w:rsidRPr="008F4DD3" w:rsidRDefault="006C4182" w:rsidP="00D53E1B">
      <w:pPr>
        <w:jc w:val="both"/>
        <w:rPr>
          <w:rFonts w:ascii="Trebuchet MS" w:hAnsi="Trebuchet MS"/>
          <w:szCs w:val="22"/>
        </w:rPr>
      </w:pPr>
    </w:p>
    <w:p w14:paraId="349FC2ED" w14:textId="77777777" w:rsidR="0016696E" w:rsidRDefault="008F4DD3" w:rsidP="00D53E1B">
      <w:pPr>
        <w:jc w:val="both"/>
        <w:rPr>
          <w:rFonts w:ascii="Trebuchet MS" w:hAnsi="Trebuchet MS"/>
          <w:b/>
          <w:sz w:val="28"/>
          <w:szCs w:val="28"/>
        </w:rPr>
      </w:pPr>
      <w:r w:rsidRPr="008F4DD3">
        <w:rPr>
          <w:rFonts w:ascii="Trebuchet MS" w:hAnsi="Trebuchet MS"/>
          <w:noProof/>
          <w:szCs w:val="22"/>
        </w:rPr>
        <w:drawing>
          <wp:anchor distT="0" distB="0" distL="114300" distR="114300" simplePos="0" relativeHeight="251672576" behindDoc="0" locked="0" layoutInCell="1" allowOverlap="1" wp14:anchorId="58EF474D" wp14:editId="6E8F4117">
            <wp:simplePos x="0" y="0"/>
            <wp:positionH relativeFrom="column">
              <wp:posOffset>5433060</wp:posOffset>
            </wp:positionH>
            <wp:positionV relativeFrom="paragraph">
              <wp:posOffset>106045</wp:posOffset>
            </wp:positionV>
            <wp:extent cx="1200150" cy="1457325"/>
            <wp:effectExtent l="0" t="0" r="0" b="0"/>
            <wp:wrapThrough wrapText="bothSides">
              <wp:wrapPolygon edited="0">
                <wp:start x="5829" y="0"/>
                <wp:lineTo x="1714" y="4518"/>
                <wp:lineTo x="686" y="6494"/>
                <wp:lineTo x="0" y="12706"/>
                <wp:lineTo x="0" y="13271"/>
                <wp:lineTo x="3771" y="13553"/>
                <wp:lineTo x="5829" y="18071"/>
                <wp:lineTo x="5829" y="21459"/>
                <wp:lineTo x="7543" y="21459"/>
                <wp:lineTo x="7886" y="18071"/>
                <wp:lineTo x="9943" y="13553"/>
                <wp:lineTo x="20571" y="13271"/>
                <wp:lineTo x="21257" y="11859"/>
                <wp:lineTo x="21257" y="3671"/>
                <wp:lineTo x="7543" y="0"/>
                <wp:lineTo x="5829" y="0"/>
              </wp:wrapPolygon>
            </wp:wrapThrough>
            <wp:docPr id="18" name="Ogget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37074" cy="2854325"/>
                      <a:chOff x="5771277" y="3652837"/>
                      <a:chExt cx="2637074" cy="2854325"/>
                    </a:xfrm>
                  </a:grpSpPr>
                  <a:sp>
                    <a:nvSpPr>
                      <a:cNvPr id="6" name="object 6"/>
                      <a:cNvSpPr/>
                    </a:nvSpPr>
                    <a:spPr>
                      <a:xfrm>
                        <a:off x="5771277" y="3652837"/>
                        <a:ext cx="2637074" cy="2854325"/>
                      </a:xfrm>
                      <a:prstGeom prst="rect">
                        <a:avLst/>
                      </a:prstGeom>
                      <a:blipFill>
                        <a:blip r:embed="rId23"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16696E" w:rsidRPr="008F4DD3">
        <w:rPr>
          <w:rFonts w:ascii="Trebuchet MS" w:hAnsi="Trebuchet MS"/>
          <w:b/>
          <w:sz w:val="28"/>
          <w:szCs w:val="28"/>
        </w:rPr>
        <w:t>PRIMO APPROCCIO</w:t>
      </w:r>
    </w:p>
    <w:p w14:paraId="7005BF5C" w14:textId="77777777" w:rsidR="008F4DD3" w:rsidRPr="008F4DD3" w:rsidRDefault="008F4DD3" w:rsidP="00D53E1B">
      <w:pPr>
        <w:jc w:val="both"/>
        <w:rPr>
          <w:rFonts w:ascii="Trebuchet MS" w:hAnsi="Trebuchet MS"/>
          <w:b/>
          <w:sz w:val="28"/>
          <w:szCs w:val="28"/>
        </w:rPr>
      </w:pPr>
    </w:p>
    <w:p w14:paraId="278B0E48" w14:textId="77777777" w:rsidR="006C4182" w:rsidRPr="000A3880" w:rsidRDefault="006C4182" w:rsidP="00D53E1B">
      <w:pPr>
        <w:jc w:val="both"/>
        <w:rPr>
          <w:rFonts w:ascii="Trebuchet MS" w:hAnsi="Trebuchet MS"/>
          <w:szCs w:val="22"/>
          <w:highlight w:val="yellow"/>
        </w:rPr>
      </w:pPr>
      <w:r w:rsidRPr="000A3880">
        <w:rPr>
          <w:rFonts w:ascii="Trebuchet MS" w:hAnsi="Trebuchet MS"/>
          <w:szCs w:val="22"/>
          <w:highlight w:val="yellow"/>
        </w:rPr>
        <w:t xml:space="preserve">In </w:t>
      </w:r>
      <w:r w:rsidR="0016696E" w:rsidRPr="000A3880">
        <w:rPr>
          <w:rFonts w:ascii="Trebuchet MS" w:hAnsi="Trebuchet MS"/>
          <w:szCs w:val="22"/>
          <w:highlight w:val="yellow"/>
        </w:rPr>
        <w:t xml:space="preserve">caso di pz politraumatizzato, </w:t>
      </w:r>
      <w:r w:rsidRPr="000A3880">
        <w:rPr>
          <w:rFonts w:ascii="Trebuchet MS" w:hAnsi="Trebuchet MS"/>
          <w:szCs w:val="22"/>
          <w:highlight w:val="yellow"/>
        </w:rPr>
        <w:t>per garantire il rachide cervicale,</w:t>
      </w:r>
      <w:r w:rsidR="0016696E" w:rsidRPr="000A3880">
        <w:rPr>
          <w:rFonts w:ascii="Trebuchet MS" w:hAnsi="Trebuchet MS"/>
          <w:szCs w:val="22"/>
          <w:highlight w:val="yellow"/>
        </w:rPr>
        <w:t xml:space="preserve"> </w:t>
      </w:r>
      <w:r w:rsidRPr="000A3880">
        <w:rPr>
          <w:rFonts w:ascii="Trebuchet MS" w:hAnsi="Trebuchet MS"/>
          <w:szCs w:val="22"/>
          <w:highlight w:val="yellow"/>
        </w:rPr>
        <w:t xml:space="preserve">si deve posizionare il pz in </w:t>
      </w:r>
      <w:r w:rsidRPr="000A3880">
        <w:rPr>
          <w:rFonts w:ascii="Trebuchet MS" w:hAnsi="Trebuchet MS"/>
          <w:b/>
          <w:szCs w:val="22"/>
          <w:highlight w:val="yellow"/>
        </w:rPr>
        <w:t>POSIZIONE NEUTRA</w:t>
      </w:r>
      <w:r w:rsidR="00BF6389" w:rsidRPr="000A3880">
        <w:rPr>
          <w:rFonts w:ascii="Trebuchet MS" w:hAnsi="Trebuchet MS"/>
          <w:szCs w:val="22"/>
          <w:highlight w:val="yellow"/>
        </w:rPr>
        <w:t xml:space="preserve"> (immagine a dx)</w:t>
      </w:r>
      <w:r w:rsidRPr="000A3880">
        <w:rPr>
          <w:rFonts w:ascii="Trebuchet MS" w:hAnsi="Trebuchet MS"/>
          <w:szCs w:val="22"/>
          <w:highlight w:val="yellow"/>
        </w:rPr>
        <w:t xml:space="preserve">, in cui il rachide </w:t>
      </w:r>
      <w:proofErr w:type="gramStart"/>
      <w:r w:rsidRPr="000A3880">
        <w:rPr>
          <w:rFonts w:ascii="Trebuchet MS" w:hAnsi="Trebuchet MS"/>
          <w:szCs w:val="22"/>
          <w:highlight w:val="yellow"/>
        </w:rPr>
        <w:t>è  perfettamente</w:t>
      </w:r>
      <w:proofErr w:type="gramEnd"/>
      <w:r w:rsidRPr="000A3880">
        <w:rPr>
          <w:rFonts w:ascii="Trebuchet MS" w:hAnsi="Trebuchet MS"/>
          <w:szCs w:val="22"/>
          <w:highlight w:val="yellow"/>
        </w:rPr>
        <w:t xml:space="preserve"> perpendicolare alla linea biscapolare ed è circa 2-3 cm sollevato rispetto al piano biscapolare stesso, come se ci fosse un piccolo cuscinetto di circa 1-2 cm</w:t>
      </w:r>
      <w:r w:rsidR="0016696E" w:rsidRPr="000A3880">
        <w:rPr>
          <w:rFonts w:ascii="Trebuchet MS" w:hAnsi="Trebuchet MS"/>
          <w:szCs w:val="22"/>
          <w:highlight w:val="yellow"/>
        </w:rPr>
        <w:t xml:space="preserve"> sotto la testa, in modo tale che questo rachide sia un po’ sollevato rispetto al piano biscapolare ma perfettamente allineato alla linea biscapolare.</w:t>
      </w:r>
    </w:p>
    <w:p w14:paraId="1CAF9C53" w14:textId="77777777" w:rsidR="0016696E" w:rsidRPr="008F4DD3" w:rsidRDefault="0016696E" w:rsidP="00D53E1B">
      <w:pPr>
        <w:jc w:val="both"/>
        <w:rPr>
          <w:rFonts w:ascii="Trebuchet MS" w:hAnsi="Trebuchet MS"/>
          <w:szCs w:val="22"/>
        </w:rPr>
      </w:pPr>
      <w:r w:rsidRPr="000A3880">
        <w:rPr>
          <w:rFonts w:ascii="Trebuchet MS" w:hAnsi="Trebuchet MS"/>
          <w:szCs w:val="22"/>
          <w:highlight w:val="yellow"/>
        </w:rPr>
        <w:t>Tutto questo va fatto immobilizzando manualmente il rachide cervicale.</w:t>
      </w:r>
      <w:r w:rsidRPr="008F4DD3">
        <w:rPr>
          <w:rFonts w:ascii="Trebuchet MS" w:hAnsi="Trebuchet MS"/>
          <w:szCs w:val="22"/>
        </w:rPr>
        <w:t xml:space="preserve"> </w:t>
      </w:r>
    </w:p>
    <w:p w14:paraId="180CF086" w14:textId="77777777" w:rsidR="0016696E" w:rsidRPr="008F4DD3" w:rsidRDefault="0016696E" w:rsidP="00D53E1B">
      <w:pPr>
        <w:jc w:val="both"/>
        <w:rPr>
          <w:rFonts w:ascii="Trebuchet MS" w:hAnsi="Trebuchet MS"/>
          <w:szCs w:val="22"/>
        </w:rPr>
      </w:pPr>
    </w:p>
    <w:p w14:paraId="43740C63" w14:textId="77777777" w:rsidR="0016696E" w:rsidRPr="008F4DD3" w:rsidRDefault="0016696E" w:rsidP="00D53E1B">
      <w:pPr>
        <w:jc w:val="both"/>
        <w:rPr>
          <w:rFonts w:ascii="Trebuchet MS" w:hAnsi="Trebuchet MS"/>
          <w:szCs w:val="22"/>
        </w:rPr>
      </w:pPr>
      <w:r w:rsidRPr="008F4DD3">
        <w:rPr>
          <w:rFonts w:ascii="Trebuchet MS" w:hAnsi="Trebuchet MS"/>
          <w:szCs w:val="22"/>
        </w:rPr>
        <w:t>Al rachide cervicale e alle vie aeree ci sta il team leader, chi comanda, chi ha la responsabilità dell’equipaggio.</w:t>
      </w:r>
    </w:p>
    <w:p w14:paraId="560C0549" w14:textId="77777777" w:rsidR="0016696E" w:rsidRPr="008F4DD3" w:rsidRDefault="0016696E" w:rsidP="00D53E1B">
      <w:pPr>
        <w:jc w:val="both"/>
        <w:rPr>
          <w:rFonts w:ascii="Trebuchet MS" w:hAnsi="Trebuchet MS"/>
          <w:szCs w:val="22"/>
        </w:rPr>
      </w:pPr>
    </w:p>
    <w:p w14:paraId="26339AC3" w14:textId="77777777" w:rsidR="0016696E" w:rsidRPr="000A3880" w:rsidRDefault="0016696E" w:rsidP="00D53E1B">
      <w:pPr>
        <w:jc w:val="both"/>
        <w:rPr>
          <w:rFonts w:ascii="Trebuchet MS" w:hAnsi="Trebuchet MS"/>
          <w:b/>
          <w:szCs w:val="22"/>
          <w:highlight w:val="yellow"/>
        </w:rPr>
      </w:pPr>
      <w:r w:rsidRPr="000A3880">
        <w:rPr>
          <w:rFonts w:ascii="Trebuchet MS" w:hAnsi="Trebuchet MS"/>
          <w:b/>
          <w:szCs w:val="22"/>
          <w:highlight w:val="yellow"/>
        </w:rPr>
        <w:t>RIMOZIONE DEL CASCO</w:t>
      </w:r>
    </w:p>
    <w:p w14:paraId="24C4EB21" w14:textId="77777777" w:rsidR="0016696E" w:rsidRPr="000A3880" w:rsidRDefault="0016696E" w:rsidP="00D53E1B">
      <w:pPr>
        <w:jc w:val="both"/>
        <w:rPr>
          <w:rFonts w:ascii="Trebuchet MS" w:hAnsi="Trebuchet MS"/>
          <w:szCs w:val="22"/>
          <w:highlight w:val="yellow"/>
        </w:rPr>
      </w:pPr>
    </w:p>
    <w:p w14:paraId="317D24FC" w14:textId="77777777" w:rsidR="0016696E" w:rsidRPr="000A3880" w:rsidRDefault="00BF6389" w:rsidP="00D53E1B">
      <w:pPr>
        <w:jc w:val="both"/>
        <w:rPr>
          <w:rFonts w:ascii="Trebuchet MS" w:hAnsi="Trebuchet MS"/>
          <w:szCs w:val="22"/>
          <w:highlight w:val="yellow"/>
        </w:rPr>
      </w:pPr>
      <w:r w:rsidRPr="000A3880">
        <w:rPr>
          <w:rFonts w:ascii="Trebuchet MS" w:hAnsi="Trebuchet MS"/>
          <w:noProof/>
          <w:szCs w:val="22"/>
          <w:highlight w:val="yellow"/>
        </w:rPr>
        <w:drawing>
          <wp:anchor distT="0" distB="0" distL="114300" distR="114300" simplePos="0" relativeHeight="251673600" behindDoc="0" locked="0" layoutInCell="1" allowOverlap="1" wp14:anchorId="08C113AF" wp14:editId="721CCBA8">
            <wp:simplePos x="0" y="0"/>
            <wp:positionH relativeFrom="column">
              <wp:posOffset>13335</wp:posOffset>
            </wp:positionH>
            <wp:positionV relativeFrom="paragraph">
              <wp:posOffset>13970</wp:posOffset>
            </wp:positionV>
            <wp:extent cx="1200150" cy="742950"/>
            <wp:effectExtent l="0" t="0" r="0" b="0"/>
            <wp:wrapThrough wrapText="bothSides">
              <wp:wrapPolygon edited="0">
                <wp:start x="14743" y="0"/>
                <wp:lineTo x="1371" y="1108"/>
                <wp:lineTo x="1371" y="4985"/>
                <wp:lineTo x="12000" y="8862"/>
                <wp:lineTo x="0" y="9415"/>
                <wp:lineTo x="0" y="21046"/>
                <wp:lineTo x="4457" y="21046"/>
                <wp:lineTo x="5486" y="19938"/>
                <wp:lineTo x="4457" y="18831"/>
                <wp:lineTo x="21257" y="16062"/>
                <wp:lineTo x="21257" y="2769"/>
                <wp:lineTo x="19543" y="0"/>
                <wp:lineTo x="14743" y="0"/>
              </wp:wrapPolygon>
            </wp:wrapThrough>
            <wp:docPr id="19" name="Ogget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5761" cy="1820861"/>
                      <a:chOff x="5454650" y="1974850"/>
                      <a:chExt cx="2925761" cy="1820861"/>
                    </a:xfrm>
                  </a:grpSpPr>
                  <a:sp>
                    <a:nvSpPr>
                      <a:cNvPr id="4" name="object 4"/>
                      <a:cNvSpPr/>
                    </a:nvSpPr>
                    <a:spPr>
                      <a:xfrm>
                        <a:off x="5454650" y="1974850"/>
                        <a:ext cx="2925761" cy="1820861"/>
                      </a:xfrm>
                      <a:prstGeom prst="rect">
                        <a:avLst/>
                      </a:prstGeom>
                      <a:blipFill>
                        <a:blip r:embed="rId24"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16696E" w:rsidRPr="000A3880">
        <w:rPr>
          <w:rFonts w:ascii="Trebuchet MS" w:hAnsi="Trebuchet MS"/>
          <w:szCs w:val="22"/>
          <w:highlight w:val="yellow"/>
        </w:rPr>
        <w:t xml:space="preserve">Il casco si toglie? SI, si toglie SEMPRE! Soprattutto quando i pz non sono coscienti, quando esiste un sospetto che ci </w:t>
      </w:r>
      <w:proofErr w:type="gramStart"/>
      <w:r w:rsidR="0016696E" w:rsidRPr="000A3880">
        <w:rPr>
          <w:rFonts w:ascii="Trebuchet MS" w:hAnsi="Trebuchet MS"/>
          <w:szCs w:val="22"/>
          <w:highlight w:val="yellow"/>
        </w:rPr>
        <w:t>sia  un</w:t>
      </w:r>
      <w:proofErr w:type="gramEnd"/>
      <w:r w:rsidR="0016696E" w:rsidRPr="000A3880">
        <w:rPr>
          <w:rFonts w:ascii="Trebuchet MS" w:hAnsi="Trebuchet MS"/>
          <w:szCs w:val="22"/>
          <w:highlight w:val="yellow"/>
        </w:rPr>
        <w:t xml:space="preserve"> trauma della colonna cervicale.</w:t>
      </w:r>
    </w:p>
    <w:p w14:paraId="2900A2C7" w14:textId="77777777" w:rsidR="0016696E" w:rsidRPr="000A3880" w:rsidRDefault="0016696E" w:rsidP="00D53E1B">
      <w:pPr>
        <w:jc w:val="both"/>
        <w:rPr>
          <w:rFonts w:ascii="Trebuchet MS" w:hAnsi="Trebuchet MS"/>
          <w:szCs w:val="22"/>
          <w:highlight w:val="yellow"/>
        </w:rPr>
      </w:pPr>
      <w:r w:rsidRPr="000A3880">
        <w:rPr>
          <w:rFonts w:ascii="Trebuchet MS" w:hAnsi="Trebuchet MS"/>
          <w:szCs w:val="22"/>
          <w:highlight w:val="yellow"/>
        </w:rPr>
        <w:t>Bisogna saperlo togliere. C’è una tecnica per poterlo estrarre.</w:t>
      </w:r>
    </w:p>
    <w:p w14:paraId="18716DDC" w14:textId="77777777" w:rsidR="0016696E" w:rsidRPr="000A3880" w:rsidRDefault="0016696E" w:rsidP="00D53E1B">
      <w:pPr>
        <w:jc w:val="both"/>
        <w:rPr>
          <w:rFonts w:ascii="Trebuchet MS" w:hAnsi="Trebuchet MS"/>
          <w:szCs w:val="22"/>
          <w:highlight w:val="yellow"/>
        </w:rPr>
      </w:pPr>
    </w:p>
    <w:p w14:paraId="529041ED" w14:textId="77777777" w:rsidR="0016696E" w:rsidRPr="008F4DD3" w:rsidRDefault="0016696E" w:rsidP="00D53E1B">
      <w:pPr>
        <w:jc w:val="both"/>
        <w:rPr>
          <w:rFonts w:ascii="Trebuchet MS" w:hAnsi="Trebuchet MS"/>
          <w:szCs w:val="22"/>
        </w:rPr>
      </w:pPr>
      <w:r w:rsidRPr="000A3880">
        <w:rPr>
          <w:rFonts w:ascii="Trebuchet MS" w:hAnsi="Trebuchet MS"/>
          <w:szCs w:val="22"/>
          <w:highlight w:val="yellow"/>
        </w:rPr>
        <w:t xml:space="preserve">2 operatori: il primo, il team leader, mantiene il rachide fermo in posizione neutra; il secondo, il team </w:t>
      </w:r>
      <w:proofErr w:type="spellStart"/>
      <w:r w:rsidRPr="000A3880">
        <w:rPr>
          <w:rFonts w:ascii="Trebuchet MS" w:hAnsi="Trebuchet MS"/>
          <w:szCs w:val="22"/>
          <w:highlight w:val="yellow"/>
        </w:rPr>
        <w:t>member</w:t>
      </w:r>
      <w:proofErr w:type="spellEnd"/>
      <w:r w:rsidRPr="000A3880">
        <w:rPr>
          <w:rFonts w:ascii="Trebuchet MS" w:hAnsi="Trebuchet MS"/>
          <w:szCs w:val="22"/>
          <w:highlight w:val="yellow"/>
        </w:rPr>
        <w:t xml:space="preserve">, rimuove il casco con movimenti oscillatori </w:t>
      </w:r>
      <w:proofErr w:type="spellStart"/>
      <w:r w:rsidRPr="000A3880">
        <w:rPr>
          <w:rFonts w:ascii="Trebuchet MS" w:hAnsi="Trebuchet MS"/>
          <w:szCs w:val="22"/>
          <w:highlight w:val="yellow"/>
        </w:rPr>
        <w:t>antero</w:t>
      </w:r>
      <w:proofErr w:type="spellEnd"/>
      <w:r w:rsidRPr="000A3880">
        <w:rPr>
          <w:rFonts w:ascii="Trebuchet MS" w:hAnsi="Trebuchet MS"/>
          <w:szCs w:val="22"/>
          <w:highlight w:val="yellow"/>
        </w:rPr>
        <w:t>-posteriori</w:t>
      </w:r>
    </w:p>
    <w:p w14:paraId="033DF300" w14:textId="77777777" w:rsidR="006C4182" w:rsidRPr="008F4DD3" w:rsidRDefault="006C4182" w:rsidP="00D53E1B">
      <w:pPr>
        <w:jc w:val="both"/>
        <w:rPr>
          <w:rFonts w:ascii="Trebuchet MS" w:hAnsi="Trebuchet MS"/>
          <w:szCs w:val="22"/>
        </w:rPr>
      </w:pPr>
    </w:p>
    <w:p w14:paraId="7A9FE891" w14:textId="77777777" w:rsidR="00EF2CB9" w:rsidRPr="008F4DD3" w:rsidRDefault="0016696E" w:rsidP="00D53E1B">
      <w:pPr>
        <w:jc w:val="both"/>
        <w:rPr>
          <w:rFonts w:ascii="Trebuchet MS" w:hAnsi="Trebuchet MS"/>
          <w:szCs w:val="22"/>
        </w:rPr>
      </w:pPr>
      <w:r w:rsidRPr="000A3880">
        <w:rPr>
          <w:rFonts w:ascii="Trebuchet MS" w:hAnsi="Trebuchet MS"/>
          <w:szCs w:val="22"/>
          <w:highlight w:val="yellow"/>
        </w:rPr>
        <w:t>Le controindicazioni alla rimozione del casco sono la presenza di deformità</w:t>
      </w:r>
      <w:r w:rsidR="005A2F75" w:rsidRPr="000A3880">
        <w:rPr>
          <w:rFonts w:ascii="Trebuchet MS" w:hAnsi="Trebuchet MS"/>
          <w:szCs w:val="22"/>
          <w:highlight w:val="yellow"/>
        </w:rPr>
        <w:t xml:space="preserve"> che ne impediscono la rimozione, cioè se sul casco si trova una “piallata”, una rottura, un’alterazione della sua bombatura, o se sul casco c’è la presenza di oggetti penetranti</w:t>
      </w:r>
      <w:r w:rsidR="005A2F75" w:rsidRPr="008F4DD3">
        <w:rPr>
          <w:rFonts w:ascii="Trebuchet MS" w:hAnsi="Trebuchet MS"/>
          <w:szCs w:val="22"/>
        </w:rPr>
        <w:t xml:space="preserve"> e il pz è ancora vivo, sarà meglio rimuovere il casco in ambiente protetto.</w:t>
      </w:r>
    </w:p>
    <w:p w14:paraId="63A9EAE7" w14:textId="77777777" w:rsidR="00EF2CB9" w:rsidRPr="008F4DD3" w:rsidRDefault="00EF2CB9" w:rsidP="00D53E1B">
      <w:pPr>
        <w:jc w:val="both"/>
        <w:rPr>
          <w:rFonts w:ascii="Trebuchet MS" w:hAnsi="Trebuchet MS"/>
          <w:szCs w:val="22"/>
        </w:rPr>
      </w:pPr>
    </w:p>
    <w:p w14:paraId="08A583CD" w14:textId="77777777" w:rsidR="00602F31" w:rsidRPr="008F4DD3" w:rsidRDefault="005A2F75" w:rsidP="00D53E1B">
      <w:pPr>
        <w:jc w:val="both"/>
        <w:rPr>
          <w:rFonts w:ascii="Trebuchet MS" w:hAnsi="Trebuchet MS"/>
          <w:szCs w:val="22"/>
        </w:rPr>
      </w:pPr>
      <w:r w:rsidRPr="008F4DD3">
        <w:rPr>
          <w:rFonts w:ascii="Trebuchet MS" w:hAnsi="Trebuchet MS"/>
          <w:szCs w:val="22"/>
        </w:rPr>
        <w:t xml:space="preserve">Come si rimuove il casco? Con due soccorritori, almeno, il team leader si pone a stabilizzare il rachide anteriormente, </w:t>
      </w:r>
      <w:r w:rsidR="00287862" w:rsidRPr="008F4DD3">
        <w:rPr>
          <w:rFonts w:ascii="Trebuchet MS" w:hAnsi="Trebuchet MS"/>
          <w:szCs w:val="22"/>
        </w:rPr>
        <w:t xml:space="preserve">si slaccia il casco, </w:t>
      </w:r>
      <w:r w:rsidRPr="008F4DD3">
        <w:rPr>
          <w:rFonts w:ascii="Trebuchet MS" w:hAnsi="Trebuchet MS"/>
          <w:szCs w:val="22"/>
        </w:rPr>
        <w:t xml:space="preserve">una mano </w:t>
      </w:r>
      <w:r w:rsidR="00287862" w:rsidRPr="008F4DD3">
        <w:rPr>
          <w:rFonts w:ascii="Trebuchet MS" w:hAnsi="Trebuchet MS"/>
          <w:szCs w:val="22"/>
        </w:rPr>
        <w:t xml:space="preserve">viene </w:t>
      </w:r>
      <w:r w:rsidRPr="008F4DD3">
        <w:rPr>
          <w:rFonts w:ascii="Trebuchet MS" w:hAnsi="Trebuchet MS"/>
          <w:szCs w:val="22"/>
        </w:rPr>
        <w:t>posizionata dietro al collo</w:t>
      </w:r>
      <w:r w:rsidR="00287862" w:rsidRPr="008F4DD3">
        <w:rPr>
          <w:rFonts w:ascii="Trebuchet MS" w:hAnsi="Trebuchet MS"/>
          <w:szCs w:val="22"/>
        </w:rPr>
        <w:t xml:space="preserve"> </w:t>
      </w:r>
      <w:r w:rsidR="00287862" w:rsidRPr="008F4DD3">
        <w:rPr>
          <w:rFonts w:ascii="Trebuchet MS" w:hAnsi="Trebuchet MS"/>
          <w:szCs w:val="22"/>
        </w:rPr>
        <w:lastRenderedPageBreak/>
        <w:t>posteriormente</w:t>
      </w:r>
      <w:r w:rsidRPr="008F4DD3">
        <w:rPr>
          <w:rFonts w:ascii="Trebuchet MS" w:hAnsi="Trebuchet MS"/>
          <w:szCs w:val="22"/>
        </w:rPr>
        <w:t>, l’altra anteriormente a tenere la mandibola</w:t>
      </w:r>
      <w:r w:rsidR="00287862" w:rsidRPr="008F4DD3">
        <w:rPr>
          <w:rFonts w:ascii="Trebuchet MS" w:hAnsi="Trebuchet MS"/>
          <w:szCs w:val="22"/>
        </w:rPr>
        <w:t xml:space="preserve"> e questo  rachide viene mantenuto fermo, perpendicolare alla linea biscapolare, sollevato di quei 2 cm che servono; il secondo soccorritore, il team </w:t>
      </w:r>
      <w:proofErr w:type="spellStart"/>
      <w:r w:rsidR="00287862" w:rsidRPr="008F4DD3">
        <w:rPr>
          <w:rFonts w:ascii="Trebuchet MS" w:hAnsi="Trebuchet MS"/>
          <w:szCs w:val="22"/>
        </w:rPr>
        <w:t>member</w:t>
      </w:r>
      <w:proofErr w:type="spellEnd"/>
      <w:r w:rsidR="00287862" w:rsidRPr="008F4DD3">
        <w:rPr>
          <w:rFonts w:ascii="Trebuchet MS" w:hAnsi="Trebuchet MS"/>
          <w:szCs w:val="22"/>
        </w:rPr>
        <w:t xml:space="preserve">,  con un movimento </w:t>
      </w:r>
      <w:proofErr w:type="spellStart"/>
      <w:r w:rsidR="00287862" w:rsidRPr="008F4DD3">
        <w:rPr>
          <w:rFonts w:ascii="Trebuchet MS" w:hAnsi="Trebuchet MS"/>
          <w:szCs w:val="22"/>
        </w:rPr>
        <w:t>antero</w:t>
      </w:r>
      <w:proofErr w:type="spellEnd"/>
      <w:r w:rsidR="00287862" w:rsidRPr="008F4DD3">
        <w:rPr>
          <w:rFonts w:ascii="Trebuchet MS" w:hAnsi="Trebuchet MS"/>
          <w:szCs w:val="22"/>
        </w:rPr>
        <w:t>-posteriore, per entrambi i tipi di casco (integrale o jet), scivolerà via il casco lentamente allargando il casco stesso, si sfila quindi il casco per poi riuscire a concludere la manovra, mantenendo sempre il rachide in posizione neutra.</w:t>
      </w:r>
    </w:p>
    <w:p w14:paraId="50BE07D1" w14:textId="77777777" w:rsidR="00287862" w:rsidRPr="008F4DD3" w:rsidRDefault="00287862" w:rsidP="00D53E1B">
      <w:pPr>
        <w:jc w:val="both"/>
        <w:rPr>
          <w:rFonts w:ascii="Trebuchet MS" w:hAnsi="Trebuchet MS"/>
          <w:szCs w:val="22"/>
        </w:rPr>
      </w:pPr>
    </w:p>
    <w:p w14:paraId="253ECD8C" w14:textId="77777777" w:rsidR="00287862" w:rsidRPr="008F4DD3" w:rsidRDefault="00287862" w:rsidP="00D53E1B">
      <w:pPr>
        <w:jc w:val="both"/>
        <w:rPr>
          <w:rFonts w:ascii="Trebuchet MS" w:hAnsi="Trebuchet MS"/>
          <w:szCs w:val="22"/>
        </w:rPr>
      </w:pPr>
      <w:r w:rsidRPr="000A3880">
        <w:rPr>
          <w:rFonts w:ascii="Trebuchet MS" w:hAnsi="Trebuchet MS"/>
          <w:szCs w:val="22"/>
          <w:highlight w:val="yellow"/>
        </w:rPr>
        <w:t>Successivamente, ci si dovrà munire di quei presidi che serviranno a stabilizzare il rachide, primo tra tutti il collare cervicale, un tempo detto collare Philadelphia.</w:t>
      </w:r>
    </w:p>
    <w:p w14:paraId="7560278F" w14:textId="77777777" w:rsidR="00287862" w:rsidRPr="008F4DD3" w:rsidRDefault="00287862" w:rsidP="00D53E1B">
      <w:pPr>
        <w:jc w:val="both"/>
        <w:rPr>
          <w:rFonts w:ascii="Trebuchet MS" w:hAnsi="Trebuchet MS"/>
          <w:szCs w:val="22"/>
        </w:rPr>
      </w:pPr>
    </w:p>
    <w:p w14:paraId="04DA7F88" w14:textId="77777777" w:rsidR="00547714" w:rsidRPr="008F4DD3" w:rsidRDefault="00BF6389"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674624" behindDoc="1" locked="0" layoutInCell="1" allowOverlap="1" wp14:anchorId="55BDD6E1" wp14:editId="6EE95079">
            <wp:simplePos x="0" y="0"/>
            <wp:positionH relativeFrom="column">
              <wp:posOffset>5128260</wp:posOffset>
            </wp:positionH>
            <wp:positionV relativeFrom="paragraph">
              <wp:posOffset>59690</wp:posOffset>
            </wp:positionV>
            <wp:extent cx="1457325" cy="1114425"/>
            <wp:effectExtent l="0" t="0" r="0" b="0"/>
            <wp:wrapTight wrapText="bothSides">
              <wp:wrapPolygon edited="0">
                <wp:start x="7341" y="0"/>
                <wp:lineTo x="6494" y="5908"/>
                <wp:lineTo x="1694" y="11815"/>
                <wp:lineTo x="282" y="15138"/>
                <wp:lineTo x="0" y="17723"/>
                <wp:lineTo x="0" y="21415"/>
                <wp:lineTo x="21459" y="21415"/>
                <wp:lineTo x="21459" y="16985"/>
                <wp:lineTo x="21176" y="15877"/>
                <wp:lineTo x="19765" y="11815"/>
                <wp:lineTo x="17506" y="7015"/>
                <wp:lineTo x="17788" y="4431"/>
                <wp:lineTo x="16659" y="3323"/>
                <wp:lineTo x="9882" y="0"/>
                <wp:lineTo x="7341" y="0"/>
              </wp:wrapPolygon>
            </wp:wrapTight>
            <wp:docPr id="20" name="Ogget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499" cy="2597149"/>
                      <a:chOff x="6056312" y="2646363"/>
                      <a:chExt cx="2857499" cy="2597149"/>
                    </a:xfrm>
                  </a:grpSpPr>
                  <a:sp>
                    <a:nvSpPr>
                      <a:cNvPr id="2" name="object 2"/>
                      <a:cNvSpPr/>
                    </a:nvSpPr>
                    <a:spPr>
                      <a:xfrm>
                        <a:off x="6056312" y="2646363"/>
                        <a:ext cx="2857499" cy="2597149"/>
                      </a:xfrm>
                      <a:prstGeom prst="rect">
                        <a:avLst/>
                      </a:prstGeom>
                      <a:blipFill>
                        <a:blip r:embed="rId25"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287862" w:rsidRPr="008F4DD3">
        <w:rPr>
          <w:rFonts w:ascii="Trebuchet MS" w:hAnsi="Trebuchet MS"/>
          <w:szCs w:val="22"/>
        </w:rPr>
        <w:t xml:space="preserve">Il </w:t>
      </w:r>
      <w:r w:rsidR="00287862" w:rsidRPr="008F4DD3">
        <w:rPr>
          <w:rFonts w:ascii="Trebuchet MS" w:hAnsi="Trebuchet MS"/>
          <w:b/>
          <w:szCs w:val="22"/>
        </w:rPr>
        <w:t>collare cervicale</w:t>
      </w:r>
      <w:r w:rsidR="00287862" w:rsidRPr="008F4DD3">
        <w:rPr>
          <w:rFonts w:ascii="Trebuchet MS" w:hAnsi="Trebuchet MS"/>
          <w:szCs w:val="22"/>
        </w:rPr>
        <w:t xml:space="preserve"> è costituito da </w:t>
      </w:r>
      <w:proofErr w:type="gramStart"/>
      <w:r w:rsidR="00287862" w:rsidRPr="008F4DD3">
        <w:rPr>
          <w:rFonts w:ascii="Trebuchet MS" w:hAnsi="Trebuchet MS"/>
          <w:szCs w:val="22"/>
        </w:rPr>
        <w:t>2  pezzi</w:t>
      </w:r>
      <w:proofErr w:type="gramEnd"/>
      <w:r w:rsidR="00287862" w:rsidRPr="008F4DD3">
        <w:rPr>
          <w:rFonts w:ascii="Trebuchet MS" w:hAnsi="Trebuchet MS"/>
          <w:szCs w:val="22"/>
        </w:rPr>
        <w:t xml:space="preserve">, </w:t>
      </w:r>
      <w:r w:rsidR="00031E31" w:rsidRPr="008F4DD3">
        <w:rPr>
          <w:rFonts w:ascii="Trebuchet MS" w:hAnsi="Trebuchet MS"/>
          <w:szCs w:val="22"/>
        </w:rPr>
        <w:t xml:space="preserve">uno anteriore ed uno posteriore; i collari cervicali hanno tante modelli diversi, </w:t>
      </w:r>
      <w:r w:rsidR="00287862" w:rsidRPr="008F4DD3">
        <w:rPr>
          <w:rFonts w:ascii="Trebuchet MS" w:hAnsi="Trebuchet MS"/>
          <w:szCs w:val="22"/>
        </w:rPr>
        <w:t>quello anteriore si riconosce</w:t>
      </w:r>
      <w:r w:rsidR="00031E31" w:rsidRPr="008F4DD3">
        <w:rPr>
          <w:rFonts w:ascii="Trebuchet MS" w:hAnsi="Trebuchet MS"/>
          <w:szCs w:val="22"/>
        </w:rPr>
        <w:t>, in tutti,</w:t>
      </w:r>
      <w:r w:rsidR="00287862" w:rsidRPr="008F4DD3">
        <w:rPr>
          <w:rFonts w:ascii="Trebuchet MS" w:hAnsi="Trebuchet MS"/>
          <w:szCs w:val="22"/>
        </w:rPr>
        <w:t xml:space="preserve"> perché presenta un buco, che serve </w:t>
      </w:r>
      <w:r w:rsidR="00031E31" w:rsidRPr="008F4DD3">
        <w:rPr>
          <w:rFonts w:ascii="Trebuchet MS" w:hAnsi="Trebuchet MS"/>
          <w:szCs w:val="22"/>
        </w:rPr>
        <w:t>se il pz è tracheostomizzato.</w:t>
      </w:r>
    </w:p>
    <w:p w14:paraId="4D5B2B25" w14:textId="77777777" w:rsidR="00547714" w:rsidRPr="008F4DD3" w:rsidRDefault="00547714" w:rsidP="00D53E1B">
      <w:pPr>
        <w:jc w:val="both"/>
        <w:rPr>
          <w:rFonts w:ascii="Trebuchet MS" w:hAnsi="Trebuchet MS"/>
          <w:szCs w:val="22"/>
        </w:rPr>
      </w:pPr>
      <w:r w:rsidRPr="008F4DD3">
        <w:rPr>
          <w:rFonts w:ascii="Trebuchet MS" w:hAnsi="Trebuchet MS"/>
          <w:szCs w:val="22"/>
        </w:rPr>
        <w:t xml:space="preserve">I collari cervicali permettono: </w:t>
      </w:r>
    </w:p>
    <w:p w14:paraId="3D9300C2" w14:textId="77777777" w:rsidR="002612F1" w:rsidRPr="008F4DD3" w:rsidRDefault="00547714" w:rsidP="00D53E1B">
      <w:pPr>
        <w:numPr>
          <w:ilvl w:val="0"/>
          <w:numId w:val="17"/>
        </w:numPr>
        <w:jc w:val="both"/>
        <w:rPr>
          <w:rFonts w:ascii="Trebuchet MS" w:hAnsi="Trebuchet MS"/>
          <w:szCs w:val="22"/>
        </w:rPr>
      </w:pPr>
      <w:r w:rsidRPr="008F4DD3">
        <w:rPr>
          <w:rFonts w:ascii="Trebuchet MS" w:hAnsi="Trebuchet MS"/>
          <w:szCs w:val="22"/>
        </w:rPr>
        <w:t xml:space="preserve">Immobilizzazione </w:t>
      </w:r>
      <w:r w:rsidR="002612F1" w:rsidRPr="008F4DD3">
        <w:rPr>
          <w:rFonts w:ascii="Trebuchet MS" w:hAnsi="Trebuchet MS"/>
          <w:szCs w:val="22"/>
        </w:rPr>
        <w:t xml:space="preserve">rapida </w:t>
      </w:r>
    </w:p>
    <w:p w14:paraId="4B90F5E8" w14:textId="77777777" w:rsidR="002612F1" w:rsidRPr="008F4DD3" w:rsidRDefault="00547714" w:rsidP="00D53E1B">
      <w:pPr>
        <w:numPr>
          <w:ilvl w:val="0"/>
          <w:numId w:val="17"/>
        </w:numPr>
        <w:jc w:val="both"/>
        <w:rPr>
          <w:rFonts w:ascii="Trebuchet MS" w:hAnsi="Trebuchet MS"/>
          <w:szCs w:val="22"/>
        </w:rPr>
      </w:pPr>
      <w:r w:rsidRPr="008F4DD3">
        <w:rPr>
          <w:rFonts w:ascii="Trebuchet MS" w:hAnsi="Trebuchet MS"/>
          <w:szCs w:val="22"/>
        </w:rPr>
        <w:t xml:space="preserve">Immobilizzazione </w:t>
      </w:r>
      <w:r w:rsidR="002612F1" w:rsidRPr="008F4DD3">
        <w:rPr>
          <w:rFonts w:ascii="Trebuchet MS" w:hAnsi="Trebuchet MS"/>
          <w:szCs w:val="22"/>
        </w:rPr>
        <w:t xml:space="preserve">conveniente </w:t>
      </w:r>
    </w:p>
    <w:p w14:paraId="1336A08C" w14:textId="77777777" w:rsidR="002612F1" w:rsidRPr="008F4DD3" w:rsidRDefault="00547714" w:rsidP="00D53E1B">
      <w:pPr>
        <w:numPr>
          <w:ilvl w:val="0"/>
          <w:numId w:val="17"/>
        </w:numPr>
        <w:jc w:val="both"/>
        <w:rPr>
          <w:rFonts w:ascii="Trebuchet MS" w:hAnsi="Trebuchet MS"/>
          <w:szCs w:val="22"/>
        </w:rPr>
      </w:pPr>
      <w:r w:rsidRPr="008F4DD3">
        <w:rPr>
          <w:rFonts w:ascii="Trebuchet MS" w:hAnsi="Trebuchet MS"/>
          <w:szCs w:val="22"/>
        </w:rPr>
        <w:t xml:space="preserve">Immobilizzazione </w:t>
      </w:r>
      <w:r w:rsidR="002612F1" w:rsidRPr="008F4DD3">
        <w:rPr>
          <w:rFonts w:ascii="Trebuchet MS" w:hAnsi="Trebuchet MS"/>
          <w:szCs w:val="22"/>
        </w:rPr>
        <w:t xml:space="preserve">temporanea </w:t>
      </w:r>
    </w:p>
    <w:p w14:paraId="31B9D77A" w14:textId="77777777" w:rsidR="00031E31" w:rsidRPr="008F4DD3" w:rsidRDefault="00547714" w:rsidP="00D53E1B">
      <w:pPr>
        <w:pStyle w:val="Paragrafoelenco"/>
        <w:numPr>
          <w:ilvl w:val="0"/>
          <w:numId w:val="17"/>
        </w:numPr>
        <w:jc w:val="both"/>
        <w:rPr>
          <w:rFonts w:ascii="Trebuchet MS" w:hAnsi="Trebuchet MS"/>
          <w:szCs w:val="22"/>
        </w:rPr>
      </w:pPr>
      <w:r w:rsidRPr="008F4DD3">
        <w:rPr>
          <w:rFonts w:ascii="Trebuchet MS" w:hAnsi="Trebuchet MS"/>
          <w:szCs w:val="22"/>
        </w:rPr>
        <w:t>Immobilizzazione parziale</w:t>
      </w:r>
    </w:p>
    <w:p w14:paraId="418C3B23" w14:textId="77777777" w:rsidR="00547714" w:rsidRPr="008F4DD3" w:rsidRDefault="00547714" w:rsidP="00D53E1B">
      <w:pPr>
        <w:pStyle w:val="Paragrafoelenco"/>
        <w:jc w:val="both"/>
        <w:rPr>
          <w:rFonts w:ascii="Trebuchet MS" w:hAnsi="Trebuchet MS"/>
          <w:szCs w:val="22"/>
        </w:rPr>
      </w:pPr>
    </w:p>
    <w:p w14:paraId="3BC5830F" w14:textId="77777777" w:rsidR="00031E31" w:rsidRPr="008F4DD3" w:rsidRDefault="00031E31"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675648" behindDoc="1" locked="0" layoutInCell="1" allowOverlap="1" wp14:anchorId="07C130E4" wp14:editId="197D42EB">
            <wp:simplePos x="0" y="0"/>
            <wp:positionH relativeFrom="column">
              <wp:posOffset>5130165</wp:posOffset>
            </wp:positionH>
            <wp:positionV relativeFrom="paragraph">
              <wp:posOffset>158115</wp:posOffset>
            </wp:positionV>
            <wp:extent cx="1694180" cy="1000125"/>
            <wp:effectExtent l="19050" t="0" r="1270" b="0"/>
            <wp:wrapTight wrapText="bothSides">
              <wp:wrapPolygon edited="0">
                <wp:start x="-243" y="0"/>
                <wp:lineTo x="-243" y="21394"/>
                <wp:lineTo x="21616" y="21394"/>
                <wp:lineTo x="21616" y="0"/>
                <wp:lineTo x="-243" y="0"/>
              </wp:wrapPolygon>
            </wp:wrapTight>
            <wp:docPr id="22" name="Ogget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08800" cy="4838700"/>
                      <a:chOff x="1155700" y="1752600"/>
                      <a:chExt cx="6908800" cy="4838700"/>
                    </a:xfrm>
                  </a:grpSpPr>
                  <a:sp>
                    <a:nvSpPr>
                      <a:cNvPr id="3" name="object 3"/>
                      <a:cNvSpPr/>
                    </a:nvSpPr>
                    <a:spPr>
                      <a:xfrm>
                        <a:off x="1155700" y="1752600"/>
                        <a:ext cx="6908800" cy="4838700"/>
                      </a:xfrm>
                      <a:prstGeom prst="rect">
                        <a:avLst/>
                      </a:prstGeom>
                      <a:blipFill>
                        <a:blip r:embed="rId26"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Pr="008F4DD3">
        <w:rPr>
          <w:rFonts w:ascii="Trebuchet MS" w:hAnsi="Trebuchet MS"/>
          <w:szCs w:val="22"/>
        </w:rPr>
        <w:t>Come si posiziona il collare cervicale?</w:t>
      </w:r>
    </w:p>
    <w:p w14:paraId="2341AC05" w14:textId="77777777" w:rsidR="00031E31" w:rsidRPr="008F4DD3" w:rsidRDefault="00031E31" w:rsidP="00D53E1B">
      <w:pPr>
        <w:jc w:val="both"/>
        <w:rPr>
          <w:rFonts w:ascii="Trebuchet MS" w:hAnsi="Trebuchet MS"/>
          <w:szCs w:val="22"/>
        </w:rPr>
      </w:pPr>
      <w:r w:rsidRPr="008F4DD3">
        <w:rPr>
          <w:rFonts w:ascii="Trebuchet MS" w:hAnsi="Trebuchet MS"/>
          <w:szCs w:val="22"/>
        </w:rPr>
        <w:t xml:space="preserve">Il collare si può staccare completamente, alcuni modelli, quindi 2 pezzi scollegati che poi </w:t>
      </w:r>
      <w:proofErr w:type="gramStart"/>
      <w:r w:rsidRPr="008F4DD3">
        <w:rPr>
          <w:rFonts w:ascii="Trebuchet MS" w:hAnsi="Trebuchet MS"/>
          <w:szCs w:val="22"/>
        </w:rPr>
        <w:t>si  riattaccano</w:t>
      </w:r>
      <w:proofErr w:type="gramEnd"/>
      <w:r w:rsidRPr="008F4DD3">
        <w:rPr>
          <w:rFonts w:ascii="Trebuchet MS" w:hAnsi="Trebuchet MS"/>
          <w:szCs w:val="22"/>
        </w:rPr>
        <w:t xml:space="preserve"> con un sistema a velcro oppure si stacca solo da un lato e si chiude “tipo a braccialetto”. In ogni caso, la parte che va posizionata prima è la parte posteriore; poi, si aggiunge la parte anteriore.</w:t>
      </w:r>
    </w:p>
    <w:p w14:paraId="2970FFEE" w14:textId="77777777" w:rsidR="00031E31" w:rsidRPr="008F4DD3" w:rsidRDefault="00031E31" w:rsidP="00D53E1B">
      <w:pPr>
        <w:jc w:val="both"/>
        <w:rPr>
          <w:rFonts w:ascii="Trebuchet MS" w:hAnsi="Trebuchet MS"/>
          <w:szCs w:val="22"/>
        </w:rPr>
      </w:pPr>
    </w:p>
    <w:p w14:paraId="6F170534" w14:textId="77777777" w:rsidR="00C040A4" w:rsidRPr="008F4DD3" w:rsidRDefault="00C040A4" w:rsidP="00D53E1B">
      <w:pPr>
        <w:jc w:val="both"/>
        <w:rPr>
          <w:rFonts w:ascii="Trebuchet MS" w:hAnsi="Trebuchet MS"/>
          <w:szCs w:val="22"/>
        </w:rPr>
      </w:pPr>
      <w:r w:rsidRPr="00AE145C">
        <w:rPr>
          <w:rFonts w:ascii="Trebuchet MS" w:hAnsi="Trebuchet MS"/>
          <w:szCs w:val="22"/>
          <w:highlight w:val="yellow"/>
        </w:rPr>
        <w:t>Una volta posizionato il collare cervicale, è chiaro che il rachide ancora non è stabile del tutto</w:t>
      </w:r>
      <w:r w:rsidRPr="008F4DD3">
        <w:rPr>
          <w:rFonts w:ascii="Trebuchet MS" w:hAnsi="Trebuchet MS"/>
          <w:szCs w:val="22"/>
        </w:rPr>
        <w:t xml:space="preserve">, è stato impedita la possibilità di movimento di </w:t>
      </w:r>
      <w:proofErr w:type="spellStart"/>
      <w:r w:rsidRPr="008F4DD3">
        <w:rPr>
          <w:rFonts w:ascii="Trebuchet MS" w:hAnsi="Trebuchet MS"/>
          <w:szCs w:val="22"/>
        </w:rPr>
        <w:t>antero</w:t>
      </w:r>
      <w:proofErr w:type="spellEnd"/>
      <w:r w:rsidRPr="008F4DD3">
        <w:rPr>
          <w:rFonts w:ascii="Trebuchet MS" w:hAnsi="Trebuchet MS"/>
          <w:szCs w:val="22"/>
        </w:rPr>
        <w:t>/postero flessione e lateralizzazione, i movimenti di rotazione sono ancora possibili.</w:t>
      </w:r>
    </w:p>
    <w:p w14:paraId="612FA17C" w14:textId="77777777" w:rsidR="00C040A4" w:rsidRPr="008F4DD3" w:rsidRDefault="00C040A4" w:rsidP="00D53E1B">
      <w:pPr>
        <w:jc w:val="both"/>
        <w:rPr>
          <w:rFonts w:ascii="Trebuchet MS" w:hAnsi="Trebuchet MS"/>
          <w:szCs w:val="22"/>
        </w:rPr>
      </w:pPr>
      <w:r w:rsidRPr="008F4DD3">
        <w:rPr>
          <w:rFonts w:ascii="Trebuchet MS" w:hAnsi="Trebuchet MS"/>
          <w:szCs w:val="22"/>
        </w:rPr>
        <w:t>Il rachide è posizionato, quindi, per i 4 movimenti principali</w:t>
      </w:r>
      <w:r w:rsidR="00306B60" w:rsidRPr="008F4DD3">
        <w:rPr>
          <w:rFonts w:ascii="Trebuchet MS" w:hAnsi="Trebuchet MS"/>
          <w:szCs w:val="22"/>
        </w:rPr>
        <w:t xml:space="preserve">. </w:t>
      </w:r>
      <w:r w:rsidR="00306B60" w:rsidRPr="00AE145C">
        <w:rPr>
          <w:rFonts w:ascii="Trebuchet MS" w:hAnsi="Trebuchet MS"/>
          <w:szCs w:val="22"/>
          <w:highlight w:val="yellow"/>
        </w:rPr>
        <w:t xml:space="preserve">A questo punto si deve immobilizzare l’intero rachide. Si deve posizionare il pz su una tavola rigida, tavola spinale; non si può posizionare il pz su </w:t>
      </w:r>
      <w:proofErr w:type="gramStart"/>
      <w:r w:rsidR="00306B60" w:rsidRPr="00AE145C">
        <w:rPr>
          <w:rFonts w:ascii="Trebuchet MS" w:hAnsi="Trebuchet MS"/>
          <w:szCs w:val="22"/>
          <w:highlight w:val="yellow"/>
        </w:rPr>
        <w:t>un  piano</w:t>
      </w:r>
      <w:proofErr w:type="gramEnd"/>
      <w:r w:rsidR="00306B60" w:rsidRPr="00AE145C">
        <w:rPr>
          <w:rFonts w:ascii="Trebuchet MS" w:hAnsi="Trebuchet MS"/>
          <w:szCs w:val="22"/>
          <w:highlight w:val="yellow"/>
        </w:rPr>
        <w:t xml:space="preserve"> soffice, perché il rachide si disallineer</w:t>
      </w:r>
      <w:r w:rsidR="00AA66EC" w:rsidRPr="00AE145C">
        <w:rPr>
          <w:rFonts w:ascii="Trebuchet MS" w:hAnsi="Trebuchet MS"/>
          <w:szCs w:val="22"/>
          <w:highlight w:val="yellow"/>
        </w:rPr>
        <w:t>ebbe e si potrebbe provocare un danno midollare secondario.</w:t>
      </w:r>
    </w:p>
    <w:p w14:paraId="7B530D27" w14:textId="77777777" w:rsidR="00FD76BC" w:rsidRPr="008F4DD3" w:rsidRDefault="00FD76BC" w:rsidP="00D53E1B">
      <w:pPr>
        <w:jc w:val="both"/>
        <w:rPr>
          <w:rFonts w:ascii="Trebuchet MS" w:hAnsi="Trebuchet MS"/>
          <w:szCs w:val="22"/>
        </w:rPr>
      </w:pPr>
    </w:p>
    <w:p w14:paraId="3C2C7BB7" w14:textId="77777777" w:rsidR="00306B60" w:rsidRPr="00AE145C" w:rsidRDefault="00000000" w:rsidP="00D53E1B">
      <w:pPr>
        <w:jc w:val="both"/>
        <w:rPr>
          <w:rFonts w:ascii="Trebuchet MS" w:hAnsi="Trebuchet MS"/>
          <w:szCs w:val="22"/>
          <w:highlight w:val="yellow"/>
        </w:rPr>
      </w:pPr>
      <w:r w:rsidRPr="00AE145C">
        <w:rPr>
          <w:rFonts w:ascii="Trebuchet MS" w:hAnsi="Trebuchet MS"/>
          <w:noProof/>
          <w:szCs w:val="22"/>
          <w:highlight w:val="yellow"/>
        </w:rPr>
        <w:pict w14:anchorId="757CE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8.8pt;margin-top:4.4pt;width:179.6pt;height:122.85pt;z-index:-251638784" wrapcoords="-59 0 -59 21513 21600 21513 21600 0 -59 0">
            <v:imagedata r:id="rId27" o:title="log roll" cropbottom="5878f"/>
            <w10:wrap type="through"/>
          </v:shape>
        </w:pict>
      </w:r>
      <w:r w:rsidR="00306B60" w:rsidRPr="00AE145C">
        <w:rPr>
          <w:rFonts w:ascii="Trebuchet MS" w:hAnsi="Trebuchet MS"/>
          <w:szCs w:val="22"/>
          <w:highlight w:val="yellow"/>
        </w:rPr>
        <w:t>Per posizionare il pz traumatizzato sulla tavola spinale esistono 2 tecniche:</w:t>
      </w:r>
    </w:p>
    <w:p w14:paraId="119300B6" w14:textId="77777777" w:rsidR="00AA66EC" w:rsidRPr="00AE145C" w:rsidRDefault="00AA66EC" w:rsidP="00D53E1B">
      <w:pPr>
        <w:jc w:val="both"/>
        <w:rPr>
          <w:rFonts w:ascii="Trebuchet MS" w:hAnsi="Trebuchet MS"/>
          <w:szCs w:val="22"/>
          <w:highlight w:val="yellow"/>
        </w:rPr>
      </w:pPr>
    </w:p>
    <w:p w14:paraId="4F8F08CE" w14:textId="77777777" w:rsidR="00306B60" w:rsidRPr="00AE145C" w:rsidRDefault="00306B60" w:rsidP="00D53E1B">
      <w:pPr>
        <w:pStyle w:val="Paragrafoelenco"/>
        <w:numPr>
          <w:ilvl w:val="0"/>
          <w:numId w:val="18"/>
        </w:numPr>
        <w:jc w:val="both"/>
        <w:rPr>
          <w:rFonts w:ascii="Trebuchet MS" w:hAnsi="Trebuchet MS"/>
          <w:szCs w:val="22"/>
          <w:highlight w:val="yellow"/>
        </w:rPr>
      </w:pPr>
      <w:r w:rsidRPr="00AE145C">
        <w:rPr>
          <w:rFonts w:ascii="Trebuchet MS" w:hAnsi="Trebuchet MS"/>
          <w:b/>
          <w:szCs w:val="22"/>
          <w:highlight w:val="yellow"/>
        </w:rPr>
        <w:t>LOG ROLL</w:t>
      </w:r>
      <w:r w:rsidRPr="00AE145C">
        <w:rPr>
          <w:rFonts w:ascii="Trebuchet MS" w:hAnsi="Trebuchet MS"/>
          <w:szCs w:val="22"/>
          <w:highlight w:val="yellow"/>
        </w:rPr>
        <w:sym w:font="Wingdings" w:char="F0E0"/>
      </w:r>
      <w:r w:rsidRPr="00AE145C">
        <w:rPr>
          <w:rFonts w:ascii="Trebuchet MS" w:hAnsi="Trebuchet MS"/>
          <w:szCs w:val="22"/>
          <w:highlight w:val="yellow"/>
        </w:rPr>
        <w:t xml:space="preserve"> prevede che il pz sia in posizione supina</w:t>
      </w:r>
      <w:r w:rsidR="00AA66EC" w:rsidRPr="00AE145C">
        <w:rPr>
          <w:rFonts w:ascii="Trebuchet MS" w:hAnsi="Trebuchet MS"/>
          <w:szCs w:val="22"/>
          <w:highlight w:val="yellow"/>
        </w:rPr>
        <w:t xml:space="preserve"> (ad es.</w:t>
      </w:r>
      <w:r w:rsidR="00721B1C" w:rsidRPr="00AE145C">
        <w:rPr>
          <w:rFonts w:ascii="Trebuchet MS" w:hAnsi="Trebuchet MS"/>
          <w:szCs w:val="22"/>
          <w:highlight w:val="yellow"/>
        </w:rPr>
        <w:t xml:space="preserve"> il </w:t>
      </w:r>
      <w:proofErr w:type="gramStart"/>
      <w:r w:rsidR="00721B1C" w:rsidRPr="00AE145C">
        <w:rPr>
          <w:rFonts w:ascii="Trebuchet MS" w:hAnsi="Trebuchet MS"/>
          <w:szCs w:val="22"/>
          <w:highlight w:val="yellow"/>
        </w:rPr>
        <w:t>pz  è</w:t>
      </w:r>
      <w:proofErr w:type="gramEnd"/>
      <w:r w:rsidR="00721B1C" w:rsidRPr="00AE145C">
        <w:rPr>
          <w:rFonts w:ascii="Trebuchet MS" w:hAnsi="Trebuchet MS"/>
          <w:szCs w:val="22"/>
          <w:highlight w:val="yellow"/>
        </w:rPr>
        <w:t xml:space="preserve"> caduto e si è allocato con la f</w:t>
      </w:r>
      <w:r w:rsidR="00AA66EC" w:rsidRPr="00AE145C">
        <w:rPr>
          <w:rFonts w:ascii="Trebuchet MS" w:hAnsi="Trebuchet MS"/>
          <w:szCs w:val="22"/>
          <w:highlight w:val="yellow"/>
        </w:rPr>
        <w:t xml:space="preserve">accia in su), </w:t>
      </w:r>
      <w:r w:rsidR="00721B1C" w:rsidRPr="00AE145C">
        <w:rPr>
          <w:rFonts w:ascii="Trebuchet MS" w:hAnsi="Trebuchet MS"/>
          <w:szCs w:val="22"/>
          <w:highlight w:val="yellow"/>
        </w:rPr>
        <w:t>una volta che il team leader ha riallineato</w:t>
      </w:r>
      <w:r w:rsidR="00AA66EC" w:rsidRPr="00AE145C">
        <w:rPr>
          <w:rFonts w:ascii="Trebuchet MS" w:hAnsi="Trebuchet MS"/>
          <w:szCs w:val="22"/>
          <w:highlight w:val="yellow"/>
        </w:rPr>
        <w:t xml:space="preserve"> il rachide</w:t>
      </w:r>
      <w:r w:rsidR="00721B1C" w:rsidRPr="00AE145C">
        <w:rPr>
          <w:rFonts w:ascii="Trebuchet MS" w:hAnsi="Trebuchet MS"/>
          <w:szCs w:val="22"/>
          <w:highlight w:val="yellow"/>
        </w:rPr>
        <w:t xml:space="preserve"> </w:t>
      </w:r>
      <w:r w:rsidR="00AA66EC" w:rsidRPr="00AE145C">
        <w:rPr>
          <w:rFonts w:ascii="Trebuchet MS" w:hAnsi="Trebuchet MS"/>
          <w:szCs w:val="22"/>
          <w:highlight w:val="yellow"/>
        </w:rPr>
        <w:t>e messo il collare cervicale</w:t>
      </w:r>
      <w:r w:rsidR="00806423" w:rsidRPr="00AE145C">
        <w:rPr>
          <w:rFonts w:ascii="Trebuchet MS" w:hAnsi="Trebuchet MS"/>
          <w:szCs w:val="22"/>
          <w:highlight w:val="yellow"/>
        </w:rPr>
        <w:t>, si farà un log roll.</w:t>
      </w:r>
    </w:p>
    <w:p w14:paraId="3D5193A3" w14:textId="77777777" w:rsidR="00BF6389" w:rsidRPr="00AE145C" w:rsidRDefault="00BF6389" w:rsidP="00D53E1B">
      <w:pPr>
        <w:jc w:val="both"/>
        <w:rPr>
          <w:rFonts w:ascii="Trebuchet MS" w:hAnsi="Trebuchet MS"/>
          <w:szCs w:val="22"/>
          <w:highlight w:val="yellow"/>
        </w:rPr>
      </w:pPr>
    </w:p>
    <w:p w14:paraId="7D99B505" w14:textId="77777777" w:rsidR="00FD76BC" w:rsidRPr="00AE145C" w:rsidRDefault="00FD76BC" w:rsidP="00D53E1B">
      <w:pPr>
        <w:ind w:left="360"/>
        <w:jc w:val="both"/>
        <w:rPr>
          <w:rFonts w:ascii="Trebuchet MS" w:hAnsi="Trebuchet MS"/>
          <w:szCs w:val="22"/>
          <w:highlight w:val="yellow"/>
        </w:rPr>
      </w:pPr>
    </w:p>
    <w:p w14:paraId="0CC274BC" w14:textId="77777777" w:rsidR="00806423" w:rsidRPr="00AE145C" w:rsidRDefault="00000000" w:rsidP="00D53E1B">
      <w:pPr>
        <w:pStyle w:val="Paragrafoelenco"/>
        <w:numPr>
          <w:ilvl w:val="0"/>
          <w:numId w:val="18"/>
        </w:numPr>
        <w:jc w:val="both"/>
        <w:rPr>
          <w:rFonts w:ascii="Trebuchet MS" w:hAnsi="Trebuchet MS"/>
          <w:szCs w:val="22"/>
          <w:highlight w:val="yellow"/>
        </w:rPr>
      </w:pPr>
      <w:r w:rsidRPr="00AE145C">
        <w:rPr>
          <w:noProof/>
          <w:highlight w:val="yellow"/>
        </w:rPr>
        <w:pict w14:anchorId="5469BEBC">
          <v:shape id="_x0000_s1027" type="#_x0000_t75" style="position:absolute;left:0;text-align:left;margin-left:373pt;margin-top:16.05pt;width:156.75pt;height:85.5pt;z-index:-251635712" wrapcoords="-103 0 -103 21411 21600 21411 21600 0 -103 0">
            <v:imagedata r:id="rId28" o:title="rolling over"/>
            <w10:wrap type="through"/>
          </v:shape>
        </w:pict>
      </w:r>
      <w:r w:rsidR="00D26414" w:rsidRPr="00AE145C">
        <w:rPr>
          <w:rFonts w:ascii="Trebuchet MS" w:hAnsi="Trebuchet MS"/>
          <w:b/>
          <w:szCs w:val="22"/>
          <w:highlight w:val="yellow"/>
        </w:rPr>
        <w:t>ROLL OVER</w:t>
      </w:r>
      <w:r w:rsidR="00D26414" w:rsidRPr="00AE145C">
        <w:rPr>
          <w:highlight w:val="yellow"/>
        </w:rPr>
        <w:sym w:font="Wingdings" w:char="F0E0"/>
      </w:r>
      <w:r w:rsidR="00806423" w:rsidRPr="00AE145C">
        <w:rPr>
          <w:rFonts w:ascii="Trebuchet MS" w:hAnsi="Trebuchet MS"/>
          <w:szCs w:val="22"/>
          <w:highlight w:val="yellow"/>
        </w:rPr>
        <w:t>Se</w:t>
      </w:r>
      <w:r w:rsidR="00D26414" w:rsidRPr="00AE145C">
        <w:rPr>
          <w:rFonts w:ascii="Trebuchet MS" w:hAnsi="Trebuchet MS"/>
          <w:szCs w:val="22"/>
          <w:highlight w:val="yellow"/>
        </w:rPr>
        <w:t xml:space="preserve"> </w:t>
      </w:r>
      <w:r w:rsidR="00806423" w:rsidRPr="00AE145C">
        <w:rPr>
          <w:rFonts w:ascii="Trebuchet MS" w:hAnsi="Trebuchet MS"/>
          <w:szCs w:val="22"/>
          <w:highlight w:val="yellow"/>
        </w:rPr>
        <w:t xml:space="preserve">il pz è </w:t>
      </w:r>
      <w:r w:rsidR="00D26414" w:rsidRPr="00AE145C">
        <w:rPr>
          <w:rFonts w:ascii="Trebuchet MS" w:hAnsi="Trebuchet MS"/>
          <w:szCs w:val="22"/>
          <w:highlight w:val="yellow"/>
        </w:rPr>
        <w:t>viene ritrovato in posizione prona o laterale (ad es.</w:t>
      </w:r>
      <w:r w:rsidR="004C31E2" w:rsidRPr="00AE145C">
        <w:rPr>
          <w:rFonts w:ascii="Trebuchet MS" w:hAnsi="Trebuchet MS"/>
          <w:szCs w:val="22"/>
          <w:highlight w:val="yellow"/>
        </w:rPr>
        <w:t xml:space="preserve"> </w:t>
      </w:r>
      <w:r w:rsidR="00806423" w:rsidRPr="00AE145C">
        <w:rPr>
          <w:rFonts w:ascii="Trebuchet MS" w:hAnsi="Trebuchet MS"/>
          <w:szCs w:val="22"/>
          <w:highlight w:val="yellow"/>
        </w:rPr>
        <w:t>a faccia in giù</w:t>
      </w:r>
      <w:r w:rsidR="00D26414" w:rsidRPr="00AE145C">
        <w:rPr>
          <w:rFonts w:ascii="Trebuchet MS" w:hAnsi="Trebuchet MS"/>
          <w:szCs w:val="22"/>
          <w:highlight w:val="yellow"/>
        </w:rPr>
        <w:t>)</w:t>
      </w:r>
      <w:r w:rsidR="00806423" w:rsidRPr="00AE145C">
        <w:rPr>
          <w:rFonts w:ascii="Trebuchet MS" w:hAnsi="Trebuchet MS"/>
          <w:szCs w:val="22"/>
          <w:highlight w:val="yellow"/>
        </w:rPr>
        <w:t xml:space="preserve">, e si sospetta lesione al rachide cervicale, una volta che il pz viene rigirato, si rigira sulla tavola con movimento di </w:t>
      </w:r>
      <w:proofErr w:type="spellStart"/>
      <w:r w:rsidR="00806423" w:rsidRPr="00AE145C">
        <w:rPr>
          <w:rFonts w:ascii="Trebuchet MS" w:hAnsi="Trebuchet MS"/>
          <w:szCs w:val="22"/>
          <w:highlight w:val="yellow"/>
        </w:rPr>
        <w:t>rolling</w:t>
      </w:r>
      <w:proofErr w:type="spellEnd"/>
      <w:r w:rsidR="00806423" w:rsidRPr="00AE145C">
        <w:rPr>
          <w:rFonts w:ascii="Trebuchet MS" w:hAnsi="Trebuchet MS"/>
          <w:szCs w:val="22"/>
          <w:highlight w:val="yellow"/>
        </w:rPr>
        <w:t xml:space="preserve"> over</w:t>
      </w:r>
      <w:r w:rsidR="00D26414" w:rsidRPr="00AE145C">
        <w:rPr>
          <w:rFonts w:ascii="Trebuchet MS" w:hAnsi="Trebuchet MS"/>
          <w:szCs w:val="22"/>
          <w:highlight w:val="yellow"/>
        </w:rPr>
        <w:t>.</w:t>
      </w:r>
    </w:p>
    <w:p w14:paraId="1B0503C6" w14:textId="77777777" w:rsidR="00FD76BC" w:rsidRPr="004C31E2" w:rsidRDefault="00FD76BC" w:rsidP="004C31E2">
      <w:pPr>
        <w:jc w:val="both"/>
        <w:rPr>
          <w:rFonts w:ascii="Trebuchet MS" w:hAnsi="Trebuchet MS"/>
          <w:szCs w:val="22"/>
        </w:rPr>
      </w:pPr>
    </w:p>
    <w:p w14:paraId="2A6E949A" w14:textId="77777777" w:rsidR="00D26414" w:rsidRPr="008F4DD3" w:rsidRDefault="00D26414" w:rsidP="00D53E1B">
      <w:pPr>
        <w:pStyle w:val="Paragrafoelenco"/>
        <w:ind w:left="0"/>
        <w:jc w:val="both"/>
        <w:rPr>
          <w:rFonts w:ascii="Trebuchet MS" w:hAnsi="Trebuchet MS"/>
          <w:szCs w:val="22"/>
        </w:rPr>
      </w:pPr>
      <w:r w:rsidRPr="008F4DD3">
        <w:rPr>
          <w:rFonts w:ascii="Trebuchet MS" w:hAnsi="Trebuchet MS"/>
          <w:szCs w:val="22"/>
        </w:rPr>
        <w:t>Il professore mostra un video sulle 2 tecniche e lo descrive:</w:t>
      </w:r>
    </w:p>
    <w:p w14:paraId="6F47B155" w14:textId="77777777" w:rsidR="00D26414" w:rsidRPr="008F4DD3" w:rsidRDefault="002612F1" w:rsidP="00D53E1B">
      <w:pPr>
        <w:pStyle w:val="Paragrafoelenco"/>
        <w:ind w:left="0"/>
        <w:jc w:val="both"/>
        <w:rPr>
          <w:rFonts w:ascii="Trebuchet MS" w:hAnsi="Trebuchet MS"/>
          <w:i/>
          <w:szCs w:val="22"/>
        </w:rPr>
      </w:pPr>
      <w:r w:rsidRPr="008F4DD3">
        <w:rPr>
          <w:rFonts w:ascii="Trebuchet MS" w:hAnsi="Trebuchet MS"/>
          <w:b/>
          <w:i/>
          <w:szCs w:val="22"/>
        </w:rPr>
        <w:t>LOG ROLL</w:t>
      </w:r>
      <w:r w:rsidRPr="008F4DD3">
        <w:rPr>
          <w:rFonts w:ascii="Trebuchet MS" w:hAnsi="Trebuchet MS"/>
          <w:szCs w:val="22"/>
        </w:rPr>
        <w:sym w:font="Wingdings" w:char="F0E0"/>
      </w:r>
      <w:r w:rsidR="00D26414" w:rsidRPr="008F4DD3">
        <w:rPr>
          <w:rFonts w:ascii="Trebuchet MS" w:hAnsi="Trebuchet MS"/>
          <w:i/>
          <w:szCs w:val="22"/>
        </w:rPr>
        <w:t>abbiamo il pz, il team leader gestisce il rachide cervicale, in questo caso lo fanno senza l’utilizzo del collare ma non ha importanza, inizia la manovra, una volta sollevato il pz, e posto in posizione laterale, si controlla che non abbia ferite e/o corpi penetranti sulla schiena (perché poi non si avrà più la possibilità di controllarlo) e poi si pone il pz in posizione supina sulla tavola spinale</w:t>
      </w:r>
      <w:r w:rsidR="002456B6" w:rsidRPr="008F4DD3">
        <w:rPr>
          <w:rFonts w:ascii="Trebuchet MS" w:hAnsi="Trebuchet MS"/>
          <w:i/>
          <w:szCs w:val="22"/>
        </w:rPr>
        <w:t xml:space="preserve">. Il team leader si occuperà sempre del rachide cervicale dall’inizio alla fine della manovra e </w:t>
      </w:r>
      <w:r w:rsidRPr="008F4DD3">
        <w:rPr>
          <w:rFonts w:ascii="Trebuchet MS" w:hAnsi="Trebuchet MS"/>
          <w:i/>
          <w:szCs w:val="22"/>
        </w:rPr>
        <w:t>comanda il gruppo, darà gli ordini e il tempo per posizionare il pz sulla tavola.</w:t>
      </w:r>
    </w:p>
    <w:p w14:paraId="2C6AFE78" w14:textId="77777777" w:rsidR="00FD76BC" w:rsidRPr="008F4DD3" w:rsidRDefault="00BF6389" w:rsidP="00D53E1B">
      <w:pPr>
        <w:pStyle w:val="Paragrafoelenco"/>
        <w:ind w:left="0"/>
        <w:jc w:val="both"/>
        <w:rPr>
          <w:rFonts w:ascii="Trebuchet MS" w:hAnsi="Trebuchet MS"/>
          <w:i/>
          <w:szCs w:val="22"/>
        </w:rPr>
      </w:pPr>
      <w:r w:rsidRPr="008F4DD3">
        <w:rPr>
          <w:rFonts w:ascii="Trebuchet MS" w:hAnsi="Trebuchet MS"/>
          <w:i/>
          <w:noProof/>
          <w:szCs w:val="22"/>
        </w:rPr>
        <w:lastRenderedPageBreak/>
        <w:drawing>
          <wp:anchor distT="0" distB="0" distL="114300" distR="114300" simplePos="0" relativeHeight="251681792" behindDoc="0" locked="0" layoutInCell="1" allowOverlap="1" wp14:anchorId="77C71460" wp14:editId="2B659E2A">
            <wp:simplePos x="0" y="0"/>
            <wp:positionH relativeFrom="column">
              <wp:posOffset>4981575</wp:posOffset>
            </wp:positionH>
            <wp:positionV relativeFrom="paragraph">
              <wp:posOffset>1393190</wp:posOffset>
            </wp:positionV>
            <wp:extent cx="1778635" cy="892810"/>
            <wp:effectExtent l="0" t="0" r="0" b="0"/>
            <wp:wrapThrough wrapText="bothSides">
              <wp:wrapPolygon edited="0">
                <wp:start x="0" y="0"/>
                <wp:lineTo x="0" y="21201"/>
                <wp:lineTo x="21284" y="21201"/>
                <wp:lineTo x="21284" y="0"/>
                <wp:lineTo x="0" y="0"/>
              </wp:wrapPolygon>
            </wp:wrapThrough>
            <wp:docPr id="24" name="Immagine 19" descr="C:\Users\Maria Chiara\AppData\Local\Microsoft\Windows\INetCache\Content.Word\tavola sp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 Chiara\AppData\Local\Microsoft\Windows\INetCache\Content.Word\tavola spinale.jpg"/>
                    <pic:cNvPicPr>
                      <a:picLocks noChangeAspect="1" noChangeArrowheads="1"/>
                    </pic:cNvPicPr>
                  </pic:nvPicPr>
                  <pic:blipFill>
                    <a:blip r:embed="rId29" cstate="print"/>
                    <a:srcRect/>
                    <a:stretch>
                      <a:fillRect/>
                    </a:stretch>
                  </pic:blipFill>
                  <pic:spPr bwMode="auto">
                    <a:xfrm>
                      <a:off x="0" y="0"/>
                      <a:ext cx="1778635" cy="892810"/>
                    </a:xfrm>
                    <a:prstGeom prst="rect">
                      <a:avLst/>
                    </a:prstGeom>
                    <a:noFill/>
                    <a:ln w="9525">
                      <a:noFill/>
                      <a:miter lim="800000"/>
                      <a:headEnd/>
                      <a:tailEnd/>
                    </a:ln>
                  </pic:spPr>
                </pic:pic>
              </a:graphicData>
            </a:graphic>
          </wp:anchor>
        </w:drawing>
      </w:r>
      <w:r w:rsidRPr="008F4DD3">
        <w:rPr>
          <w:rFonts w:ascii="Trebuchet MS" w:hAnsi="Trebuchet MS"/>
          <w:b/>
          <w:i/>
          <w:noProof/>
          <w:szCs w:val="22"/>
        </w:rPr>
        <w:drawing>
          <wp:anchor distT="0" distB="0" distL="114300" distR="114300" simplePos="0" relativeHeight="251678720" behindDoc="0" locked="0" layoutInCell="1" allowOverlap="1" wp14:anchorId="74716B53" wp14:editId="3E2F4697">
            <wp:simplePos x="0" y="0"/>
            <wp:positionH relativeFrom="column">
              <wp:posOffset>5649595</wp:posOffset>
            </wp:positionH>
            <wp:positionV relativeFrom="paragraph">
              <wp:posOffset>431800</wp:posOffset>
            </wp:positionV>
            <wp:extent cx="1033145" cy="871855"/>
            <wp:effectExtent l="0" t="0" r="0" b="0"/>
            <wp:wrapThrough wrapText="bothSides">
              <wp:wrapPolygon edited="0">
                <wp:start x="0" y="0"/>
                <wp:lineTo x="0" y="20766"/>
                <wp:lineTo x="11550" y="21238"/>
                <wp:lineTo x="15533" y="21238"/>
                <wp:lineTo x="17126" y="21238"/>
                <wp:lineTo x="20312" y="16991"/>
                <wp:lineTo x="19914" y="15103"/>
                <wp:lineTo x="21507" y="10855"/>
                <wp:lineTo x="21507" y="2360"/>
                <wp:lineTo x="16728" y="0"/>
                <wp:lineTo x="5178" y="0"/>
                <wp:lineTo x="0" y="0"/>
              </wp:wrapPolygon>
            </wp:wrapThrough>
            <wp:docPr id="23" name="Oggetto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3762" cy="2220783"/>
                      <a:chOff x="6242050" y="2432050"/>
                      <a:chExt cx="2213762" cy="2220783"/>
                    </a:xfrm>
                  </a:grpSpPr>
                  <a:sp>
                    <a:nvSpPr>
                      <a:cNvPr id="21" name="object 21"/>
                      <a:cNvSpPr/>
                    </a:nvSpPr>
                    <a:spPr>
                      <a:xfrm>
                        <a:off x="6242050" y="2432050"/>
                        <a:ext cx="2213762" cy="2220783"/>
                      </a:xfrm>
                      <a:prstGeom prst="rect">
                        <a:avLst/>
                      </a:prstGeom>
                      <a:blipFill>
                        <a:blip r:embed="rId30"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2612F1" w:rsidRPr="008F4DD3">
        <w:rPr>
          <w:rFonts w:ascii="Trebuchet MS" w:hAnsi="Trebuchet MS"/>
          <w:b/>
          <w:i/>
          <w:szCs w:val="22"/>
        </w:rPr>
        <w:t>ROLL OVER/ROLLING OVER</w:t>
      </w:r>
      <w:r w:rsidR="002612F1" w:rsidRPr="008F4DD3">
        <w:rPr>
          <w:rFonts w:ascii="Trebuchet MS" w:hAnsi="Trebuchet MS"/>
          <w:b/>
          <w:szCs w:val="22"/>
        </w:rPr>
        <w:sym w:font="Wingdings" w:char="F0E0"/>
      </w:r>
      <w:r w:rsidR="002612F1" w:rsidRPr="008F4DD3">
        <w:rPr>
          <w:rFonts w:ascii="Trebuchet MS" w:hAnsi="Trebuchet MS"/>
          <w:b/>
          <w:szCs w:val="22"/>
        </w:rPr>
        <w:t xml:space="preserve"> </w:t>
      </w:r>
      <w:r w:rsidR="002612F1" w:rsidRPr="008F4DD3">
        <w:rPr>
          <w:rFonts w:ascii="Trebuchet MS" w:hAnsi="Trebuchet MS"/>
          <w:i/>
          <w:szCs w:val="22"/>
        </w:rPr>
        <w:t>il pz, in questo caso, rivolto con la faccia verso terra, viene rigirato sulla tavola spinale. Il rachide cervicale è sempre responsabilità del team leader. Da notare è il braccio che viene messo per lungo, non è una cosa da poco perché</w:t>
      </w:r>
      <w:r w:rsidR="003072C9" w:rsidRPr="008F4DD3">
        <w:rPr>
          <w:rFonts w:ascii="Trebuchet MS" w:hAnsi="Trebuchet MS"/>
          <w:i/>
          <w:szCs w:val="22"/>
        </w:rPr>
        <w:t xml:space="preserve"> se si mantiene il braccio aderente al tronco, nel momento in cui si andrà a girare il pz, la spalla darà fastidio. Se invece allungo il braccio, in adduzione, verrà molto più facile ruotare il pz. In questo caso si andrà a controllare sia la schiena che il torace, per i motivi prima detti. Viene posto, quindi, il pz sulla tavola spinale e con il rachide cervicale allineato. Una volta posizionato sulla tavola spinale, per evitare che il pz possa fare movimenti di rotazione, che sono gli ultimi che può fare con i presidi, bisogna allocare due cuscini rigidi, che trovano un’allocazione sul velcro della tavola spinale, che si chiamano </w:t>
      </w:r>
      <w:proofErr w:type="spellStart"/>
      <w:r w:rsidR="003072C9" w:rsidRPr="008F4DD3">
        <w:rPr>
          <w:rFonts w:ascii="Trebuchet MS" w:hAnsi="Trebuchet MS"/>
          <w:b/>
          <w:i/>
          <w:szCs w:val="22"/>
        </w:rPr>
        <w:t>fermacapo</w:t>
      </w:r>
      <w:proofErr w:type="spellEnd"/>
      <w:r w:rsidR="003072C9" w:rsidRPr="008F4DD3">
        <w:rPr>
          <w:rFonts w:ascii="Trebuchet MS" w:hAnsi="Trebuchet MS"/>
          <w:i/>
          <w:szCs w:val="22"/>
        </w:rPr>
        <w:t xml:space="preserve">, a cui verranno agganciati degli immobilizzatori spinali, uno mentoniero e uno frontale, esiste anche una </w:t>
      </w:r>
      <w:r w:rsidR="003072C9" w:rsidRPr="008F4DD3">
        <w:rPr>
          <w:rFonts w:ascii="Trebuchet MS" w:hAnsi="Trebuchet MS"/>
          <w:b/>
          <w:i/>
          <w:szCs w:val="22"/>
        </w:rPr>
        <w:t>cinghia a ragno</w:t>
      </w:r>
      <w:r w:rsidR="003072C9" w:rsidRPr="008F4DD3">
        <w:rPr>
          <w:rFonts w:ascii="Trebuchet MS" w:hAnsi="Trebuchet MS"/>
          <w:i/>
          <w:szCs w:val="22"/>
        </w:rPr>
        <w:t xml:space="preserve"> che bl</w:t>
      </w:r>
      <w:r w:rsidR="00FD76BC" w:rsidRPr="008F4DD3">
        <w:rPr>
          <w:rFonts w:ascii="Trebuchet MS" w:hAnsi="Trebuchet MS"/>
          <w:i/>
          <w:szCs w:val="22"/>
        </w:rPr>
        <w:t>occa il pz sulla tavola spinale per impedirgli qualsiasi movimento.</w:t>
      </w:r>
    </w:p>
    <w:p w14:paraId="1FB10D59" w14:textId="77777777" w:rsidR="00FD76BC" w:rsidRPr="008F4DD3" w:rsidRDefault="00FD76BC" w:rsidP="00D53E1B">
      <w:pPr>
        <w:pStyle w:val="Paragrafoelenco"/>
        <w:ind w:left="0"/>
        <w:jc w:val="both"/>
        <w:rPr>
          <w:rFonts w:ascii="Trebuchet MS" w:hAnsi="Trebuchet MS"/>
          <w:i/>
          <w:szCs w:val="22"/>
        </w:rPr>
      </w:pPr>
    </w:p>
    <w:p w14:paraId="6659DB4F" w14:textId="77777777" w:rsidR="004A42D2" w:rsidRPr="008F4DD3" w:rsidRDefault="004A42D2" w:rsidP="00D53E1B">
      <w:pPr>
        <w:pStyle w:val="Paragrafoelenco"/>
        <w:ind w:left="0"/>
        <w:jc w:val="both"/>
        <w:rPr>
          <w:rFonts w:ascii="Trebuchet MS" w:hAnsi="Trebuchet MS"/>
          <w:i/>
          <w:szCs w:val="22"/>
        </w:rPr>
      </w:pPr>
    </w:p>
    <w:p w14:paraId="203F4695" w14:textId="77777777" w:rsidR="004A42D2" w:rsidRPr="008F4DD3" w:rsidRDefault="00BF6389" w:rsidP="00D53E1B">
      <w:pPr>
        <w:pStyle w:val="Paragrafoelenco"/>
        <w:ind w:left="0"/>
        <w:jc w:val="both"/>
        <w:rPr>
          <w:rFonts w:ascii="Trebuchet MS" w:hAnsi="Trebuchet MS"/>
          <w:szCs w:val="22"/>
        </w:rPr>
      </w:pPr>
      <w:r w:rsidRPr="008F4DD3">
        <w:rPr>
          <w:rFonts w:ascii="Trebuchet MS" w:hAnsi="Trebuchet MS"/>
          <w:noProof/>
          <w:szCs w:val="22"/>
        </w:rPr>
        <w:drawing>
          <wp:anchor distT="0" distB="0" distL="114300" distR="114300" simplePos="0" relativeHeight="251682816" behindDoc="0" locked="0" layoutInCell="1" allowOverlap="1" wp14:anchorId="36B3D703" wp14:editId="2C4C64DC">
            <wp:simplePos x="0" y="0"/>
            <wp:positionH relativeFrom="column">
              <wp:posOffset>5026660</wp:posOffset>
            </wp:positionH>
            <wp:positionV relativeFrom="paragraph">
              <wp:posOffset>69850</wp:posOffset>
            </wp:positionV>
            <wp:extent cx="1809750" cy="1513840"/>
            <wp:effectExtent l="0" t="0" r="0" b="0"/>
            <wp:wrapThrough wrapText="bothSides">
              <wp:wrapPolygon edited="0">
                <wp:start x="0" y="0"/>
                <wp:lineTo x="0" y="21473"/>
                <wp:lineTo x="21373" y="21473"/>
                <wp:lineTo x="21373" y="0"/>
                <wp:lineTo x="0" y="0"/>
              </wp:wrapPolygon>
            </wp:wrapThrough>
            <wp:docPr id="25" name="Ogget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3800" cy="4711700"/>
                      <a:chOff x="1447800" y="1765300"/>
                      <a:chExt cx="6273800" cy="4711700"/>
                    </a:xfrm>
                  </a:grpSpPr>
                  <a:sp>
                    <a:nvSpPr>
                      <a:cNvPr id="3" name="object 3"/>
                      <a:cNvSpPr/>
                    </a:nvSpPr>
                    <a:spPr>
                      <a:xfrm>
                        <a:off x="1447800" y="1765300"/>
                        <a:ext cx="6273800" cy="4711700"/>
                      </a:xfrm>
                      <a:prstGeom prst="rect">
                        <a:avLst/>
                      </a:prstGeom>
                      <a:blipFill>
                        <a:blip r:embed="rId31"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p>
    <w:p w14:paraId="368396A6" w14:textId="77777777" w:rsidR="003072C9" w:rsidRPr="008F4DD3" w:rsidRDefault="00FD76BC" w:rsidP="00D53E1B">
      <w:pPr>
        <w:pStyle w:val="Paragrafoelenco"/>
        <w:ind w:left="0"/>
        <w:jc w:val="both"/>
        <w:rPr>
          <w:rFonts w:ascii="Trebuchet MS" w:hAnsi="Trebuchet MS"/>
          <w:szCs w:val="22"/>
        </w:rPr>
      </w:pPr>
      <w:r w:rsidRPr="008F4DD3">
        <w:rPr>
          <w:rFonts w:ascii="Trebuchet MS" w:hAnsi="Trebuchet MS"/>
          <w:szCs w:val="22"/>
        </w:rPr>
        <w:t>Esiste un altro immobilizzatore</w:t>
      </w:r>
      <w:r w:rsidR="004A42D2" w:rsidRPr="008F4DD3">
        <w:rPr>
          <w:rFonts w:ascii="Trebuchet MS" w:hAnsi="Trebuchet MS"/>
          <w:szCs w:val="22"/>
        </w:rPr>
        <w:t xml:space="preserve"> il </w:t>
      </w:r>
      <w:r w:rsidR="004A42D2" w:rsidRPr="008F4DD3">
        <w:rPr>
          <w:rFonts w:ascii="Trebuchet MS" w:hAnsi="Trebuchet MS"/>
          <w:b/>
          <w:szCs w:val="22"/>
        </w:rPr>
        <w:t>K.E.D.</w:t>
      </w:r>
      <w:r w:rsidR="004A42D2" w:rsidRPr="008F4DD3">
        <w:rPr>
          <w:rFonts w:ascii="Trebuchet MS" w:hAnsi="Trebuchet MS"/>
          <w:szCs w:val="22"/>
        </w:rPr>
        <w:t xml:space="preserve"> (</w:t>
      </w:r>
      <w:proofErr w:type="spellStart"/>
      <w:r w:rsidR="004A42D2" w:rsidRPr="008F4DD3">
        <w:rPr>
          <w:rFonts w:ascii="Trebuchet MS" w:hAnsi="Trebuchet MS"/>
          <w:szCs w:val="22"/>
        </w:rPr>
        <w:t>Kendrik</w:t>
      </w:r>
      <w:proofErr w:type="spellEnd"/>
      <w:r w:rsidR="004A42D2" w:rsidRPr="008F4DD3">
        <w:rPr>
          <w:rFonts w:ascii="Trebuchet MS" w:hAnsi="Trebuchet MS"/>
          <w:szCs w:val="22"/>
        </w:rPr>
        <w:t xml:space="preserve"> </w:t>
      </w:r>
      <w:proofErr w:type="spellStart"/>
      <w:r w:rsidR="004A42D2" w:rsidRPr="008F4DD3">
        <w:rPr>
          <w:rFonts w:ascii="Trebuchet MS" w:hAnsi="Trebuchet MS"/>
          <w:szCs w:val="22"/>
        </w:rPr>
        <w:t>Extrication</w:t>
      </w:r>
      <w:proofErr w:type="spellEnd"/>
      <w:r w:rsidR="004A42D2" w:rsidRPr="008F4DD3">
        <w:rPr>
          <w:rFonts w:ascii="Trebuchet MS" w:hAnsi="Trebuchet MS"/>
          <w:szCs w:val="22"/>
        </w:rPr>
        <w:t xml:space="preserve"> </w:t>
      </w:r>
      <w:proofErr w:type="gramStart"/>
      <w:r w:rsidR="004A42D2" w:rsidRPr="008F4DD3">
        <w:rPr>
          <w:rFonts w:ascii="Trebuchet MS" w:hAnsi="Trebuchet MS"/>
          <w:szCs w:val="22"/>
        </w:rPr>
        <w:t>Device,  device</w:t>
      </w:r>
      <w:proofErr w:type="gramEnd"/>
      <w:r w:rsidR="004A42D2" w:rsidRPr="008F4DD3">
        <w:rPr>
          <w:rFonts w:ascii="Trebuchet MS" w:hAnsi="Trebuchet MS"/>
          <w:szCs w:val="22"/>
        </w:rPr>
        <w:t xml:space="preserve"> per l’estrinsecazione della marca </w:t>
      </w:r>
      <w:proofErr w:type="spellStart"/>
      <w:r w:rsidR="004A42D2" w:rsidRPr="008F4DD3">
        <w:rPr>
          <w:rFonts w:ascii="Trebuchet MS" w:hAnsi="Trebuchet MS"/>
          <w:szCs w:val="22"/>
        </w:rPr>
        <w:t>Kendrik</w:t>
      </w:r>
      <w:proofErr w:type="spellEnd"/>
      <w:r w:rsidR="004A42D2" w:rsidRPr="008F4DD3">
        <w:rPr>
          <w:rFonts w:ascii="Trebuchet MS" w:hAnsi="Trebuchet MS"/>
          <w:szCs w:val="22"/>
        </w:rPr>
        <w:t>). È uno strumento che serve all’estrinsecazione complessa, cioè il tirar fuori i pz dalle automobili, da sotto le macerie, etc.</w:t>
      </w:r>
    </w:p>
    <w:p w14:paraId="713733F2" w14:textId="77777777" w:rsidR="004A42D2" w:rsidRPr="008F4DD3" w:rsidRDefault="004A42D2" w:rsidP="00D53E1B">
      <w:pPr>
        <w:pStyle w:val="Paragrafoelenco"/>
        <w:ind w:left="0"/>
        <w:jc w:val="both"/>
        <w:rPr>
          <w:rFonts w:ascii="Trebuchet MS" w:hAnsi="Trebuchet MS"/>
          <w:szCs w:val="22"/>
        </w:rPr>
      </w:pPr>
    </w:p>
    <w:p w14:paraId="6DD0BC5A" w14:textId="77777777" w:rsidR="004A42D2" w:rsidRPr="008F4DD3" w:rsidRDefault="004A42D2" w:rsidP="00D53E1B">
      <w:pPr>
        <w:pStyle w:val="Paragrafoelenco"/>
        <w:ind w:left="0"/>
        <w:jc w:val="both"/>
        <w:rPr>
          <w:rFonts w:ascii="Trebuchet MS" w:hAnsi="Trebuchet MS"/>
          <w:szCs w:val="22"/>
        </w:rPr>
      </w:pPr>
      <w:r w:rsidRPr="008F4DD3">
        <w:rPr>
          <w:rFonts w:ascii="Trebuchet MS" w:hAnsi="Trebuchet MS"/>
          <w:szCs w:val="22"/>
        </w:rPr>
        <w:t>Se si vede un incidente stradale, macchina contro un palo, c’è del fumo che esce dal cofano della macchina, il pz è con la faccia rivolta sul volante, che si fa?</w:t>
      </w:r>
    </w:p>
    <w:p w14:paraId="7BD6C932" w14:textId="77777777" w:rsidR="004A42D2" w:rsidRPr="008F4DD3" w:rsidRDefault="004A42D2" w:rsidP="00D53E1B">
      <w:pPr>
        <w:pStyle w:val="Paragrafoelenco"/>
        <w:ind w:left="0"/>
        <w:jc w:val="both"/>
        <w:rPr>
          <w:rFonts w:ascii="Trebuchet MS" w:hAnsi="Trebuchet MS"/>
          <w:szCs w:val="22"/>
        </w:rPr>
      </w:pPr>
      <w:r w:rsidRPr="008F4DD3">
        <w:rPr>
          <w:rFonts w:ascii="Trebuchet MS" w:hAnsi="Trebuchet MS"/>
          <w:szCs w:val="22"/>
        </w:rPr>
        <w:t xml:space="preserve">Il pz </w:t>
      </w:r>
      <w:r w:rsidRPr="008F4DD3">
        <w:rPr>
          <w:rFonts w:ascii="Trebuchet MS" w:hAnsi="Trebuchet MS"/>
          <w:b/>
          <w:szCs w:val="22"/>
        </w:rPr>
        <w:t>non</w:t>
      </w:r>
      <w:r w:rsidRPr="008F4DD3">
        <w:rPr>
          <w:rFonts w:ascii="Trebuchet MS" w:hAnsi="Trebuchet MS"/>
          <w:szCs w:val="22"/>
        </w:rPr>
        <w:t xml:space="preserve"> si tira fuori finché non arriva un’ambulanza che ha il sistema </w:t>
      </w:r>
      <w:proofErr w:type="gramStart"/>
      <w:r w:rsidRPr="008F4DD3">
        <w:rPr>
          <w:rFonts w:ascii="Trebuchet MS" w:hAnsi="Trebuchet MS"/>
          <w:szCs w:val="22"/>
        </w:rPr>
        <w:t>K.E.D..</w:t>
      </w:r>
      <w:proofErr w:type="gramEnd"/>
    </w:p>
    <w:p w14:paraId="79F170C8" w14:textId="77777777" w:rsidR="004A42D2" w:rsidRPr="008F4DD3" w:rsidRDefault="004A42D2" w:rsidP="00D53E1B">
      <w:pPr>
        <w:pStyle w:val="Paragrafoelenco"/>
        <w:ind w:left="0"/>
        <w:jc w:val="both"/>
        <w:rPr>
          <w:rFonts w:ascii="Trebuchet MS" w:hAnsi="Trebuchet MS"/>
          <w:szCs w:val="22"/>
        </w:rPr>
      </w:pPr>
      <w:r w:rsidRPr="008F4DD3">
        <w:rPr>
          <w:rFonts w:ascii="Trebuchet MS" w:hAnsi="Trebuchet MS"/>
          <w:szCs w:val="22"/>
        </w:rPr>
        <w:t xml:space="preserve">Per tirare fuori qualcuno che ha subito un trauma cranico e </w:t>
      </w:r>
      <w:proofErr w:type="gramStart"/>
      <w:r w:rsidRPr="008F4DD3">
        <w:rPr>
          <w:rFonts w:ascii="Trebuchet MS" w:hAnsi="Trebuchet MS"/>
          <w:szCs w:val="22"/>
        </w:rPr>
        <w:t>si  trova</w:t>
      </w:r>
      <w:proofErr w:type="gramEnd"/>
      <w:r w:rsidRPr="008F4DD3">
        <w:rPr>
          <w:rFonts w:ascii="Trebuchet MS" w:hAnsi="Trebuchet MS"/>
          <w:szCs w:val="22"/>
        </w:rPr>
        <w:t xml:space="preserve"> all’interno dell’auto, poiché i</w:t>
      </w:r>
      <w:r w:rsidR="00BF6389">
        <w:rPr>
          <w:rFonts w:ascii="Trebuchet MS" w:hAnsi="Trebuchet MS"/>
          <w:szCs w:val="22"/>
        </w:rPr>
        <w:t xml:space="preserve"> movimenti del rachide sono tal</w:t>
      </w:r>
      <w:r w:rsidRPr="008F4DD3">
        <w:rPr>
          <w:rFonts w:ascii="Trebuchet MS" w:hAnsi="Trebuchet MS"/>
          <w:szCs w:val="22"/>
        </w:rPr>
        <w:t>mente tanti che se non si stabilizza il pz all’interno del veicolo stesso, si farebbe più danno che altro.</w:t>
      </w:r>
    </w:p>
    <w:p w14:paraId="3E809EF8" w14:textId="77777777" w:rsidR="004A42D2" w:rsidRPr="008F4DD3" w:rsidRDefault="004A42D2" w:rsidP="00D53E1B">
      <w:pPr>
        <w:pStyle w:val="Paragrafoelenco"/>
        <w:ind w:left="0"/>
        <w:jc w:val="both"/>
        <w:rPr>
          <w:rFonts w:ascii="Trebuchet MS" w:hAnsi="Trebuchet MS"/>
          <w:szCs w:val="22"/>
        </w:rPr>
      </w:pPr>
    </w:p>
    <w:p w14:paraId="675F62BD" w14:textId="77777777" w:rsidR="004A42D2" w:rsidRPr="008F4DD3" w:rsidRDefault="00000000" w:rsidP="00D53E1B">
      <w:pPr>
        <w:pStyle w:val="Paragrafoelenco"/>
        <w:ind w:left="0"/>
        <w:jc w:val="both"/>
        <w:rPr>
          <w:rFonts w:ascii="Trebuchet MS" w:hAnsi="Trebuchet MS"/>
          <w:szCs w:val="22"/>
        </w:rPr>
      </w:pPr>
      <w:r>
        <w:rPr>
          <w:rFonts w:ascii="Trebuchet MS" w:hAnsi="Trebuchet MS"/>
          <w:noProof/>
          <w:szCs w:val="22"/>
        </w:rPr>
        <w:pict w14:anchorId="09C60C70">
          <v:shape id="_x0000_s1028" type="#_x0000_t75" style="position:absolute;left:0;text-align:left;margin-left:347.9pt;margin-top:1.95pt;width:185.2pt;height:70.6pt;z-index:-251631616" wrapcoords="-94 0 -94 21355 21600 21355 21600 0 -94 0">
            <v:imagedata r:id="rId32" o:title="ked1"/>
            <w10:wrap type="through"/>
          </v:shape>
        </w:pict>
      </w:r>
      <w:r w:rsidR="004A42D2" w:rsidRPr="008F4DD3">
        <w:rPr>
          <w:rFonts w:ascii="Trebuchet MS" w:hAnsi="Trebuchet MS"/>
          <w:szCs w:val="22"/>
        </w:rPr>
        <w:t>Come si posiziona?</w:t>
      </w:r>
    </w:p>
    <w:p w14:paraId="515BD3E9" w14:textId="77777777" w:rsidR="004A42D2" w:rsidRPr="008F4DD3" w:rsidRDefault="001E29F4" w:rsidP="00D53E1B">
      <w:pPr>
        <w:pStyle w:val="Paragrafoelenco"/>
        <w:ind w:left="0"/>
        <w:jc w:val="both"/>
        <w:rPr>
          <w:rFonts w:ascii="Trebuchet MS" w:hAnsi="Trebuchet MS"/>
          <w:szCs w:val="22"/>
        </w:rPr>
      </w:pPr>
      <w:r w:rsidRPr="008F4DD3">
        <w:rPr>
          <w:rFonts w:ascii="Trebuchet MS" w:hAnsi="Trebuchet MS"/>
          <w:szCs w:val="22"/>
        </w:rPr>
        <w:t xml:space="preserve">Il team leader si posiziona dietro il pz, tira via il poggiatesta, si slaccia la cintura di sicurezza e il </w:t>
      </w:r>
      <w:proofErr w:type="gramStart"/>
      <w:r w:rsidRPr="008F4DD3">
        <w:rPr>
          <w:rFonts w:ascii="Trebuchet MS" w:hAnsi="Trebuchet MS"/>
          <w:szCs w:val="22"/>
        </w:rPr>
        <w:t>pz  viene</w:t>
      </w:r>
      <w:proofErr w:type="gramEnd"/>
      <w:r w:rsidRPr="008F4DD3">
        <w:rPr>
          <w:rFonts w:ascii="Trebuchet MS" w:hAnsi="Trebuchet MS"/>
          <w:szCs w:val="22"/>
        </w:rPr>
        <w:t xml:space="preserve"> preso e posizionato; a questo punto il team leader è posizionato al controllo del rachide cervicale</w:t>
      </w:r>
      <w:r w:rsidR="00563E6A" w:rsidRPr="008F4DD3">
        <w:rPr>
          <w:rFonts w:ascii="Trebuchet MS" w:hAnsi="Trebuchet MS"/>
          <w:szCs w:val="22"/>
        </w:rPr>
        <w:t>.</w:t>
      </w:r>
    </w:p>
    <w:p w14:paraId="4ADD7706" w14:textId="77777777" w:rsidR="00563E6A" w:rsidRPr="008F4DD3" w:rsidRDefault="00563E6A" w:rsidP="00D53E1B">
      <w:pPr>
        <w:pStyle w:val="Paragrafoelenco"/>
        <w:ind w:left="0"/>
        <w:jc w:val="both"/>
        <w:rPr>
          <w:rFonts w:ascii="Trebuchet MS" w:hAnsi="Trebuchet MS"/>
          <w:i/>
          <w:szCs w:val="22"/>
        </w:rPr>
      </w:pPr>
      <w:r w:rsidRPr="008F4DD3">
        <w:rPr>
          <w:rFonts w:ascii="Trebuchet MS" w:hAnsi="Trebuchet MS"/>
          <w:i/>
          <w:szCs w:val="22"/>
        </w:rPr>
        <w:t>Il team leader si riconosce facilmente perché è alle vie aeree o al rachide cervicale, che sono le parti più importanti del pz.</w:t>
      </w:r>
    </w:p>
    <w:p w14:paraId="2D2BF1CE" w14:textId="77777777" w:rsidR="00563E6A" w:rsidRPr="008F4DD3" w:rsidRDefault="00000000" w:rsidP="00D53E1B">
      <w:pPr>
        <w:pStyle w:val="Paragrafoelenco"/>
        <w:ind w:left="0"/>
        <w:jc w:val="both"/>
        <w:rPr>
          <w:rFonts w:ascii="Trebuchet MS" w:hAnsi="Trebuchet MS"/>
          <w:szCs w:val="22"/>
        </w:rPr>
      </w:pPr>
      <w:r>
        <w:rPr>
          <w:rFonts w:ascii="Trebuchet MS" w:hAnsi="Trebuchet MS"/>
          <w:i/>
          <w:noProof/>
          <w:szCs w:val="22"/>
        </w:rPr>
        <w:pict w14:anchorId="0DD7E73A">
          <v:shape id="_x0000_s1029" type="#_x0000_t75" style="position:absolute;left:0;text-align:left;margin-left:296.35pt;margin-top:11.95pt;width:236.75pt;height:81.8pt;z-index:-251629568" wrapcoords="-68 0 -68 21402 21600 21402 21600 0 -68 0">
            <v:imagedata r:id="rId33" o:title="ked2"/>
            <w10:wrap type="through"/>
          </v:shape>
        </w:pict>
      </w:r>
    </w:p>
    <w:p w14:paraId="09E83066" w14:textId="77777777" w:rsidR="00563E6A" w:rsidRPr="008F4DD3" w:rsidRDefault="00563E6A" w:rsidP="00D53E1B">
      <w:pPr>
        <w:pStyle w:val="Paragrafoelenco"/>
        <w:ind w:left="0"/>
        <w:jc w:val="both"/>
        <w:rPr>
          <w:rFonts w:ascii="Trebuchet MS" w:hAnsi="Trebuchet MS"/>
          <w:i/>
          <w:szCs w:val="22"/>
        </w:rPr>
      </w:pPr>
      <w:r w:rsidRPr="008F4DD3">
        <w:rPr>
          <w:rFonts w:ascii="Trebuchet MS" w:hAnsi="Trebuchet MS"/>
          <w:szCs w:val="22"/>
        </w:rPr>
        <w:t xml:space="preserve">A questo punto il team leader mette il collare al pz, che viene messo nello stesso modo in cui sarebbe stato messo se il pz fosse stato in posizione </w:t>
      </w:r>
      <w:proofErr w:type="gramStart"/>
      <w:r w:rsidRPr="008F4DD3">
        <w:rPr>
          <w:rFonts w:ascii="Trebuchet MS" w:hAnsi="Trebuchet MS"/>
          <w:szCs w:val="22"/>
        </w:rPr>
        <w:t>orizzontale.</w:t>
      </w:r>
      <w:r w:rsidRPr="008F4DD3">
        <w:rPr>
          <w:rFonts w:ascii="Trebuchet MS" w:hAnsi="Trebuchet MS"/>
          <w:i/>
          <w:szCs w:val="22"/>
        </w:rPr>
        <w:t>(</w:t>
      </w:r>
      <w:proofErr w:type="gramEnd"/>
      <w:r w:rsidRPr="008F4DD3">
        <w:rPr>
          <w:rFonts w:ascii="Trebuchet MS" w:hAnsi="Trebuchet MS"/>
          <w:i/>
          <w:szCs w:val="22"/>
        </w:rPr>
        <w:t>quello che fa vedere nel video è un collare multi misura, si adatta ai pz)</w:t>
      </w:r>
    </w:p>
    <w:p w14:paraId="2B957440" w14:textId="77777777" w:rsidR="00563E6A" w:rsidRPr="008F4DD3" w:rsidRDefault="00563E6A" w:rsidP="00D53E1B">
      <w:pPr>
        <w:pStyle w:val="Paragrafoelenco"/>
        <w:ind w:left="0"/>
        <w:jc w:val="both"/>
        <w:rPr>
          <w:rFonts w:ascii="Trebuchet MS" w:hAnsi="Trebuchet MS"/>
          <w:szCs w:val="22"/>
        </w:rPr>
      </w:pPr>
      <w:r w:rsidRPr="008F4DD3">
        <w:rPr>
          <w:rFonts w:ascii="Trebuchet MS" w:hAnsi="Trebuchet MS"/>
          <w:szCs w:val="22"/>
        </w:rPr>
        <w:t>Una volta posizionato il collare si può posizionare il K.E.D.</w:t>
      </w:r>
    </w:p>
    <w:p w14:paraId="1F9981C3" w14:textId="77777777" w:rsidR="00563E6A" w:rsidRPr="008F4DD3" w:rsidRDefault="00563E6A" w:rsidP="00D53E1B">
      <w:pPr>
        <w:pStyle w:val="Paragrafoelenco"/>
        <w:ind w:left="0"/>
        <w:jc w:val="both"/>
        <w:rPr>
          <w:rFonts w:ascii="Trebuchet MS" w:hAnsi="Trebuchet MS"/>
          <w:szCs w:val="22"/>
        </w:rPr>
      </w:pPr>
      <w:r w:rsidRPr="008F4DD3">
        <w:rPr>
          <w:rFonts w:ascii="Trebuchet MS" w:hAnsi="Trebuchet MS"/>
          <w:szCs w:val="22"/>
        </w:rPr>
        <w:t>Il K.E.D. è una sorta di giubbino; viene posizionato lungo tutta la colonna vertebrale, dal sacro al rachide cervicale.</w:t>
      </w:r>
    </w:p>
    <w:p w14:paraId="5F13C664" w14:textId="77777777" w:rsidR="00563E6A" w:rsidRPr="008F4DD3" w:rsidRDefault="00000000" w:rsidP="00D53E1B">
      <w:pPr>
        <w:pStyle w:val="Paragrafoelenco"/>
        <w:ind w:left="0"/>
        <w:jc w:val="both"/>
        <w:rPr>
          <w:rFonts w:ascii="Trebuchet MS" w:hAnsi="Trebuchet MS"/>
          <w:szCs w:val="22"/>
        </w:rPr>
      </w:pPr>
      <w:r>
        <w:rPr>
          <w:rFonts w:ascii="Trebuchet MS" w:hAnsi="Trebuchet MS"/>
          <w:noProof/>
          <w:szCs w:val="22"/>
        </w:rPr>
        <w:pict w14:anchorId="2ECE5AF0">
          <v:shape id="_x0000_s1031" type="#_x0000_t75" style="position:absolute;left:0;text-align:left;margin-left:.6pt;margin-top:1.5pt;width:88.5pt;height:123.75pt;z-index:-251625472" wrapcoords="-183 0 -183 21469 21600 21469 21600 0 -183 0">
            <v:imagedata r:id="rId34" o:title="ked3"/>
            <w10:wrap type="through"/>
          </v:shape>
        </w:pict>
      </w:r>
    </w:p>
    <w:p w14:paraId="14AEDF25" w14:textId="77777777" w:rsidR="00563E6A" w:rsidRPr="008F4DD3" w:rsidRDefault="00563E6A" w:rsidP="00D53E1B">
      <w:pPr>
        <w:pStyle w:val="Paragrafoelenco"/>
        <w:ind w:left="0"/>
        <w:jc w:val="both"/>
        <w:rPr>
          <w:rFonts w:ascii="Trebuchet MS" w:hAnsi="Trebuchet MS"/>
          <w:i/>
          <w:szCs w:val="22"/>
        </w:rPr>
      </w:pPr>
      <w:r w:rsidRPr="008F4DD3">
        <w:rPr>
          <w:rFonts w:ascii="Trebuchet MS" w:hAnsi="Trebuchet MS"/>
          <w:i/>
          <w:szCs w:val="22"/>
        </w:rPr>
        <w:t>Se il pz non respira si porta fuori dall’auto “come viene”, perché a questo pu</w:t>
      </w:r>
      <w:r w:rsidR="00BF6389">
        <w:rPr>
          <w:rFonts w:ascii="Trebuchet MS" w:hAnsi="Trebuchet MS"/>
          <w:i/>
          <w:szCs w:val="22"/>
        </w:rPr>
        <w:t>nto sarà un pz in arresto cardio</w:t>
      </w:r>
      <w:r w:rsidRPr="008F4DD3">
        <w:rPr>
          <w:rFonts w:ascii="Trebuchet MS" w:hAnsi="Trebuchet MS"/>
          <w:i/>
          <w:szCs w:val="22"/>
        </w:rPr>
        <w:t>circolatorio e non un traumatizzato, e si inizierà a fare il massaggio cardiaco.</w:t>
      </w:r>
    </w:p>
    <w:p w14:paraId="13B348BD" w14:textId="77777777" w:rsidR="00563E6A" w:rsidRPr="008F4DD3" w:rsidRDefault="00563E6A" w:rsidP="00D53E1B">
      <w:pPr>
        <w:pStyle w:val="Paragrafoelenco"/>
        <w:ind w:left="0"/>
        <w:jc w:val="both"/>
        <w:rPr>
          <w:rFonts w:ascii="Trebuchet MS" w:hAnsi="Trebuchet MS"/>
          <w:i/>
          <w:szCs w:val="22"/>
        </w:rPr>
      </w:pPr>
      <w:r w:rsidRPr="008F4DD3">
        <w:rPr>
          <w:rFonts w:ascii="Trebuchet MS" w:hAnsi="Trebuchet MS"/>
          <w:i/>
          <w:szCs w:val="22"/>
        </w:rPr>
        <w:t xml:space="preserve"> Se il pz, invece, respira è un pz politraumatizzato.</w:t>
      </w:r>
    </w:p>
    <w:p w14:paraId="5FFA3A46" w14:textId="77777777" w:rsidR="00563E6A" w:rsidRPr="008F4DD3" w:rsidRDefault="00563E6A" w:rsidP="00D53E1B">
      <w:pPr>
        <w:pStyle w:val="Paragrafoelenco"/>
        <w:ind w:left="0"/>
        <w:jc w:val="both"/>
        <w:rPr>
          <w:rFonts w:ascii="Trebuchet MS" w:hAnsi="Trebuchet MS"/>
          <w:szCs w:val="22"/>
        </w:rPr>
      </w:pPr>
    </w:p>
    <w:p w14:paraId="1D9A7170" w14:textId="77777777" w:rsidR="007C5118" w:rsidRPr="008F4DD3" w:rsidRDefault="00563E6A" w:rsidP="00D53E1B">
      <w:pPr>
        <w:pStyle w:val="Paragrafoelenco"/>
        <w:ind w:left="0"/>
        <w:jc w:val="both"/>
        <w:rPr>
          <w:rFonts w:ascii="Trebuchet MS" w:hAnsi="Trebuchet MS"/>
          <w:szCs w:val="22"/>
        </w:rPr>
      </w:pPr>
      <w:r w:rsidRPr="008F4DD3">
        <w:rPr>
          <w:rFonts w:ascii="Trebuchet MS" w:hAnsi="Trebuchet MS"/>
          <w:szCs w:val="22"/>
        </w:rPr>
        <w:t>Nel K.E.D. sono presenti 3 cinture, di</w:t>
      </w:r>
      <w:r w:rsidR="00FD02FB" w:rsidRPr="008F4DD3">
        <w:rPr>
          <w:rFonts w:ascii="Trebuchet MS" w:hAnsi="Trebuchet MS"/>
          <w:szCs w:val="22"/>
        </w:rPr>
        <w:t xml:space="preserve"> 3 colori diversi</w:t>
      </w:r>
      <w:r w:rsidRPr="008F4DD3">
        <w:rPr>
          <w:rFonts w:ascii="Trebuchet MS" w:hAnsi="Trebuchet MS"/>
          <w:szCs w:val="22"/>
        </w:rPr>
        <w:t xml:space="preserve">, che corrispondono ai 3 ganci </w:t>
      </w:r>
      <w:r w:rsidR="00FD02FB" w:rsidRPr="008F4DD3">
        <w:rPr>
          <w:rFonts w:ascii="Trebuchet MS" w:hAnsi="Trebuchet MS"/>
          <w:szCs w:val="22"/>
        </w:rPr>
        <w:t>su</w:t>
      </w:r>
      <w:r w:rsidRPr="008F4DD3">
        <w:rPr>
          <w:rFonts w:ascii="Trebuchet MS" w:hAnsi="Trebuchet MS"/>
          <w:szCs w:val="22"/>
        </w:rPr>
        <w:t>l lato opposto con gli stessi colori</w:t>
      </w:r>
      <w:r w:rsidR="00FD02FB" w:rsidRPr="008F4DD3">
        <w:rPr>
          <w:rFonts w:ascii="Trebuchet MS" w:hAnsi="Trebuchet MS"/>
          <w:szCs w:val="22"/>
        </w:rPr>
        <w:t xml:space="preserve">.  Le 2 cinghie nere si andranno ad </w:t>
      </w:r>
      <w:r w:rsidR="00FD02FB" w:rsidRPr="008F4DD3">
        <w:rPr>
          <w:rFonts w:ascii="Trebuchet MS" w:hAnsi="Trebuchet MS"/>
          <w:szCs w:val="22"/>
        </w:rPr>
        <w:lastRenderedPageBreak/>
        <w:t>attaccare alle gambe. Se la</w:t>
      </w:r>
      <w:r w:rsidR="007C5118" w:rsidRPr="008F4DD3">
        <w:rPr>
          <w:rFonts w:ascii="Trebuchet MS" w:hAnsi="Trebuchet MS"/>
          <w:szCs w:val="22"/>
        </w:rPr>
        <w:t xml:space="preserve"> macchina fosse attaccata al pz, e, quindi, lo spazio tra macchina e guidatore si riduce, i colori serviranno per poter sapere </w:t>
      </w:r>
      <w:proofErr w:type="gramStart"/>
      <w:r w:rsidR="007C5118" w:rsidRPr="008F4DD3">
        <w:rPr>
          <w:rFonts w:ascii="Trebuchet MS" w:hAnsi="Trebuchet MS"/>
          <w:szCs w:val="22"/>
        </w:rPr>
        <w:t>quale cinghie</w:t>
      </w:r>
      <w:proofErr w:type="gramEnd"/>
      <w:r w:rsidR="007C5118" w:rsidRPr="008F4DD3">
        <w:rPr>
          <w:rFonts w:ascii="Trebuchet MS" w:hAnsi="Trebuchet MS"/>
          <w:szCs w:val="22"/>
        </w:rPr>
        <w:t xml:space="preserve"> collegare. Le cinghie vanno strette bene.</w:t>
      </w:r>
    </w:p>
    <w:p w14:paraId="48FE9FA4" w14:textId="77777777" w:rsidR="007C5118" w:rsidRPr="008F4DD3" w:rsidRDefault="00000000" w:rsidP="00D53E1B">
      <w:pPr>
        <w:pStyle w:val="Paragrafoelenco"/>
        <w:ind w:left="0"/>
        <w:jc w:val="both"/>
        <w:rPr>
          <w:rFonts w:ascii="Trebuchet MS" w:hAnsi="Trebuchet MS"/>
          <w:szCs w:val="22"/>
        </w:rPr>
      </w:pPr>
      <w:r>
        <w:rPr>
          <w:rFonts w:ascii="Trebuchet MS" w:hAnsi="Trebuchet MS"/>
          <w:noProof/>
          <w:szCs w:val="22"/>
        </w:rPr>
        <w:pict w14:anchorId="3D836BE0">
          <v:shape id="_x0000_s1030" type="#_x0000_t75" style="position:absolute;left:0;text-align:left;margin-left:.3pt;margin-top:-88.2pt;width:70.5pt;height:119.25pt;z-index:251688960">
            <v:imagedata r:id="rId35" o:title="KED 4"/>
            <w10:wrap type="square"/>
          </v:shape>
        </w:pict>
      </w:r>
      <w:r w:rsidR="007C5118" w:rsidRPr="008F4DD3">
        <w:rPr>
          <w:rFonts w:ascii="Trebuchet MS" w:hAnsi="Trebuchet MS"/>
          <w:szCs w:val="22"/>
        </w:rPr>
        <w:t xml:space="preserve">Vengono chiuse anche le cinghie, mentoniera e </w:t>
      </w:r>
      <w:r w:rsidR="00B87205" w:rsidRPr="008F4DD3">
        <w:rPr>
          <w:rFonts w:ascii="Trebuchet MS" w:hAnsi="Trebuchet MS"/>
          <w:szCs w:val="22"/>
        </w:rPr>
        <w:t xml:space="preserve">frontale per poter stabilizzare </w:t>
      </w:r>
      <w:r w:rsidR="007C5118" w:rsidRPr="008F4DD3">
        <w:rPr>
          <w:rFonts w:ascii="Trebuchet MS" w:hAnsi="Trebuchet MS"/>
          <w:szCs w:val="22"/>
        </w:rPr>
        <w:t>meglio il rachide</w:t>
      </w:r>
      <w:r w:rsidR="00B87205" w:rsidRPr="008F4DD3">
        <w:rPr>
          <w:rFonts w:ascii="Trebuchet MS" w:hAnsi="Trebuchet MS"/>
          <w:szCs w:val="22"/>
        </w:rPr>
        <w:t xml:space="preserve"> cervicale</w:t>
      </w:r>
      <w:r w:rsidR="007C5118" w:rsidRPr="008F4DD3">
        <w:rPr>
          <w:rFonts w:ascii="Trebuchet MS" w:hAnsi="Trebuchet MS"/>
          <w:szCs w:val="22"/>
        </w:rPr>
        <w:t>.</w:t>
      </w:r>
    </w:p>
    <w:p w14:paraId="6B3F3B21" w14:textId="77777777" w:rsidR="007C5118" w:rsidRPr="008F4DD3" w:rsidRDefault="007C5118" w:rsidP="00D53E1B">
      <w:pPr>
        <w:pStyle w:val="Paragrafoelenco"/>
        <w:ind w:left="0"/>
        <w:jc w:val="both"/>
        <w:rPr>
          <w:rFonts w:ascii="Trebuchet MS" w:hAnsi="Trebuchet MS"/>
          <w:szCs w:val="22"/>
        </w:rPr>
      </w:pPr>
    </w:p>
    <w:p w14:paraId="73CC580C" w14:textId="77777777" w:rsidR="007C5118" w:rsidRPr="008F4DD3" w:rsidRDefault="007C5118" w:rsidP="00D53E1B">
      <w:pPr>
        <w:pStyle w:val="Paragrafoelenco"/>
        <w:ind w:left="0"/>
        <w:jc w:val="both"/>
        <w:rPr>
          <w:rFonts w:ascii="Trebuchet MS" w:hAnsi="Trebuchet MS"/>
          <w:szCs w:val="22"/>
        </w:rPr>
      </w:pPr>
      <w:r w:rsidRPr="008F4DD3">
        <w:rPr>
          <w:rFonts w:ascii="Trebuchet MS" w:hAnsi="Trebuchet MS"/>
          <w:szCs w:val="22"/>
        </w:rPr>
        <w:t>Una volta che il pz è stato imbracato, è bene prendere una benda e legare le ginocchia, per evitare che i 2 arti siano liberi di muoversi come vogliono.</w:t>
      </w:r>
    </w:p>
    <w:p w14:paraId="015AB654" w14:textId="77777777" w:rsidR="008D05A4" w:rsidRPr="008F4DD3" w:rsidRDefault="007C5118" w:rsidP="00D53E1B">
      <w:pPr>
        <w:pStyle w:val="Paragrafoelenco"/>
        <w:ind w:left="0"/>
        <w:jc w:val="both"/>
        <w:rPr>
          <w:rFonts w:ascii="Trebuchet MS" w:hAnsi="Trebuchet MS"/>
          <w:szCs w:val="22"/>
        </w:rPr>
      </w:pPr>
      <w:r w:rsidRPr="008F4DD3">
        <w:rPr>
          <w:rFonts w:ascii="Trebuchet MS" w:hAnsi="Trebuchet MS"/>
          <w:szCs w:val="22"/>
        </w:rPr>
        <w:t>Una volta posi</w:t>
      </w:r>
      <w:r w:rsidR="009C4C4D" w:rsidRPr="008F4DD3">
        <w:rPr>
          <w:rFonts w:ascii="Trebuchet MS" w:hAnsi="Trebuchet MS"/>
          <w:szCs w:val="22"/>
        </w:rPr>
        <w:t>zi</w:t>
      </w:r>
      <w:r w:rsidRPr="008F4DD3">
        <w:rPr>
          <w:rFonts w:ascii="Trebuchet MS" w:hAnsi="Trebuchet MS"/>
          <w:szCs w:val="22"/>
        </w:rPr>
        <w:t>onato il pz</w:t>
      </w:r>
      <w:r w:rsidR="00013A52" w:rsidRPr="008F4DD3">
        <w:rPr>
          <w:rFonts w:ascii="Trebuchet MS" w:hAnsi="Trebuchet MS"/>
          <w:szCs w:val="22"/>
        </w:rPr>
        <w:t xml:space="preserve"> nel K.E.D. si vede se si riesce a tirarlo fuori dalla </w:t>
      </w:r>
      <w:r w:rsidR="008D05A4" w:rsidRPr="008F4DD3">
        <w:rPr>
          <w:rFonts w:ascii="Trebuchet MS" w:hAnsi="Trebuchet MS"/>
          <w:szCs w:val="22"/>
        </w:rPr>
        <w:t xml:space="preserve">   </w:t>
      </w:r>
      <w:r w:rsidR="00013A52" w:rsidRPr="008F4DD3">
        <w:rPr>
          <w:rFonts w:ascii="Trebuchet MS" w:hAnsi="Trebuchet MS"/>
          <w:szCs w:val="22"/>
        </w:rPr>
        <w:t>macchina</w:t>
      </w:r>
      <w:r w:rsidR="008D05A4" w:rsidRPr="008F4DD3">
        <w:rPr>
          <w:rFonts w:ascii="Trebuchet MS" w:hAnsi="Trebuchet MS"/>
          <w:szCs w:val="22"/>
        </w:rPr>
        <w:t xml:space="preserve"> con il corretto movimento.</w:t>
      </w:r>
    </w:p>
    <w:p w14:paraId="101172A2" w14:textId="77777777" w:rsidR="008D05A4" w:rsidRPr="008F4DD3" w:rsidRDefault="008D05A4" w:rsidP="00D53E1B">
      <w:pPr>
        <w:pStyle w:val="Paragrafoelenco"/>
        <w:ind w:left="0"/>
        <w:jc w:val="both"/>
        <w:rPr>
          <w:rFonts w:ascii="Trebuchet MS" w:hAnsi="Trebuchet MS"/>
          <w:szCs w:val="22"/>
        </w:rPr>
      </w:pPr>
      <w:r w:rsidRPr="008F4DD3">
        <w:rPr>
          <w:rFonts w:ascii="Trebuchet MS" w:hAnsi="Trebuchet MS"/>
          <w:szCs w:val="22"/>
        </w:rPr>
        <w:t>Il pz viene sollevato e p</w:t>
      </w:r>
      <w:r w:rsidR="00B37440" w:rsidRPr="008F4DD3">
        <w:rPr>
          <w:rFonts w:ascii="Trebuchet MS" w:hAnsi="Trebuchet MS"/>
          <w:szCs w:val="22"/>
        </w:rPr>
        <w:t>oggiat</w:t>
      </w:r>
      <w:r w:rsidRPr="008F4DD3">
        <w:rPr>
          <w:rFonts w:ascii="Trebuchet MS" w:hAnsi="Trebuchet MS"/>
          <w:szCs w:val="22"/>
        </w:rPr>
        <w:t>o seduto sulla tavola spinale, che è messa in vertical</w:t>
      </w:r>
      <w:r w:rsidR="00B37440" w:rsidRPr="008F4DD3">
        <w:rPr>
          <w:rFonts w:ascii="Trebuchet MS" w:hAnsi="Trebuchet MS"/>
          <w:szCs w:val="22"/>
        </w:rPr>
        <w:t>e e poggiata a terra, in modo tale da far sì che sia la stessa gravità a far posizionare il pz sulla tavola, correttamente. Le braccia devono essere conserte, altrimenti si legano.</w:t>
      </w:r>
    </w:p>
    <w:p w14:paraId="08677A96" w14:textId="77777777" w:rsidR="00B37440" w:rsidRPr="008F4DD3" w:rsidRDefault="00000000" w:rsidP="00D53E1B">
      <w:pPr>
        <w:pStyle w:val="Paragrafoelenco"/>
        <w:ind w:left="0"/>
        <w:jc w:val="both"/>
        <w:rPr>
          <w:rFonts w:ascii="Trebuchet MS" w:hAnsi="Trebuchet MS"/>
          <w:noProof/>
          <w:szCs w:val="22"/>
        </w:rPr>
      </w:pPr>
      <w:r>
        <w:rPr>
          <w:rFonts w:ascii="Trebuchet MS" w:hAnsi="Trebuchet MS"/>
          <w:noProof/>
          <w:szCs w:val="22"/>
        </w:rPr>
        <w:pict w14:anchorId="75CE3D2C">
          <v:shape id="_x0000_s1033" type="#_x0000_t75" style="position:absolute;left:0;text-align:left;margin-left:388.8pt;margin-top:73.6pt;width:143.25pt;height:80.25pt;z-index:251658239">
            <v:imagedata r:id="rId36" o:title="depr"/>
            <w10:wrap type="square"/>
          </v:shape>
        </w:pict>
      </w:r>
      <w:r>
        <w:rPr>
          <w:rFonts w:ascii="Trebuchet MS" w:hAnsi="Trebuchet MS"/>
          <w:noProof/>
          <w:szCs w:val="22"/>
        </w:rPr>
        <w:pict w14:anchorId="040DC829">
          <v:shape id="_x0000_s1032" type="#_x0000_t75" style="position:absolute;left:0;text-align:left;margin-left:.3pt;margin-top:-29.9pt;width:39pt;height:123.3pt;z-index:-251618304" wrapcoords="-174 0 -174 21490 21600 21490 21600 0 -174 0">
            <v:imagedata r:id="rId37" o:title="Immagine1"/>
            <w10:wrap type="through"/>
          </v:shape>
        </w:pict>
      </w:r>
      <w:r w:rsidR="00B37440" w:rsidRPr="008F4DD3">
        <w:rPr>
          <w:rFonts w:ascii="Trebuchet MS" w:hAnsi="Trebuchet MS"/>
          <w:szCs w:val="22"/>
        </w:rPr>
        <w:t>Una volta che il pz è allocato sulla tavola spinale, la cinghia a ragno</w:t>
      </w:r>
      <w:r w:rsidR="00B11997" w:rsidRPr="008F4DD3">
        <w:rPr>
          <w:rFonts w:ascii="Trebuchet MS" w:hAnsi="Trebuchet MS"/>
          <w:szCs w:val="22"/>
        </w:rPr>
        <w:t xml:space="preserve"> lo stringe e</w:t>
      </w:r>
      <w:r w:rsidR="00B37440" w:rsidRPr="008F4DD3">
        <w:rPr>
          <w:rFonts w:ascii="Trebuchet MS" w:hAnsi="Trebuchet MS"/>
          <w:szCs w:val="22"/>
        </w:rPr>
        <w:t xml:space="preserve"> lo fa aderire perfettamente alla tavola evitando movimenti </w:t>
      </w:r>
      <w:proofErr w:type="spellStart"/>
      <w:r w:rsidR="00B37440" w:rsidRPr="008F4DD3">
        <w:rPr>
          <w:rFonts w:ascii="Trebuchet MS" w:hAnsi="Trebuchet MS"/>
          <w:szCs w:val="22"/>
        </w:rPr>
        <w:t>antero</w:t>
      </w:r>
      <w:proofErr w:type="spellEnd"/>
      <w:r w:rsidR="00B37440" w:rsidRPr="008F4DD3">
        <w:rPr>
          <w:rFonts w:ascii="Trebuchet MS" w:hAnsi="Trebuchet MS"/>
          <w:szCs w:val="22"/>
        </w:rPr>
        <w:t>-posteriori</w:t>
      </w:r>
      <w:r w:rsidR="00B11997" w:rsidRPr="008F4DD3">
        <w:rPr>
          <w:rFonts w:ascii="Trebuchet MS" w:hAnsi="Trebuchet MS"/>
          <w:noProof/>
          <w:szCs w:val="22"/>
        </w:rPr>
        <w:t xml:space="preserve"> e permettendo lo spostamento anche in zone impervie. Ad esempio quando cadono  nei fossi e per tirarli fuori bisogna tirarlo in verticale, il fatto che sia ben imbracato alla tavola spinale, permette uno spostamento in verticale o il passagggio attraverso scale molto anguste che non permettono il passaggio in orizzontale</w:t>
      </w:r>
      <w:r w:rsidR="00977DBF" w:rsidRPr="008F4DD3">
        <w:rPr>
          <w:rFonts w:ascii="Trebuchet MS" w:hAnsi="Trebuchet MS"/>
          <w:noProof/>
          <w:szCs w:val="22"/>
        </w:rPr>
        <w:t>.</w:t>
      </w:r>
    </w:p>
    <w:p w14:paraId="04D68148" w14:textId="77777777" w:rsidR="00977DBF" w:rsidRPr="008F4DD3" w:rsidRDefault="00977DBF" w:rsidP="00D53E1B">
      <w:pPr>
        <w:pStyle w:val="Paragrafoelenco"/>
        <w:ind w:left="0"/>
        <w:jc w:val="both"/>
        <w:rPr>
          <w:rFonts w:ascii="Trebuchet MS" w:hAnsi="Trebuchet MS"/>
          <w:noProof/>
          <w:szCs w:val="22"/>
        </w:rPr>
      </w:pPr>
    </w:p>
    <w:p w14:paraId="342A6C81" w14:textId="77777777" w:rsidR="002977DA" w:rsidRPr="008F4DD3" w:rsidRDefault="002977DA" w:rsidP="00D53E1B">
      <w:pPr>
        <w:pStyle w:val="Paragrafoelenco"/>
        <w:ind w:left="0"/>
        <w:jc w:val="both"/>
        <w:rPr>
          <w:rFonts w:ascii="Trebuchet MS" w:hAnsi="Trebuchet MS"/>
          <w:noProof/>
          <w:szCs w:val="22"/>
        </w:rPr>
      </w:pPr>
    </w:p>
    <w:p w14:paraId="5A915BAE" w14:textId="77777777" w:rsidR="00B37440" w:rsidRPr="008F4DD3" w:rsidRDefault="00000000" w:rsidP="00D53E1B">
      <w:pPr>
        <w:pStyle w:val="Paragrafoelenco"/>
        <w:ind w:left="0"/>
        <w:jc w:val="both"/>
        <w:rPr>
          <w:rFonts w:ascii="Trebuchet MS" w:hAnsi="Trebuchet MS"/>
          <w:noProof/>
          <w:szCs w:val="22"/>
        </w:rPr>
      </w:pPr>
      <w:r w:rsidRPr="00CC26A4">
        <w:rPr>
          <w:rFonts w:ascii="Trebuchet MS" w:hAnsi="Trebuchet MS"/>
          <w:noProof/>
          <w:szCs w:val="22"/>
          <w:highlight w:val="yellow"/>
        </w:rPr>
        <w:pict w14:anchorId="1FC47416">
          <v:shape id="_x0000_s1034" type="#_x0000_t75" style="position:absolute;left:0;text-align:left;margin-left:445.8pt;margin-top:38.9pt;width:92.25pt;height:84pt;z-index:251697152">
            <v:imagedata r:id="rId38" o:title="stec"/>
            <w10:wrap type="square"/>
          </v:shape>
        </w:pict>
      </w:r>
      <w:r w:rsidR="00977DBF" w:rsidRPr="00CC26A4">
        <w:rPr>
          <w:rFonts w:ascii="Trebuchet MS" w:hAnsi="Trebuchet MS"/>
          <w:noProof/>
          <w:szCs w:val="22"/>
          <w:highlight w:val="yellow"/>
        </w:rPr>
        <w:t>Esistono altri presidi per la stabilità del pz; ce ne sono alcuni che vengono definiti a decompressione/depressione</w:t>
      </w:r>
      <w:r w:rsidR="002977DA" w:rsidRPr="00CC26A4">
        <w:rPr>
          <w:rFonts w:ascii="Trebuchet MS" w:hAnsi="Trebuchet MS"/>
          <w:noProof/>
          <w:szCs w:val="22"/>
          <w:highlight w:val="yellow"/>
        </w:rPr>
        <w:t xml:space="preserve">. Nelle immagini si possono vedere il </w:t>
      </w:r>
      <w:r w:rsidR="002977DA" w:rsidRPr="00CC26A4">
        <w:rPr>
          <w:rFonts w:ascii="Trebuchet MS" w:hAnsi="Trebuchet MS"/>
          <w:b/>
          <w:noProof/>
          <w:szCs w:val="22"/>
          <w:highlight w:val="yellow"/>
        </w:rPr>
        <w:t xml:space="preserve">materassino a decompressione </w:t>
      </w:r>
      <w:r w:rsidR="002977DA" w:rsidRPr="00CC26A4">
        <w:rPr>
          <w:rFonts w:ascii="Trebuchet MS" w:hAnsi="Trebuchet MS"/>
          <w:noProof/>
          <w:szCs w:val="22"/>
          <w:highlight w:val="yellow"/>
        </w:rPr>
        <w:t xml:space="preserve">e le </w:t>
      </w:r>
      <w:r w:rsidR="002977DA" w:rsidRPr="00CC26A4">
        <w:rPr>
          <w:rFonts w:ascii="Trebuchet MS" w:hAnsi="Trebuchet MS"/>
          <w:b/>
          <w:noProof/>
          <w:szCs w:val="22"/>
          <w:highlight w:val="yellow"/>
        </w:rPr>
        <w:t>steccobende a depressione</w:t>
      </w:r>
      <w:r w:rsidR="002977DA" w:rsidRPr="00CC26A4">
        <w:rPr>
          <w:rFonts w:ascii="Trebuchet MS" w:hAnsi="Trebuchet MS"/>
          <w:noProof/>
          <w:szCs w:val="22"/>
          <w:highlight w:val="yellow"/>
        </w:rPr>
        <w:t>, queste ultime stabillizzano gli arti.</w:t>
      </w:r>
      <w:r w:rsidR="002977DA" w:rsidRPr="008F4DD3">
        <w:rPr>
          <w:rFonts w:ascii="Trebuchet MS" w:hAnsi="Trebuchet MS"/>
          <w:noProof/>
          <w:szCs w:val="22"/>
        </w:rPr>
        <w:t xml:space="preserve"> Questi presidi a decompressione sono dei sacchetti in cui sono inseriti delle pallini, simili al polistirolo quando si sgretola</w:t>
      </w:r>
      <w:r w:rsidR="00084907" w:rsidRPr="008F4DD3">
        <w:rPr>
          <w:rFonts w:ascii="Trebuchet MS" w:hAnsi="Trebuchet MS"/>
          <w:noProof/>
          <w:szCs w:val="22"/>
        </w:rPr>
        <w:t>. Finchè c’è l’aria all’interno, il materasso si può muovere tranquillamente invece, quando si rimuove l’aria, i pallini aderiscono tra di loro, diventando “cemento”. Il materassino in questo modo div</w:t>
      </w:r>
      <w:r w:rsidR="00056F22" w:rsidRPr="008F4DD3">
        <w:rPr>
          <w:rFonts w:ascii="Trebuchet MS" w:hAnsi="Trebuchet MS"/>
          <w:noProof/>
          <w:szCs w:val="22"/>
        </w:rPr>
        <w:t>enta abile al trasporto del pz.</w:t>
      </w:r>
    </w:p>
    <w:p w14:paraId="1576F6FF" w14:textId="77777777" w:rsidR="007E061F" w:rsidRPr="008F4DD3" w:rsidRDefault="007E061F" w:rsidP="00D53E1B">
      <w:pPr>
        <w:pStyle w:val="Paragrafoelenco"/>
        <w:ind w:left="0"/>
        <w:jc w:val="both"/>
        <w:rPr>
          <w:rFonts w:ascii="Trebuchet MS" w:hAnsi="Trebuchet MS"/>
          <w:szCs w:val="22"/>
        </w:rPr>
      </w:pPr>
    </w:p>
    <w:p w14:paraId="0FEE4917" w14:textId="77777777" w:rsidR="007E061F" w:rsidRPr="008F4DD3" w:rsidRDefault="007E061F" w:rsidP="00D53E1B">
      <w:pPr>
        <w:pStyle w:val="Paragrafoelenco"/>
        <w:ind w:left="0"/>
        <w:jc w:val="both"/>
        <w:rPr>
          <w:rFonts w:ascii="Trebuchet MS" w:hAnsi="Trebuchet MS"/>
          <w:szCs w:val="22"/>
        </w:rPr>
      </w:pPr>
      <w:r w:rsidRPr="008F4DD3">
        <w:rPr>
          <w:rFonts w:ascii="Trebuchet MS" w:hAnsi="Trebuchet MS"/>
          <w:szCs w:val="22"/>
        </w:rPr>
        <w:t>Il professore mostra un video sul materassino a depressione:</w:t>
      </w:r>
    </w:p>
    <w:p w14:paraId="4376B087" w14:textId="77777777" w:rsidR="00563E6A" w:rsidRPr="008F4DD3" w:rsidRDefault="00000000" w:rsidP="00D53E1B">
      <w:pPr>
        <w:pStyle w:val="Paragrafoelenco"/>
        <w:ind w:left="0"/>
        <w:jc w:val="both"/>
        <w:rPr>
          <w:rFonts w:ascii="Trebuchet MS" w:hAnsi="Trebuchet MS"/>
          <w:szCs w:val="22"/>
        </w:rPr>
      </w:pPr>
      <w:r>
        <w:rPr>
          <w:rFonts w:ascii="Trebuchet MS" w:hAnsi="Trebuchet MS"/>
          <w:noProof/>
          <w:szCs w:val="22"/>
        </w:rPr>
        <w:pict w14:anchorId="4EA62364">
          <v:shape id="_x0000_s1035" type="#_x0000_t75" style="position:absolute;left:0;text-align:left;margin-left:391.8pt;margin-top:25.8pt;width:140.25pt;height:71.25pt;z-index:251700224;mso-position-horizontal-relative:text;mso-position-vertical-relative:text">
            <v:imagedata r:id="rId39" o:title="cucch"/>
            <w10:wrap type="square"/>
          </v:shape>
        </w:pict>
      </w:r>
      <w:r w:rsidR="007E061F" w:rsidRPr="008F4DD3">
        <w:rPr>
          <w:rFonts w:ascii="Trebuchet MS" w:hAnsi="Trebuchet MS"/>
          <w:i/>
          <w:szCs w:val="22"/>
        </w:rPr>
        <w:t>in questo caso il pz viene posto non su una tavola spinale ma sul materassino a depressione, sempre con il collare cervicale. Il materassino in questo momento è ancora facilmente ripiegabile nella misura in cui è pieno d’aria.</w:t>
      </w:r>
    </w:p>
    <w:p w14:paraId="3B5EF539" w14:textId="77777777" w:rsidR="007E061F" w:rsidRPr="008F4DD3" w:rsidRDefault="007E061F" w:rsidP="00D53E1B">
      <w:pPr>
        <w:pStyle w:val="Paragrafoelenco"/>
        <w:ind w:left="0"/>
        <w:jc w:val="both"/>
        <w:rPr>
          <w:rFonts w:ascii="Trebuchet MS" w:hAnsi="Trebuchet MS"/>
          <w:i/>
          <w:noProof/>
          <w:szCs w:val="22"/>
        </w:rPr>
      </w:pPr>
      <w:r w:rsidRPr="008F4DD3">
        <w:rPr>
          <w:rFonts w:ascii="Trebuchet MS" w:hAnsi="Trebuchet MS"/>
          <w:i/>
          <w:noProof/>
          <w:szCs w:val="22"/>
        </w:rPr>
        <w:t xml:space="preserve">Per trasportare il pz da un luogo ad un altro si usa una tavola che si chiama </w:t>
      </w:r>
      <w:r w:rsidRPr="008F4DD3">
        <w:rPr>
          <w:rFonts w:ascii="Trebuchet MS" w:hAnsi="Trebuchet MS"/>
          <w:b/>
          <w:i/>
          <w:noProof/>
          <w:szCs w:val="22"/>
        </w:rPr>
        <w:t>cucchiaio</w:t>
      </w:r>
      <w:r w:rsidRPr="008F4DD3">
        <w:rPr>
          <w:rFonts w:ascii="Trebuchet MS" w:hAnsi="Trebuchet MS"/>
          <w:i/>
          <w:noProof/>
          <w:szCs w:val="22"/>
        </w:rPr>
        <w:t>, si tratta di una barella compotsa da 2 pezzi che si uniscono. A questo punto il pz viene avvolto dal materassino a depressione come se fosse una mummia, vengono agganciate le cinghie.</w:t>
      </w:r>
    </w:p>
    <w:p w14:paraId="44F25ECD" w14:textId="77777777" w:rsidR="007E061F" w:rsidRPr="008F4DD3" w:rsidRDefault="007E061F" w:rsidP="00D53E1B">
      <w:pPr>
        <w:pStyle w:val="Paragrafoelenco"/>
        <w:ind w:left="0"/>
        <w:jc w:val="both"/>
        <w:rPr>
          <w:rFonts w:ascii="Trebuchet MS" w:hAnsi="Trebuchet MS"/>
          <w:i/>
          <w:noProof/>
          <w:szCs w:val="22"/>
        </w:rPr>
      </w:pPr>
      <w:r w:rsidRPr="008F4DD3">
        <w:rPr>
          <w:rFonts w:ascii="Trebuchet MS" w:hAnsi="Trebuchet MS"/>
          <w:i/>
          <w:noProof/>
          <w:szCs w:val="22"/>
        </w:rPr>
        <w:t>Facendo aderire bene il materassino al pz, si attacca ad una pompa che aspira l’aria, toglie l’aria dal materassino; i pallini all’interno del materassino si sono legati tra di loro ed è come se avessero “ gessato” il pz.</w:t>
      </w:r>
    </w:p>
    <w:p w14:paraId="212BC92C" w14:textId="77777777" w:rsidR="007E061F" w:rsidRPr="008F4DD3" w:rsidRDefault="007E061F" w:rsidP="00D53E1B">
      <w:pPr>
        <w:pStyle w:val="Paragrafoelenco"/>
        <w:ind w:left="0"/>
        <w:jc w:val="both"/>
        <w:rPr>
          <w:rFonts w:ascii="Trebuchet MS" w:hAnsi="Trebuchet MS"/>
          <w:noProof/>
          <w:szCs w:val="22"/>
        </w:rPr>
      </w:pPr>
      <w:r w:rsidRPr="008F4DD3">
        <w:rPr>
          <w:rFonts w:ascii="Trebuchet MS" w:hAnsi="Trebuchet MS"/>
          <w:i/>
          <w:noProof/>
          <w:szCs w:val="22"/>
        </w:rPr>
        <w:t xml:space="preserve">Una volta che c’è il materassino non c’è bisogno di tavola spinale. </w:t>
      </w:r>
      <w:r w:rsidRPr="00CC26A4">
        <w:rPr>
          <w:rFonts w:ascii="Trebuchet MS" w:hAnsi="Trebuchet MS"/>
          <w:i/>
          <w:noProof/>
          <w:szCs w:val="22"/>
          <w:highlight w:val="yellow"/>
          <w:u w:val="single"/>
        </w:rPr>
        <w:t>Il materassino si utilizza al posto della tavola spinale.</w:t>
      </w:r>
      <w:r w:rsidRPr="008F4DD3">
        <w:rPr>
          <w:rFonts w:ascii="Trebuchet MS" w:hAnsi="Trebuchet MS"/>
          <w:i/>
          <w:noProof/>
          <w:szCs w:val="22"/>
          <w:u w:val="single"/>
        </w:rPr>
        <w:t xml:space="preserve"> </w:t>
      </w:r>
    </w:p>
    <w:p w14:paraId="27D169A3" w14:textId="77777777" w:rsidR="00BF6389" w:rsidRDefault="00BF6389" w:rsidP="00D53E1B">
      <w:pPr>
        <w:pStyle w:val="Paragrafoelenco"/>
        <w:ind w:left="0"/>
        <w:jc w:val="both"/>
        <w:rPr>
          <w:rFonts w:ascii="Trebuchet MS" w:hAnsi="Trebuchet MS"/>
          <w:noProof/>
          <w:szCs w:val="22"/>
        </w:rPr>
      </w:pPr>
    </w:p>
    <w:p w14:paraId="27CE6516" w14:textId="77777777" w:rsidR="00BF6389" w:rsidRDefault="00BF6389" w:rsidP="00D53E1B">
      <w:pPr>
        <w:pStyle w:val="Paragrafoelenco"/>
        <w:ind w:left="0"/>
        <w:jc w:val="both"/>
        <w:rPr>
          <w:rFonts w:ascii="Trebuchet MS" w:hAnsi="Trebuchet MS"/>
          <w:noProof/>
          <w:szCs w:val="22"/>
        </w:rPr>
      </w:pPr>
    </w:p>
    <w:p w14:paraId="3408D2C9" w14:textId="77777777" w:rsidR="00BF6389" w:rsidRDefault="00BF6389" w:rsidP="00D53E1B">
      <w:pPr>
        <w:pStyle w:val="Paragrafoelenco"/>
        <w:ind w:left="0"/>
        <w:jc w:val="both"/>
        <w:rPr>
          <w:rFonts w:ascii="Trebuchet MS" w:hAnsi="Trebuchet MS"/>
          <w:noProof/>
          <w:szCs w:val="22"/>
        </w:rPr>
      </w:pPr>
    </w:p>
    <w:p w14:paraId="518B4209" w14:textId="77777777" w:rsidR="00BF6389" w:rsidRDefault="00BF6389" w:rsidP="00D53E1B">
      <w:pPr>
        <w:pStyle w:val="Paragrafoelenco"/>
        <w:ind w:left="0"/>
        <w:jc w:val="both"/>
        <w:rPr>
          <w:rFonts w:ascii="Trebuchet MS" w:hAnsi="Trebuchet MS"/>
          <w:noProof/>
          <w:szCs w:val="22"/>
        </w:rPr>
      </w:pPr>
    </w:p>
    <w:p w14:paraId="66712504" w14:textId="77777777" w:rsidR="00BF6389" w:rsidRDefault="00BF6389" w:rsidP="00D53E1B">
      <w:pPr>
        <w:pStyle w:val="Paragrafoelenco"/>
        <w:ind w:left="0"/>
        <w:jc w:val="both"/>
        <w:rPr>
          <w:rFonts w:ascii="Trebuchet MS" w:hAnsi="Trebuchet MS"/>
          <w:noProof/>
          <w:szCs w:val="22"/>
        </w:rPr>
      </w:pPr>
    </w:p>
    <w:p w14:paraId="1DA5EAD0" w14:textId="77777777" w:rsidR="00BF6389" w:rsidRDefault="00BF6389" w:rsidP="00D53E1B">
      <w:pPr>
        <w:pStyle w:val="Paragrafoelenco"/>
        <w:ind w:left="0"/>
        <w:jc w:val="both"/>
        <w:rPr>
          <w:rFonts w:ascii="Trebuchet MS" w:hAnsi="Trebuchet MS"/>
          <w:noProof/>
          <w:szCs w:val="22"/>
        </w:rPr>
      </w:pPr>
    </w:p>
    <w:p w14:paraId="012DF7AC" w14:textId="77777777" w:rsidR="00BF6389" w:rsidRDefault="00BF6389" w:rsidP="00D53E1B">
      <w:pPr>
        <w:pStyle w:val="Paragrafoelenco"/>
        <w:ind w:left="0"/>
        <w:jc w:val="both"/>
        <w:rPr>
          <w:rFonts w:ascii="Trebuchet MS" w:hAnsi="Trebuchet MS"/>
          <w:noProof/>
          <w:szCs w:val="22"/>
        </w:rPr>
      </w:pPr>
    </w:p>
    <w:p w14:paraId="5B83273F" w14:textId="77777777" w:rsidR="00BF6389" w:rsidRDefault="00BF6389" w:rsidP="00D53E1B">
      <w:pPr>
        <w:pStyle w:val="Paragrafoelenco"/>
        <w:ind w:left="0"/>
        <w:jc w:val="both"/>
        <w:rPr>
          <w:rFonts w:ascii="Trebuchet MS" w:hAnsi="Trebuchet MS"/>
          <w:noProof/>
          <w:szCs w:val="22"/>
        </w:rPr>
      </w:pPr>
    </w:p>
    <w:p w14:paraId="51858AB5" w14:textId="77777777" w:rsidR="00BF6389" w:rsidRDefault="00BF6389" w:rsidP="00D53E1B">
      <w:pPr>
        <w:pStyle w:val="Paragrafoelenco"/>
        <w:ind w:left="0"/>
        <w:jc w:val="both"/>
        <w:rPr>
          <w:rFonts w:ascii="Trebuchet MS" w:hAnsi="Trebuchet MS"/>
          <w:noProof/>
          <w:szCs w:val="22"/>
        </w:rPr>
      </w:pPr>
    </w:p>
    <w:p w14:paraId="0B271980" w14:textId="77777777" w:rsidR="00BF6389" w:rsidRDefault="00BF6389" w:rsidP="00D53E1B">
      <w:pPr>
        <w:pStyle w:val="Paragrafoelenco"/>
        <w:ind w:left="0"/>
        <w:jc w:val="both"/>
        <w:rPr>
          <w:rFonts w:ascii="Trebuchet MS" w:hAnsi="Trebuchet MS"/>
          <w:noProof/>
          <w:szCs w:val="22"/>
        </w:rPr>
      </w:pPr>
    </w:p>
    <w:p w14:paraId="7609EB82" w14:textId="77777777" w:rsidR="004C31E2" w:rsidRDefault="004C31E2" w:rsidP="00D53E1B">
      <w:pPr>
        <w:pStyle w:val="Paragrafoelenco"/>
        <w:ind w:left="0"/>
        <w:jc w:val="both"/>
        <w:rPr>
          <w:rFonts w:ascii="Trebuchet MS" w:hAnsi="Trebuchet MS"/>
          <w:noProof/>
          <w:szCs w:val="22"/>
        </w:rPr>
      </w:pPr>
    </w:p>
    <w:p w14:paraId="759CDA47" w14:textId="77777777" w:rsidR="004C31E2" w:rsidRDefault="004C31E2" w:rsidP="00D53E1B">
      <w:pPr>
        <w:pStyle w:val="Paragrafoelenco"/>
        <w:ind w:left="0"/>
        <w:jc w:val="both"/>
        <w:rPr>
          <w:rFonts w:ascii="Trebuchet MS" w:hAnsi="Trebuchet MS"/>
          <w:noProof/>
          <w:szCs w:val="22"/>
        </w:rPr>
      </w:pPr>
    </w:p>
    <w:p w14:paraId="1D6EBFF8" w14:textId="77777777" w:rsidR="00056F22" w:rsidRPr="00BF6389" w:rsidRDefault="00056F22" w:rsidP="00D53E1B">
      <w:pPr>
        <w:pStyle w:val="Paragrafoelenco"/>
        <w:ind w:left="0"/>
        <w:jc w:val="both"/>
        <w:rPr>
          <w:rFonts w:ascii="Trebuchet MS" w:hAnsi="Trebuchet MS"/>
          <w:b/>
          <w:noProof/>
          <w:sz w:val="28"/>
          <w:szCs w:val="28"/>
        </w:rPr>
      </w:pPr>
      <w:r w:rsidRPr="00CC26A4">
        <w:rPr>
          <w:rFonts w:ascii="Trebuchet MS" w:hAnsi="Trebuchet MS"/>
          <w:b/>
          <w:noProof/>
          <w:sz w:val="28"/>
          <w:szCs w:val="28"/>
          <w:highlight w:val="yellow"/>
        </w:rPr>
        <w:lastRenderedPageBreak/>
        <w:t>B- BREATHING (RESPIRAZIONE)</w:t>
      </w:r>
    </w:p>
    <w:p w14:paraId="3CC74F68" w14:textId="77777777" w:rsidR="00056F22" w:rsidRPr="008F4DD3" w:rsidRDefault="00056F22" w:rsidP="00D53E1B">
      <w:pPr>
        <w:pStyle w:val="Paragrafoelenco"/>
        <w:ind w:left="0"/>
        <w:jc w:val="both"/>
        <w:rPr>
          <w:rFonts w:ascii="Trebuchet MS" w:hAnsi="Trebuchet MS"/>
          <w:noProof/>
          <w:szCs w:val="22"/>
        </w:rPr>
      </w:pPr>
    </w:p>
    <w:p w14:paraId="453E191B" w14:textId="77777777" w:rsidR="00056F22" w:rsidRPr="00C336BC" w:rsidRDefault="00056F22" w:rsidP="00D53E1B">
      <w:pPr>
        <w:pStyle w:val="Paragrafoelenco"/>
        <w:ind w:left="0"/>
        <w:jc w:val="both"/>
        <w:rPr>
          <w:rFonts w:ascii="Trebuchet MS" w:hAnsi="Trebuchet MS"/>
          <w:noProof/>
          <w:szCs w:val="22"/>
          <w:highlight w:val="yellow"/>
        </w:rPr>
      </w:pPr>
      <w:r w:rsidRPr="00C336BC">
        <w:rPr>
          <w:rFonts w:ascii="Trebuchet MS" w:hAnsi="Trebuchet MS"/>
          <w:noProof/>
          <w:szCs w:val="22"/>
          <w:highlight w:val="yellow"/>
        </w:rPr>
        <w:t>Le vie aeree vanno valutate secondo l’</w:t>
      </w:r>
      <w:r w:rsidRPr="00C336BC">
        <w:rPr>
          <w:rFonts w:ascii="Trebuchet MS" w:hAnsi="Trebuchet MS"/>
          <w:b/>
          <w:noProof/>
          <w:szCs w:val="22"/>
          <w:highlight w:val="yellow"/>
        </w:rPr>
        <w:t>algoritmo OPAC-S</w:t>
      </w:r>
      <w:r w:rsidRPr="00C336BC">
        <w:rPr>
          <w:rFonts w:ascii="Trebuchet MS" w:hAnsi="Trebuchet MS"/>
          <w:noProof/>
          <w:szCs w:val="22"/>
          <w:highlight w:val="yellow"/>
        </w:rPr>
        <w:t>:</w:t>
      </w:r>
    </w:p>
    <w:p w14:paraId="7A55EFDB" w14:textId="77777777" w:rsidR="00056F22" w:rsidRPr="00C336BC" w:rsidRDefault="00056F22" w:rsidP="00D53E1B">
      <w:pPr>
        <w:pStyle w:val="Paragrafoelenco"/>
        <w:numPr>
          <w:ilvl w:val="0"/>
          <w:numId w:val="19"/>
        </w:numPr>
        <w:jc w:val="both"/>
        <w:rPr>
          <w:rFonts w:ascii="Trebuchet MS" w:hAnsi="Trebuchet MS"/>
          <w:noProof/>
          <w:szCs w:val="22"/>
          <w:highlight w:val="yellow"/>
        </w:rPr>
      </w:pPr>
      <w:r w:rsidRPr="00C336BC">
        <w:rPr>
          <w:rFonts w:ascii="Trebuchet MS" w:hAnsi="Trebuchet MS"/>
          <w:b/>
          <w:noProof/>
          <w:sz w:val="24"/>
          <w:highlight w:val="yellow"/>
        </w:rPr>
        <w:t>O</w:t>
      </w:r>
      <w:r w:rsidRPr="00C336BC">
        <w:rPr>
          <w:rFonts w:ascii="Trebuchet MS" w:hAnsi="Trebuchet MS"/>
          <w:noProof/>
          <w:szCs w:val="22"/>
          <w:highlight w:val="yellow"/>
        </w:rPr>
        <w:t>sservare il carattere del respiro ( normale, dispnea)</w:t>
      </w:r>
    </w:p>
    <w:p w14:paraId="4DDF9699" w14:textId="77777777" w:rsidR="008A4FAD" w:rsidRPr="00C336BC" w:rsidRDefault="008A4FAD" w:rsidP="00D53E1B">
      <w:pPr>
        <w:pStyle w:val="Paragrafoelenco"/>
        <w:numPr>
          <w:ilvl w:val="0"/>
          <w:numId w:val="19"/>
        </w:numPr>
        <w:jc w:val="both"/>
        <w:rPr>
          <w:rFonts w:ascii="Trebuchet MS" w:hAnsi="Trebuchet MS"/>
          <w:noProof/>
          <w:szCs w:val="22"/>
          <w:highlight w:val="yellow"/>
        </w:rPr>
      </w:pPr>
      <w:r w:rsidRPr="00C336BC">
        <w:rPr>
          <w:rFonts w:ascii="Trebuchet MS" w:hAnsi="Trebuchet MS"/>
          <w:b/>
          <w:noProof/>
          <w:sz w:val="24"/>
          <w:highlight w:val="yellow"/>
        </w:rPr>
        <w:t>P</w:t>
      </w:r>
      <w:r w:rsidRPr="00C336BC">
        <w:rPr>
          <w:rFonts w:ascii="Trebuchet MS" w:hAnsi="Trebuchet MS"/>
          <w:noProof/>
          <w:szCs w:val="22"/>
          <w:highlight w:val="yellow"/>
        </w:rPr>
        <w:t>alpa</w:t>
      </w:r>
      <w:r w:rsidR="00056F22" w:rsidRPr="00C336BC">
        <w:rPr>
          <w:rFonts w:ascii="Trebuchet MS" w:hAnsi="Trebuchet MS"/>
          <w:noProof/>
          <w:szCs w:val="22"/>
          <w:highlight w:val="yellow"/>
        </w:rPr>
        <w:t>re</w:t>
      </w:r>
      <w:r w:rsidRPr="00C336BC">
        <w:rPr>
          <w:rFonts w:ascii="Trebuchet MS" w:hAnsi="Trebuchet MS"/>
          <w:noProof/>
          <w:szCs w:val="22"/>
          <w:highlight w:val="yellow"/>
        </w:rPr>
        <w:t xml:space="preserve"> l’espansione toracica, presenza di  lesioni ossee, cre</w:t>
      </w:r>
      <w:r w:rsidR="00056F22" w:rsidRPr="00C336BC">
        <w:rPr>
          <w:rFonts w:ascii="Trebuchet MS" w:hAnsi="Trebuchet MS"/>
          <w:noProof/>
          <w:szCs w:val="22"/>
          <w:highlight w:val="yellow"/>
        </w:rPr>
        <w:t xml:space="preserve">pitii (enfisema sottocutaneo), </w:t>
      </w:r>
      <w:r w:rsidRPr="00C336BC">
        <w:rPr>
          <w:rFonts w:ascii="Trebuchet MS" w:hAnsi="Trebuchet MS"/>
          <w:noProof/>
          <w:szCs w:val="22"/>
          <w:highlight w:val="yellow"/>
        </w:rPr>
        <w:t xml:space="preserve">movimenti preternaturali del torace (volet  costale) </w:t>
      </w:r>
    </w:p>
    <w:p w14:paraId="15A1571B" w14:textId="77777777" w:rsidR="008A4FAD" w:rsidRPr="00C336BC" w:rsidRDefault="008A4FAD" w:rsidP="00D53E1B">
      <w:pPr>
        <w:pStyle w:val="Paragrafoelenco"/>
        <w:numPr>
          <w:ilvl w:val="0"/>
          <w:numId w:val="19"/>
        </w:numPr>
        <w:jc w:val="both"/>
        <w:rPr>
          <w:rFonts w:ascii="Trebuchet MS" w:hAnsi="Trebuchet MS"/>
          <w:noProof/>
          <w:szCs w:val="22"/>
          <w:highlight w:val="yellow"/>
        </w:rPr>
      </w:pPr>
      <w:r w:rsidRPr="00C336BC">
        <w:rPr>
          <w:rFonts w:ascii="Trebuchet MS" w:hAnsi="Trebuchet MS"/>
          <w:b/>
          <w:noProof/>
          <w:sz w:val="24"/>
          <w:highlight w:val="yellow"/>
        </w:rPr>
        <w:t>A</w:t>
      </w:r>
      <w:r w:rsidRPr="00C336BC">
        <w:rPr>
          <w:rFonts w:ascii="Trebuchet MS" w:hAnsi="Trebuchet MS"/>
          <w:noProof/>
          <w:szCs w:val="22"/>
          <w:highlight w:val="yellow"/>
        </w:rPr>
        <w:t>sculta</w:t>
      </w:r>
      <w:r w:rsidR="00056F22" w:rsidRPr="00C336BC">
        <w:rPr>
          <w:rFonts w:ascii="Trebuchet MS" w:hAnsi="Trebuchet MS"/>
          <w:noProof/>
          <w:szCs w:val="22"/>
          <w:highlight w:val="yellow"/>
        </w:rPr>
        <w:t>re</w:t>
      </w:r>
      <w:r w:rsidRPr="00C336BC">
        <w:rPr>
          <w:rFonts w:ascii="Trebuchet MS" w:hAnsi="Trebuchet MS"/>
          <w:noProof/>
          <w:szCs w:val="22"/>
          <w:highlight w:val="yellow"/>
        </w:rPr>
        <w:t xml:space="preserve"> la presenza del murmure </w:t>
      </w:r>
    </w:p>
    <w:p w14:paraId="69977362" w14:textId="77777777" w:rsidR="008A4FAD" w:rsidRPr="00C336BC" w:rsidRDefault="008A4FAD" w:rsidP="00D53E1B">
      <w:pPr>
        <w:pStyle w:val="Paragrafoelenco"/>
        <w:numPr>
          <w:ilvl w:val="0"/>
          <w:numId w:val="19"/>
        </w:numPr>
        <w:jc w:val="both"/>
        <w:rPr>
          <w:rFonts w:ascii="Trebuchet MS" w:hAnsi="Trebuchet MS"/>
          <w:noProof/>
          <w:szCs w:val="22"/>
          <w:highlight w:val="yellow"/>
        </w:rPr>
      </w:pPr>
      <w:r w:rsidRPr="00C336BC">
        <w:rPr>
          <w:rFonts w:ascii="Trebuchet MS" w:hAnsi="Trebuchet MS"/>
          <w:b/>
          <w:noProof/>
          <w:sz w:val="24"/>
          <w:highlight w:val="yellow"/>
        </w:rPr>
        <w:t>C</w:t>
      </w:r>
      <w:r w:rsidRPr="00C336BC">
        <w:rPr>
          <w:rFonts w:ascii="Trebuchet MS" w:hAnsi="Trebuchet MS"/>
          <w:noProof/>
          <w:szCs w:val="22"/>
          <w:highlight w:val="yellow"/>
        </w:rPr>
        <w:t>onta</w:t>
      </w:r>
      <w:r w:rsidR="00056F22" w:rsidRPr="00C336BC">
        <w:rPr>
          <w:rFonts w:ascii="Trebuchet MS" w:hAnsi="Trebuchet MS"/>
          <w:noProof/>
          <w:szCs w:val="22"/>
          <w:highlight w:val="yellow"/>
        </w:rPr>
        <w:t>re</w:t>
      </w:r>
      <w:r w:rsidRPr="00C336BC">
        <w:rPr>
          <w:rFonts w:ascii="Trebuchet MS" w:hAnsi="Trebuchet MS"/>
          <w:noProof/>
          <w:szCs w:val="22"/>
          <w:highlight w:val="yellow"/>
        </w:rPr>
        <w:t xml:space="preserve"> la frequenza respiratoria </w:t>
      </w:r>
    </w:p>
    <w:p w14:paraId="723268DD" w14:textId="77777777" w:rsidR="008A4FAD" w:rsidRPr="008F4DD3" w:rsidRDefault="008A4FAD" w:rsidP="00D53E1B">
      <w:pPr>
        <w:pStyle w:val="Paragrafoelenco"/>
        <w:numPr>
          <w:ilvl w:val="0"/>
          <w:numId w:val="19"/>
        </w:numPr>
        <w:jc w:val="both"/>
        <w:rPr>
          <w:rFonts w:ascii="Trebuchet MS" w:hAnsi="Trebuchet MS"/>
          <w:noProof/>
          <w:szCs w:val="22"/>
        </w:rPr>
      </w:pPr>
      <w:r w:rsidRPr="00C336BC">
        <w:rPr>
          <w:rFonts w:ascii="Trebuchet MS" w:hAnsi="Trebuchet MS"/>
          <w:b/>
          <w:noProof/>
          <w:sz w:val="24"/>
          <w:highlight w:val="yellow"/>
        </w:rPr>
        <w:t>S</w:t>
      </w:r>
      <w:r w:rsidRPr="00C336BC">
        <w:rPr>
          <w:rFonts w:ascii="Trebuchet MS" w:hAnsi="Trebuchet MS"/>
          <w:noProof/>
          <w:szCs w:val="22"/>
          <w:highlight w:val="yellow"/>
        </w:rPr>
        <w:t>aturimetria appena possibile</w:t>
      </w:r>
      <w:r w:rsidRPr="008F4DD3">
        <w:rPr>
          <w:rFonts w:ascii="Trebuchet MS" w:hAnsi="Trebuchet MS"/>
          <w:noProof/>
          <w:szCs w:val="22"/>
        </w:rPr>
        <w:t xml:space="preserve"> </w:t>
      </w:r>
    </w:p>
    <w:p w14:paraId="12EDE691" w14:textId="77777777" w:rsidR="00E30C6C" w:rsidRPr="004C31E2" w:rsidRDefault="00E30C6C" w:rsidP="004C31E2">
      <w:pPr>
        <w:jc w:val="both"/>
        <w:rPr>
          <w:rFonts w:ascii="Trebuchet MS" w:hAnsi="Trebuchet MS"/>
          <w:noProof/>
          <w:szCs w:val="22"/>
        </w:rPr>
      </w:pPr>
    </w:p>
    <w:p w14:paraId="4BB2FAF4" w14:textId="77777777" w:rsidR="00056F22" w:rsidRPr="00C336BC" w:rsidRDefault="00E30C6C" w:rsidP="00D53E1B">
      <w:pPr>
        <w:pStyle w:val="Paragrafoelenco"/>
        <w:ind w:left="0"/>
        <w:jc w:val="both"/>
        <w:rPr>
          <w:rFonts w:ascii="Trebuchet MS" w:hAnsi="Trebuchet MS"/>
          <w:noProof/>
          <w:szCs w:val="22"/>
          <w:highlight w:val="yellow"/>
        </w:rPr>
      </w:pPr>
      <w:r w:rsidRPr="00C336BC">
        <w:rPr>
          <w:rFonts w:ascii="Trebuchet MS" w:hAnsi="Trebuchet MS"/>
          <w:noProof/>
          <w:szCs w:val="22"/>
          <w:highlight w:val="yellow"/>
        </w:rPr>
        <w:t>Qual è  la patologia traumatica toracica life threatening più pericolosa?</w:t>
      </w:r>
    </w:p>
    <w:p w14:paraId="2C5237E9" w14:textId="77777777" w:rsidR="00E30C6C" w:rsidRPr="008F4DD3" w:rsidRDefault="00E30C6C" w:rsidP="00D53E1B">
      <w:pPr>
        <w:pStyle w:val="Paragrafoelenco"/>
        <w:ind w:left="0"/>
        <w:jc w:val="both"/>
        <w:rPr>
          <w:rFonts w:ascii="Trebuchet MS" w:hAnsi="Trebuchet MS"/>
          <w:noProof/>
          <w:szCs w:val="22"/>
        </w:rPr>
      </w:pPr>
      <w:r w:rsidRPr="00C336BC">
        <w:rPr>
          <w:rFonts w:ascii="Trebuchet MS" w:hAnsi="Trebuchet MS"/>
          <w:noProof/>
          <w:szCs w:val="22"/>
          <w:highlight w:val="yellow"/>
        </w:rPr>
        <w:t>Lo PNX IPERTESO.</w:t>
      </w:r>
    </w:p>
    <w:p w14:paraId="6937B43E" w14:textId="77777777" w:rsidR="00E30C6C" w:rsidRPr="008F4DD3" w:rsidRDefault="00E30C6C" w:rsidP="00D53E1B">
      <w:pPr>
        <w:pStyle w:val="Paragrafoelenco"/>
        <w:ind w:left="0"/>
        <w:jc w:val="both"/>
        <w:rPr>
          <w:rFonts w:ascii="Trebuchet MS" w:hAnsi="Trebuchet MS"/>
          <w:noProof/>
          <w:szCs w:val="22"/>
        </w:rPr>
      </w:pPr>
    </w:p>
    <w:p w14:paraId="190A9D1F" w14:textId="77777777" w:rsidR="00E30C6C" w:rsidRPr="008F4DD3" w:rsidRDefault="00E30C6C" w:rsidP="00D53E1B">
      <w:pPr>
        <w:pStyle w:val="Paragrafoelenco"/>
        <w:ind w:left="0"/>
        <w:jc w:val="both"/>
        <w:rPr>
          <w:rFonts w:ascii="Trebuchet MS" w:hAnsi="Trebuchet MS"/>
          <w:noProof/>
          <w:szCs w:val="22"/>
        </w:rPr>
      </w:pPr>
      <w:r w:rsidRPr="008F4DD3">
        <w:rPr>
          <w:rFonts w:ascii="Trebuchet MS" w:hAnsi="Trebuchet MS"/>
          <w:noProof/>
          <w:szCs w:val="22"/>
        </w:rPr>
        <w:t xml:space="preserve">Le </w:t>
      </w:r>
      <w:r w:rsidRPr="008F4DD3">
        <w:rPr>
          <w:rFonts w:ascii="Trebuchet MS" w:hAnsi="Trebuchet MS"/>
          <w:b/>
          <w:noProof/>
          <w:szCs w:val="22"/>
        </w:rPr>
        <w:t>lesioni prioritarie</w:t>
      </w:r>
      <w:r w:rsidRPr="008F4DD3">
        <w:rPr>
          <w:rFonts w:ascii="Trebuchet MS" w:hAnsi="Trebuchet MS"/>
          <w:noProof/>
          <w:szCs w:val="22"/>
        </w:rPr>
        <w:t xml:space="preserve"> sono:</w:t>
      </w:r>
    </w:p>
    <w:p w14:paraId="473A65A2" w14:textId="77777777" w:rsidR="00E30C6C" w:rsidRPr="008F4DD3" w:rsidRDefault="00E30C6C" w:rsidP="00D53E1B">
      <w:pPr>
        <w:pStyle w:val="Paragrafoelenco"/>
        <w:ind w:left="0"/>
        <w:jc w:val="both"/>
        <w:rPr>
          <w:rFonts w:ascii="Trebuchet MS" w:hAnsi="Trebuchet MS"/>
          <w:noProof/>
          <w:szCs w:val="22"/>
        </w:rPr>
      </w:pPr>
    </w:p>
    <w:p w14:paraId="2659DA9C"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Ostruzione delle vie aeree</w:t>
      </w:r>
      <w:r w:rsidRPr="008F4DD3">
        <w:rPr>
          <w:rFonts w:ascii="Trebuchet MS" w:hAnsi="Trebuchet MS"/>
          <w:noProof/>
          <w:szCs w:val="22"/>
        </w:rPr>
        <w:t xml:space="preserve"> </w:t>
      </w:r>
    </w:p>
    <w:p w14:paraId="60245595"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PNX iperteso</w:t>
      </w:r>
      <w:r w:rsidR="00284C64" w:rsidRPr="008F4DD3">
        <w:rPr>
          <w:rFonts w:ascii="Trebuchet MS" w:hAnsi="Trebuchet MS"/>
          <w:bCs/>
          <w:noProof/>
          <w:szCs w:val="22"/>
        </w:rPr>
        <w:sym w:font="Wingdings" w:char="F0E0"/>
      </w:r>
      <w:r w:rsidR="00284C64" w:rsidRPr="008F4DD3">
        <w:rPr>
          <w:rFonts w:ascii="Trebuchet MS" w:hAnsi="Trebuchet MS"/>
          <w:noProof/>
          <w:szCs w:val="22"/>
        </w:rPr>
        <w:t xml:space="preserve"> rende più life threatening il pz</w:t>
      </w:r>
    </w:p>
    <w:p w14:paraId="6CF416D5"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PNX aperto o “ferita succhiante”</w:t>
      </w:r>
      <w:r w:rsidRPr="008F4DD3">
        <w:rPr>
          <w:rFonts w:ascii="Trebuchet MS" w:hAnsi="Trebuchet MS"/>
          <w:noProof/>
          <w:szCs w:val="22"/>
        </w:rPr>
        <w:t xml:space="preserve"> </w:t>
      </w:r>
      <w:r w:rsidR="00284C64" w:rsidRPr="008F4DD3">
        <w:rPr>
          <w:rFonts w:ascii="Trebuchet MS" w:hAnsi="Trebuchet MS"/>
          <w:noProof/>
          <w:szCs w:val="22"/>
        </w:rPr>
        <w:sym w:font="Wingdings" w:char="F0E0"/>
      </w:r>
      <w:r w:rsidR="00284C64" w:rsidRPr="008F4DD3">
        <w:rPr>
          <w:rFonts w:ascii="Trebuchet MS" w:hAnsi="Trebuchet MS"/>
          <w:noProof/>
          <w:szCs w:val="22"/>
        </w:rPr>
        <w:t>condizioni gravi ma su cui si può agire con più tempo</w:t>
      </w:r>
    </w:p>
    <w:p w14:paraId="6B1CE42F"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Emotorace massivo</w:t>
      </w:r>
      <w:r w:rsidR="00284C64" w:rsidRPr="008F4DD3">
        <w:rPr>
          <w:rFonts w:ascii="Trebuchet MS" w:hAnsi="Trebuchet MS"/>
          <w:bCs/>
          <w:noProof/>
          <w:szCs w:val="22"/>
        </w:rPr>
        <w:sym w:font="Wingdings" w:char="F0E0"/>
      </w:r>
      <w:r w:rsidR="00284C64" w:rsidRPr="008F4DD3">
        <w:rPr>
          <w:rFonts w:ascii="Trebuchet MS" w:hAnsi="Trebuchet MS"/>
          <w:bCs/>
          <w:noProof/>
          <w:szCs w:val="22"/>
        </w:rPr>
        <w:t xml:space="preserve"> si muore prima di emorragia che di insufficienza respiratoria</w:t>
      </w:r>
      <w:r w:rsidRPr="008F4DD3">
        <w:rPr>
          <w:rFonts w:ascii="Trebuchet MS" w:hAnsi="Trebuchet MS"/>
          <w:noProof/>
          <w:szCs w:val="22"/>
        </w:rPr>
        <w:t xml:space="preserve"> </w:t>
      </w:r>
    </w:p>
    <w:p w14:paraId="4E6AD430"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Instabilit</w:t>
      </w:r>
      <w:r w:rsidR="00E30C6C" w:rsidRPr="008F4DD3">
        <w:rPr>
          <w:rFonts w:ascii="Trebuchet MS" w:hAnsi="Trebuchet MS"/>
          <w:bCs/>
          <w:noProof/>
          <w:szCs w:val="22"/>
        </w:rPr>
        <w:t xml:space="preserve">à </w:t>
      </w:r>
      <w:r w:rsidRPr="008F4DD3">
        <w:rPr>
          <w:rFonts w:ascii="Trebuchet MS" w:hAnsi="Trebuchet MS"/>
          <w:bCs/>
          <w:noProof/>
          <w:szCs w:val="22"/>
        </w:rPr>
        <w:t>toracic</w:t>
      </w:r>
      <w:r w:rsidR="00E30C6C" w:rsidRPr="008F4DD3">
        <w:rPr>
          <w:rFonts w:ascii="Trebuchet MS" w:hAnsi="Trebuchet MS"/>
          <w:bCs/>
          <w:noProof/>
          <w:szCs w:val="22"/>
        </w:rPr>
        <w:t xml:space="preserve">a </w:t>
      </w:r>
      <w:r w:rsidRPr="008F4DD3">
        <w:rPr>
          <w:rFonts w:ascii="Trebuchet MS" w:hAnsi="Trebuchet MS"/>
          <w:bCs/>
          <w:noProof/>
          <w:szCs w:val="22"/>
        </w:rPr>
        <w:t>grav</w:t>
      </w:r>
      <w:r w:rsidR="00E30C6C" w:rsidRPr="008F4DD3">
        <w:rPr>
          <w:rFonts w:ascii="Trebuchet MS" w:hAnsi="Trebuchet MS"/>
          <w:bCs/>
          <w:noProof/>
          <w:szCs w:val="22"/>
        </w:rPr>
        <w:t xml:space="preserve">e o “Volet </w:t>
      </w:r>
      <w:r w:rsidRPr="008F4DD3">
        <w:rPr>
          <w:rFonts w:ascii="Trebuchet MS" w:hAnsi="Trebuchet MS"/>
          <w:bCs/>
          <w:noProof/>
          <w:szCs w:val="22"/>
        </w:rPr>
        <w:t>costale”</w:t>
      </w:r>
      <w:r w:rsidRPr="008F4DD3">
        <w:rPr>
          <w:rFonts w:ascii="Trebuchet MS" w:hAnsi="Trebuchet MS"/>
          <w:noProof/>
          <w:szCs w:val="22"/>
        </w:rPr>
        <w:t xml:space="preserve"> </w:t>
      </w:r>
    </w:p>
    <w:p w14:paraId="735B0BAD" w14:textId="77777777" w:rsidR="008A4FAD" w:rsidRPr="008F4DD3" w:rsidRDefault="008A4FAD" w:rsidP="00D53E1B">
      <w:pPr>
        <w:pStyle w:val="Paragrafoelenco"/>
        <w:numPr>
          <w:ilvl w:val="0"/>
          <w:numId w:val="18"/>
        </w:numPr>
        <w:jc w:val="both"/>
        <w:rPr>
          <w:rFonts w:ascii="Trebuchet MS" w:hAnsi="Trebuchet MS"/>
          <w:noProof/>
          <w:szCs w:val="22"/>
        </w:rPr>
      </w:pPr>
      <w:r w:rsidRPr="008F4DD3">
        <w:rPr>
          <w:rFonts w:ascii="Trebuchet MS" w:hAnsi="Trebuchet MS"/>
          <w:bCs/>
          <w:noProof/>
          <w:szCs w:val="22"/>
        </w:rPr>
        <w:t>Tamponamento cardiaco</w:t>
      </w:r>
      <w:r w:rsidRPr="008F4DD3">
        <w:rPr>
          <w:rFonts w:ascii="Trebuchet MS" w:hAnsi="Trebuchet MS"/>
          <w:noProof/>
          <w:szCs w:val="22"/>
        </w:rPr>
        <w:t xml:space="preserve"> </w:t>
      </w:r>
      <w:r w:rsidR="00284C64" w:rsidRPr="008F4DD3">
        <w:rPr>
          <w:rFonts w:ascii="Trebuchet MS" w:hAnsi="Trebuchet MS"/>
          <w:noProof/>
          <w:szCs w:val="22"/>
        </w:rPr>
        <w:sym w:font="Wingdings" w:char="F0E0"/>
      </w:r>
      <w:r w:rsidR="00284C64" w:rsidRPr="008F4DD3">
        <w:rPr>
          <w:rFonts w:ascii="Trebuchet MS" w:hAnsi="Trebuchet MS"/>
          <w:noProof/>
          <w:szCs w:val="22"/>
        </w:rPr>
        <w:t>condizione che, ad oggi, è una diagnosi assolutamente clinica, a meno che non si abbia la dimestichezza con l’ecografo, che spesso si trova in ambulanza (però quelli che si trovano non sono ottimi e non permettono molto spesso di fare di</w:t>
      </w:r>
      <w:r w:rsidR="008F7222" w:rsidRPr="008F4DD3">
        <w:rPr>
          <w:rFonts w:ascii="Trebuchet MS" w:hAnsi="Trebuchet MS"/>
          <w:noProof/>
          <w:szCs w:val="22"/>
        </w:rPr>
        <w:t>a</w:t>
      </w:r>
      <w:r w:rsidR="00284C64" w:rsidRPr="008F4DD3">
        <w:rPr>
          <w:rFonts w:ascii="Trebuchet MS" w:hAnsi="Trebuchet MS"/>
          <w:noProof/>
          <w:szCs w:val="22"/>
        </w:rPr>
        <w:t>gnosi sul mezzo)</w:t>
      </w:r>
    </w:p>
    <w:p w14:paraId="06DBEEAD" w14:textId="77777777" w:rsidR="008F7222" w:rsidRPr="004C31E2" w:rsidRDefault="00BF6389" w:rsidP="004C31E2">
      <w:pPr>
        <w:pStyle w:val="Paragrafoelenco"/>
        <w:jc w:val="both"/>
        <w:rPr>
          <w:rFonts w:ascii="Trebuchet MS" w:hAnsi="Trebuchet MS"/>
          <w:noProof/>
          <w:szCs w:val="22"/>
        </w:rPr>
      </w:pPr>
      <w:r w:rsidRPr="008F4DD3">
        <w:rPr>
          <w:rFonts w:ascii="Trebuchet MS" w:hAnsi="Trebuchet MS"/>
          <w:bCs/>
          <w:noProof/>
          <w:szCs w:val="22"/>
        </w:rPr>
        <w:drawing>
          <wp:anchor distT="0" distB="0" distL="114300" distR="114300" simplePos="0" relativeHeight="251701248" behindDoc="0" locked="0" layoutInCell="1" allowOverlap="1" wp14:anchorId="56A8A465" wp14:editId="1EB79434">
            <wp:simplePos x="0" y="0"/>
            <wp:positionH relativeFrom="column">
              <wp:posOffset>5013960</wp:posOffset>
            </wp:positionH>
            <wp:positionV relativeFrom="paragraph">
              <wp:posOffset>108585</wp:posOffset>
            </wp:positionV>
            <wp:extent cx="1619250" cy="1590675"/>
            <wp:effectExtent l="0" t="0" r="0" b="0"/>
            <wp:wrapThrough wrapText="bothSides">
              <wp:wrapPolygon edited="0">
                <wp:start x="0" y="0"/>
                <wp:lineTo x="0" y="21471"/>
                <wp:lineTo x="21346" y="21471"/>
                <wp:lineTo x="21346" y="0"/>
                <wp:lineTo x="0" y="0"/>
              </wp:wrapPolygon>
            </wp:wrapThrough>
            <wp:docPr id="27" name="Ogget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201" cy="4787920"/>
                      <a:chOff x="2057400" y="1473199"/>
                      <a:chExt cx="5029201" cy="4787920"/>
                    </a:xfrm>
                  </a:grpSpPr>
                  <a:sp>
                    <a:nvSpPr>
                      <a:cNvPr id="3" name="object 3"/>
                      <a:cNvSpPr/>
                    </a:nvSpPr>
                    <a:spPr>
                      <a:xfrm>
                        <a:off x="2057400" y="1473199"/>
                        <a:ext cx="5029201" cy="4787920"/>
                      </a:xfrm>
                      <a:prstGeom prst="rect">
                        <a:avLst/>
                      </a:prstGeom>
                      <a:blipFill>
                        <a:blip r:embed="rId40"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p>
    <w:p w14:paraId="3E601C05" w14:textId="77777777" w:rsidR="003072C9" w:rsidRPr="00C336BC" w:rsidRDefault="00284C64" w:rsidP="00D53E1B">
      <w:pPr>
        <w:pStyle w:val="Paragrafoelenco"/>
        <w:ind w:left="0"/>
        <w:jc w:val="both"/>
        <w:rPr>
          <w:rFonts w:ascii="Trebuchet MS" w:hAnsi="Trebuchet MS"/>
          <w:szCs w:val="22"/>
          <w:highlight w:val="yellow"/>
        </w:rPr>
      </w:pPr>
      <w:r w:rsidRPr="00C336BC">
        <w:rPr>
          <w:rFonts w:ascii="Trebuchet MS" w:hAnsi="Trebuchet MS"/>
          <w:szCs w:val="22"/>
          <w:highlight w:val="yellow"/>
        </w:rPr>
        <w:t xml:space="preserve">Quando si osserva il torace in un pz traumatizzato, si deve osservare se il pz si muove in maniera </w:t>
      </w:r>
      <w:r w:rsidR="008A4FAD" w:rsidRPr="00C336BC">
        <w:rPr>
          <w:rFonts w:ascii="Trebuchet MS" w:hAnsi="Trebuchet MS"/>
          <w:szCs w:val="22"/>
          <w:highlight w:val="yellow"/>
        </w:rPr>
        <w:t>a</w:t>
      </w:r>
      <w:r w:rsidRPr="00C336BC">
        <w:rPr>
          <w:rFonts w:ascii="Trebuchet MS" w:hAnsi="Trebuchet MS"/>
          <w:szCs w:val="22"/>
          <w:highlight w:val="yellow"/>
        </w:rPr>
        <w:t>simmetrica, poiché il PNX è, generalmente, caratterizzato dal fatto che un emitorace è più in alto rispetto all’altro</w:t>
      </w:r>
      <w:r w:rsidR="008F7222" w:rsidRPr="00C336BC">
        <w:rPr>
          <w:rFonts w:ascii="Trebuchet MS" w:hAnsi="Trebuchet MS"/>
          <w:szCs w:val="22"/>
          <w:highlight w:val="yellow"/>
        </w:rPr>
        <w:t xml:space="preserve"> e non si muove.</w:t>
      </w:r>
    </w:p>
    <w:p w14:paraId="081FB600" w14:textId="77777777" w:rsidR="008A4FAD" w:rsidRPr="00C336BC" w:rsidRDefault="008A4FAD" w:rsidP="00D53E1B">
      <w:pPr>
        <w:pStyle w:val="Paragrafoelenco"/>
        <w:ind w:left="0"/>
        <w:jc w:val="both"/>
        <w:rPr>
          <w:rFonts w:ascii="Trebuchet MS" w:hAnsi="Trebuchet MS"/>
          <w:szCs w:val="22"/>
          <w:highlight w:val="yellow"/>
        </w:rPr>
      </w:pPr>
      <w:r w:rsidRPr="00C336BC">
        <w:rPr>
          <w:rFonts w:ascii="Trebuchet MS" w:hAnsi="Trebuchet MS"/>
          <w:szCs w:val="22"/>
          <w:highlight w:val="yellow"/>
        </w:rPr>
        <w:t>Alla palpazione, con i polpastrelli, si ricerca il crepitio sottocutaneo, tipico della neve fresca, segno del PNX, sia esso iperteso o meno.</w:t>
      </w:r>
    </w:p>
    <w:p w14:paraId="4395CABB" w14:textId="77777777" w:rsidR="008A4FAD" w:rsidRPr="008F4DD3" w:rsidRDefault="008A4FAD" w:rsidP="00D53E1B">
      <w:pPr>
        <w:pStyle w:val="Paragrafoelenco"/>
        <w:ind w:left="0"/>
        <w:jc w:val="both"/>
        <w:rPr>
          <w:rFonts w:ascii="Trebuchet MS" w:hAnsi="Trebuchet MS"/>
          <w:szCs w:val="22"/>
        </w:rPr>
      </w:pPr>
      <w:r w:rsidRPr="00C336BC">
        <w:rPr>
          <w:rFonts w:ascii="Trebuchet MS" w:hAnsi="Trebuchet MS"/>
          <w:szCs w:val="22"/>
          <w:highlight w:val="yellow"/>
        </w:rPr>
        <w:t>Si ausculta la presenza/assenza del murmure; si conta la frequenza respiratoria e si valuta la saturimetria.</w:t>
      </w:r>
    </w:p>
    <w:p w14:paraId="648F52A1" w14:textId="77777777" w:rsidR="008A4FAD" w:rsidRPr="008F4DD3" w:rsidRDefault="008A4FAD" w:rsidP="00D53E1B">
      <w:pPr>
        <w:pStyle w:val="Paragrafoelenco"/>
        <w:ind w:left="0"/>
        <w:jc w:val="both"/>
        <w:rPr>
          <w:rFonts w:ascii="Trebuchet MS" w:hAnsi="Trebuchet MS"/>
          <w:szCs w:val="22"/>
        </w:rPr>
      </w:pPr>
    </w:p>
    <w:p w14:paraId="6961DD80" w14:textId="77777777" w:rsidR="008A4FAD" w:rsidRPr="008F4DD3" w:rsidRDefault="004C31E2" w:rsidP="00D53E1B">
      <w:pPr>
        <w:pStyle w:val="Paragrafoelenco"/>
        <w:ind w:left="0"/>
        <w:jc w:val="both"/>
        <w:rPr>
          <w:rFonts w:ascii="Trebuchet MS" w:hAnsi="Trebuchet MS"/>
          <w:szCs w:val="22"/>
        </w:rPr>
      </w:pPr>
      <w:r w:rsidRPr="00C336BC">
        <w:rPr>
          <w:rFonts w:ascii="Trebuchet MS" w:hAnsi="Trebuchet MS"/>
          <w:szCs w:val="22"/>
          <w:highlight w:val="yellow"/>
        </w:rPr>
        <w:t xml:space="preserve">Il </w:t>
      </w:r>
      <w:r w:rsidR="008A4FAD" w:rsidRPr="00C336BC">
        <w:rPr>
          <w:rFonts w:ascii="Trebuchet MS" w:hAnsi="Trebuchet MS"/>
          <w:szCs w:val="22"/>
          <w:highlight w:val="yellow"/>
        </w:rPr>
        <w:t>PNX</w:t>
      </w:r>
      <w:r w:rsidRPr="00C336BC">
        <w:rPr>
          <w:rFonts w:ascii="Trebuchet MS" w:hAnsi="Trebuchet MS"/>
          <w:szCs w:val="22"/>
          <w:highlight w:val="yellow"/>
        </w:rPr>
        <w:t>, pneumotorace, c</w:t>
      </w:r>
      <w:r w:rsidR="008A4FAD" w:rsidRPr="00C336BC">
        <w:rPr>
          <w:rFonts w:ascii="Trebuchet MS" w:hAnsi="Trebuchet MS"/>
          <w:szCs w:val="22"/>
          <w:highlight w:val="yellow"/>
        </w:rPr>
        <w:t>os’è? È la presenza di aria tra i 2 foglietti pleurici, con un sistema a valvola one-way, cioè si determina pressione negativa all’interno del torace, entra l’aria, quando la pressione diventa positiva, la valvola si chiude e l’aria non riesce ad uscire. Si determinerà un accumulo d’aria, aumenta così tanto la pressione intratoracica che il polmone si collasserà, e determinerà lo spostamento degli organi mediastinici, con compressione del cuore, in diastole</w:t>
      </w:r>
      <w:r w:rsidR="00136034" w:rsidRPr="00C336BC">
        <w:rPr>
          <w:rFonts w:ascii="Trebuchet MS" w:hAnsi="Trebuchet MS"/>
          <w:szCs w:val="22"/>
          <w:highlight w:val="yellow"/>
        </w:rPr>
        <w:t xml:space="preserve">, </w:t>
      </w:r>
      <w:r w:rsidR="008A4FAD" w:rsidRPr="00C336BC">
        <w:rPr>
          <w:rFonts w:ascii="Trebuchet MS" w:hAnsi="Trebuchet MS"/>
          <w:szCs w:val="22"/>
          <w:highlight w:val="yellow"/>
        </w:rPr>
        <w:t>p</w:t>
      </w:r>
      <w:r w:rsidRPr="00C336BC">
        <w:rPr>
          <w:rFonts w:ascii="Trebuchet MS" w:hAnsi="Trebuchet MS"/>
          <w:szCs w:val="22"/>
          <w:highlight w:val="yellow"/>
        </w:rPr>
        <w:t>erché quando il cuore si dilata</w:t>
      </w:r>
      <w:r w:rsidR="008A4FAD" w:rsidRPr="00C336BC">
        <w:rPr>
          <w:rFonts w:ascii="Trebuchet MS" w:hAnsi="Trebuchet MS"/>
          <w:szCs w:val="22"/>
          <w:highlight w:val="yellow"/>
        </w:rPr>
        <w:t xml:space="preserve"> la pressione riesce a schiacciarlo e non lo fa riempire</w:t>
      </w:r>
      <w:r w:rsidR="00136034" w:rsidRPr="00C336BC">
        <w:rPr>
          <w:rFonts w:ascii="Trebuchet MS" w:hAnsi="Trebuchet MS"/>
          <w:szCs w:val="22"/>
          <w:highlight w:val="yellow"/>
        </w:rPr>
        <w:t>; quindi il cuore non pomperà più e il pz morirà di shock ostruttivo.</w:t>
      </w:r>
    </w:p>
    <w:p w14:paraId="6A7B70BB" w14:textId="77777777" w:rsidR="00136034" w:rsidRDefault="00136034" w:rsidP="00D53E1B">
      <w:pPr>
        <w:pStyle w:val="Paragrafoelenco"/>
        <w:ind w:left="0"/>
        <w:jc w:val="both"/>
        <w:rPr>
          <w:rFonts w:ascii="Trebuchet MS" w:hAnsi="Trebuchet MS"/>
          <w:szCs w:val="22"/>
        </w:rPr>
      </w:pPr>
    </w:p>
    <w:p w14:paraId="1CA0B218" w14:textId="77777777" w:rsidR="004C31E2" w:rsidRPr="008F4DD3" w:rsidRDefault="004C31E2" w:rsidP="00D53E1B">
      <w:pPr>
        <w:pStyle w:val="Paragrafoelenco"/>
        <w:ind w:left="0"/>
        <w:jc w:val="both"/>
        <w:rPr>
          <w:rFonts w:ascii="Trebuchet MS" w:hAnsi="Trebuchet MS"/>
          <w:szCs w:val="22"/>
        </w:rPr>
      </w:pPr>
    </w:p>
    <w:p w14:paraId="5BDCF55E" w14:textId="77777777" w:rsidR="00136034" w:rsidRPr="00BF6389" w:rsidRDefault="00136034" w:rsidP="00D53E1B">
      <w:pPr>
        <w:pStyle w:val="Paragrafoelenco"/>
        <w:ind w:left="0"/>
        <w:jc w:val="both"/>
        <w:rPr>
          <w:rFonts w:ascii="Trebuchet MS" w:hAnsi="Trebuchet MS"/>
          <w:b/>
          <w:sz w:val="28"/>
          <w:szCs w:val="28"/>
        </w:rPr>
      </w:pPr>
      <w:r w:rsidRPr="00BF6389">
        <w:rPr>
          <w:rFonts w:ascii="Trebuchet MS" w:hAnsi="Trebuchet MS"/>
          <w:b/>
          <w:sz w:val="28"/>
          <w:szCs w:val="28"/>
        </w:rPr>
        <w:t>PNX IPERTESO- FISIOPATOLOGIA</w:t>
      </w:r>
    </w:p>
    <w:p w14:paraId="46BE0F42" w14:textId="77777777" w:rsidR="00136034" w:rsidRPr="008F4DD3" w:rsidRDefault="00136034" w:rsidP="00D53E1B">
      <w:pPr>
        <w:pStyle w:val="Paragrafoelenco"/>
        <w:ind w:left="0"/>
        <w:jc w:val="both"/>
        <w:rPr>
          <w:rFonts w:ascii="Trebuchet MS" w:hAnsi="Trebuchet MS"/>
          <w:szCs w:val="22"/>
        </w:rPr>
      </w:pPr>
    </w:p>
    <w:p w14:paraId="045C3757" w14:textId="77777777" w:rsidR="00136034" w:rsidRPr="008F4DD3" w:rsidRDefault="00136034" w:rsidP="00D53E1B">
      <w:pPr>
        <w:pStyle w:val="Paragrafoelenco"/>
        <w:numPr>
          <w:ilvl w:val="0"/>
          <w:numId w:val="23"/>
        </w:numPr>
        <w:jc w:val="both"/>
        <w:rPr>
          <w:rFonts w:ascii="Trebuchet MS" w:hAnsi="Trebuchet MS"/>
          <w:szCs w:val="22"/>
        </w:rPr>
      </w:pPr>
      <w:r w:rsidRPr="008F4DD3">
        <w:rPr>
          <w:rFonts w:ascii="Trebuchet MS" w:hAnsi="Trebuchet MS"/>
          <w:szCs w:val="22"/>
        </w:rPr>
        <w:t>L’aria penetra nel cavo pleurico con un meccanismo di “one-way valve”</w:t>
      </w:r>
    </w:p>
    <w:p w14:paraId="60C3A858" w14:textId="77777777" w:rsidR="00136034" w:rsidRPr="008F4DD3" w:rsidRDefault="00136034" w:rsidP="00D53E1B">
      <w:pPr>
        <w:pStyle w:val="Paragrafoelenco"/>
        <w:numPr>
          <w:ilvl w:val="0"/>
          <w:numId w:val="23"/>
        </w:numPr>
        <w:jc w:val="both"/>
        <w:rPr>
          <w:rFonts w:ascii="Trebuchet MS" w:hAnsi="Trebuchet MS"/>
          <w:szCs w:val="22"/>
        </w:rPr>
      </w:pPr>
      <w:r w:rsidRPr="008F4DD3">
        <w:rPr>
          <w:rFonts w:ascii="Trebuchet MS" w:hAnsi="Trebuchet MS"/>
          <w:szCs w:val="22"/>
        </w:rPr>
        <w:t>Si determina il collasso polmonare e compressione mediastinica</w:t>
      </w:r>
    </w:p>
    <w:p w14:paraId="4D1E2A75" w14:textId="77777777" w:rsidR="00136034" w:rsidRPr="008F4DD3" w:rsidRDefault="00136034" w:rsidP="00D53E1B">
      <w:pPr>
        <w:pStyle w:val="Paragrafoelenco"/>
        <w:numPr>
          <w:ilvl w:val="0"/>
          <w:numId w:val="23"/>
        </w:numPr>
        <w:jc w:val="both"/>
        <w:rPr>
          <w:rFonts w:ascii="Trebuchet MS" w:hAnsi="Trebuchet MS"/>
          <w:szCs w:val="22"/>
        </w:rPr>
      </w:pPr>
      <w:r w:rsidRPr="008F4DD3">
        <w:rPr>
          <w:rFonts w:ascii="Trebuchet MS" w:hAnsi="Trebuchet MS"/>
          <w:szCs w:val="22"/>
        </w:rPr>
        <w:t>Il quadro è dominato da una insufficienza cardiorespiratoria acuta, particolarmente grave se il pz è intubato e sottoposto a VAM (Ventilazione Artificiale Meccanica)</w:t>
      </w:r>
    </w:p>
    <w:p w14:paraId="194FB953" w14:textId="77777777" w:rsidR="00136034" w:rsidRPr="008F4DD3" w:rsidRDefault="00136034" w:rsidP="00D53E1B">
      <w:pPr>
        <w:jc w:val="both"/>
        <w:rPr>
          <w:rFonts w:ascii="Trebuchet MS" w:hAnsi="Trebuchet MS"/>
          <w:szCs w:val="22"/>
        </w:rPr>
      </w:pPr>
    </w:p>
    <w:p w14:paraId="2285716E" w14:textId="77777777" w:rsidR="00FD05E5" w:rsidRDefault="00136034" w:rsidP="00D53E1B">
      <w:pPr>
        <w:jc w:val="both"/>
        <w:rPr>
          <w:rFonts w:ascii="Trebuchet MS" w:hAnsi="Trebuchet MS"/>
          <w:szCs w:val="22"/>
        </w:rPr>
      </w:pPr>
      <w:r w:rsidRPr="00044411">
        <w:rPr>
          <w:rFonts w:ascii="Trebuchet MS" w:hAnsi="Trebuchet MS"/>
          <w:szCs w:val="22"/>
          <w:highlight w:val="yellow"/>
        </w:rPr>
        <w:t>Se non si interviene, il</w:t>
      </w:r>
      <w:r w:rsidR="00FD05E5" w:rsidRPr="00044411">
        <w:rPr>
          <w:rFonts w:ascii="Trebuchet MS" w:hAnsi="Trebuchet MS"/>
          <w:szCs w:val="22"/>
          <w:highlight w:val="yellow"/>
        </w:rPr>
        <w:t xml:space="preserve"> pz inizierà a diventare </w:t>
      </w:r>
      <w:proofErr w:type="spellStart"/>
      <w:r w:rsidR="00FD05E5" w:rsidRPr="00044411">
        <w:rPr>
          <w:rFonts w:ascii="Trebuchet MS" w:hAnsi="Trebuchet MS"/>
          <w:szCs w:val="22"/>
          <w:highlight w:val="yellow"/>
        </w:rPr>
        <w:t>tachipnoico</w:t>
      </w:r>
      <w:proofErr w:type="spellEnd"/>
      <w:r w:rsidR="00FD05E5" w:rsidRPr="00044411">
        <w:rPr>
          <w:rFonts w:ascii="Trebuchet MS" w:hAnsi="Trebuchet MS"/>
          <w:szCs w:val="22"/>
          <w:highlight w:val="yellow"/>
        </w:rPr>
        <w:t xml:space="preserve"> con 25-30 atti/min; più il pz inspira, più aria entra, meno aria esce, più sbandiera il mediastino, più si comprimerà il cuore e prima il pz morirà.</w:t>
      </w:r>
    </w:p>
    <w:p w14:paraId="745D5F5A" w14:textId="77777777" w:rsidR="004C31E2" w:rsidRPr="008F4DD3" w:rsidRDefault="004C31E2" w:rsidP="00D53E1B">
      <w:pPr>
        <w:jc w:val="both"/>
        <w:rPr>
          <w:rFonts w:ascii="Trebuchet MS" w:hAnsi="Trebuchet MS"/>
          <w:szCs w:val="22"/>
        </w:rPr>
      </w:pPr>
    </w:p>
    <w:p w14:paraId="3D1FEA18" w14:textId="77777777" w:rsidR="00FD05E5" w:rsidRPr="00044411" w:rsidRDefault="004C31E2" w:rsidP="00D53E1B">
      <w:pPr>
        <w:jc w:val="both"/>
        <w:rPr>
          <w:rFonts w:ascii="Trebuchet MS" w:hAnsi="Trebuchet MS"/>
          <w:szCs w:val="22"/>
          <w:highlight w:val="yellow"/>
        </w:rPr>
      </w:pPr>
      <w:r w:rsidRPr="00044411">
        <w:rPr>
          <w:rFonts w:ascii="Trebuchet MS" w:hAnsi="Trebuchet MS"/>
          <w:noProof/>
          <w:szCs w:val="22"/>
          <w:highlight w:val="yellow"/>
        </w:rPr>
        <w:lastRenderedPageBreak/>
        <w:drawing>
          <wp:anchor distT="0" distB="0" distL="114300" distR="114300" simplePos="0" relativeHeight="251702272" behindDoc="0" locked="0" layoutInCell="1" allowOverlap="1" wp14:anchorId="03BD5CBF" wp14:editId="129BB44D">
            <wp:simplePos x="0" y="0"/>
            <wp:positionH relativeFrom="column">
              <wp:posOffset>5012690</wp:posOffset>
            </wp:positionH>
            <wp:positionV relativeFrom="paragraph">
              <wp:posOffset>-177165</wp:posOffset>
            </wp:positionV>
            <wp:extent cx="1771650" cy="1304925"/>
            <wp:effectExtent l="0" t="0" r="0" b="0"/>
            <wp:wrapThrough wrapText="bothSides">
              <wp:wrapPolygon edited="0">
                <wp:start x="0" y="0"/>
                <wp:lineTo x="0" y="21442"/>
                <wp:lineTo x="21368" y="21442"/>
                <wp:lineTo x="21368" y="0"/>
                <wp:lineTo x="0" y="0"/>
              </wp:wrapPolygon>
            </wp:wrapThrough>
            <wp:docPr id="29" name="Ogget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798" cy="4546591"/>
                      <a:chOff x="2133600" y="1549400"/>
                      <a:chExt cx="4876798" cy="4546591"/>
                    </a:xfrm>
                  </a:grpSpPr>
                  <a:sp>
                    <a:nvSpPr>
                      <a:cNvPr id="3" name="object 3"/>
                      <a:cNvSpPr/>
                    </a:nvSpPr>
                    <a:spPr>
                      <a:xfrm>
                        <a:off x="2133600" y="1549400"/>
                        <a:ext cx="4876798" cy="4546591"/>
                      </a:xfrm>
                      <a:prstGeom prst="rect">
                        <a:avLst/>
                      </a:prstGeom>
                      <a:blipFill>
                        <a:blip r:embed="rId41"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FD05E5" w:rsidRPr="00044411">
        <w:rPr>
          <w:rFonts w:ascii="Trebuchet MS" w:hAnsi="Trebuchet MS"/>
          <w:szCs w:val="22"/>
          <w:highlight w:val="yellow"/>
        </w:rPr>
        <w:t>Come si interviene?</w:t>
      </w:r>
    </w:p>
    <w:p w14:paraId="0C6471DD" w14:textId="77777777" w:rsidR="00FD05E5" w:rsidRPr="008F4DD3" w:rsidRDefault="00FD05E5" w:rsidP="00D53E1B">
      <w:pPr>
        <w:jc w:val="both"/>
        <w:rPr>
          <w:rFonts w:ascii="Trebuchet MS" w:hAnsi="Trebuchet MS"/>
          <w:szCs w:val="22"/>
        </w:rPr>
      </w:pPr>
      <w:r w:rsidRPr="00044411">
        <w:rPr>
          <w:rFonts w:ascii="Trebuchet MS" w:hAnsi="Trebuchet MS"/>
          <w:szCs w:val="22"/>
          <w:highlight w:val="yellow"/>
        </w:rPr>
        <w:t>Si deve riaprire il tramite tra l’interno del torace e la pressione atmosferica; si renderà il PNX IPERTESO in NORMOTESO, cioè APERTO, in modo tale da non far sbandierare il mediastino.</w:t>
      </w:r>
      <w:r w:rsidRPr="008F4DD3">
        <w:rPr>
          <w:rFonts w:ascii="Trebuchet MS" w:hAnsi="Trebuchet MS"/>
          <w:szCs w:val="22"/>
        </w:rPr>
        <w:t xml:space="preserve"> </w:t>
      </w:r>
    </w:p>
    <w:p w14:paraId="0470E848" w14:textId="77777777" w:rsidR="00931D53" w:rsidRPr="008F4DD3" w:rsidRDefault="00FD05E5" w:rsidP="00D53E1B">
      <w:pPr>
        <w:jc w:val="both"/>
        <w:rPr>
          <w:rFonts w:ascii="Trebuchet MS" w:hAnsi="Trebuchet MS"/>
          <w:szCs w:val="22"/>
        </w:rPr>
      </w:pPr>
      <w:r w:rsidRPr="008F4DD3">
        <w:rPr>
          <w:rFonts w:ascii="Trebuchet MS" w:hAnsi="Trebuchet MS"/>
          <w:szCs w:val="22"/>
        </w:rPr>
        <w:t xml:space="preserve">La soluzione quindi è una puntura intratoracica; in emergenza si fa nel 2° spazio </w:t>
      </w:r>
      <w:r w:rsidRPr="00044411">
        <w:rPr>
          <w:rFonts w:ascii="Trebuchet MS" w:hAnsi="Trebuchet MS"/>
          <w:szCs w:val="22"/>
          <w:highlight w:val="yellow"/>
        </w:rPr>
        <w:t>intercostale</w:t>
      </w:r>
      <w:r w:rsidR="004C31E2" w:rsidRPr="00044411">
        <w:rPr>
          <w:rFonts w:ascii="Trebuchet MS" w:hAnsi="Trebuchet MS"/>
          <w:szCs w:val="22"/>
          <w:highlight w:val="yellow"/>
        </w:rPr>
        <w:t xml:space="preserve"> (PUNTO A)</w:t>
      </w:r>
      <w:r w:rsidR="00931D53" w:rsidRPr="00044411">
        <w:rPr>
          <w:rFonts w:ascii="Trebuchet MS" w:hAnsi="Trebuchet MS"/>
          <w:szCs w:val="22"/>
          <w:highlight w:val="yellow"/>
        </w:rPr>
        <w:t xml:space="preserve">, sulla linea </w:t>
      </w:r>
      <w:proofErr w:type="spellStart"/>
      <w:r w:rsidR="00931D53" w:rsidRPr="00044411">
        <w:rPr>
          <w:rFonts w:ascii="Trebuchet MS" w:hAnsi="Trebuchet MS"/>
          <w:szCs w:val="22"/>
          <w:highlight w:val="yellow"/>
        </w:rPr>
        <w:t>emiclaveare</w:t>
      </w:r>
      <w:proofErr w:type="spellEnd"/>
      <w:r w:rsidR="00931D53" w:rsidRPr="00044411">
        <w:rPr>
          <w:rFonts w:ascii="Trebuchet MS" w:hAnsi="Trebuchet MS"/>
          <w:szCs w:val="22"/>
          <w:highlight w:val="yellow"/>
        </w:rPr>
        <w:t>; in ambiente protetto nel 4-5° spazio intercostale sulla linea ascellare anteriore</w:t>
      </w:r>
      <w:r w:rsidR="004C31E2" w:rsidRPr="00044411">
        <w:rPr>
          <w:rFonts w:ascii="Trebuchet MS" w:hAnsi="Trebuchet MS"/>
          <w:szCs w:val="22"/>
          <w:highlight w:val="yellow"/>
        </w:rPr>
        <w:t xml:space="preserve"> (PUNTO B)</w:t>
      </w:r>
      <w:r w:rsidR="00931D53" w:rsidRPr="00044411">
        <w:rPr>
          <w:rFonts w:ascii="Trebuchet MS" w:hAnsi="Trebuchet MS"/>
          <w:szCs w:val="22"/>
          <w:highlight w:val="yellow"/>
        </w:rPr>
        <w:t>.</w:t>
      </w:r>
    </w:p>
    <w:p w14:paraId="7A8BC016" w14:textId="77777777" w:rsidR="00931D53" w:rsidRPr="008F4DD3" w:rsidRDefault="00931D53"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703296" behindDoc="0" locked="0" layoutInCell="1" allowOverlap="1" wp14:anchorId="7A60A830" wp14:editId="69213ECF">
            <wp:simplePos x="0" y="0"/>
            <wp:positionH relativeFrom="column">
              <wp:posOffset>22860</wp:posOffset>
            </wp:positionH>
            <wp:positionV relativeFrom="paragraph">
              <wp:posOffset>73660</wp:posOffset>
            </wp:positionV>
            <wp:extent cx="2371725" cy="819150"/>
            <wp:effectExtent l="0" t="0" r="0" b="0"/>
            <wp:wrapThrough wrapText="bothSides">
              <wp:wrapPolygon edited="0">
                <wp:start x="0" y="0"/>
                <wp:lineTo x="0" y="21098"/>
                <wp:lineTo x="21513" y="21098"/>
                <wp:lineTo x="21513" y="0"/>
                <wp:lineTo x="0" y="0"/>
              </wp:wrapPolygon>
            </wp:wrapThrough>
            <wp:docPr id="30" name="Oggett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2" cy="3695705"/>
                      <a:chOff x="825500" y="1993900"/>
                      <a:chExt cx="7848602" cy="3695705"/>
                    </a:xfrm>
                  </a:grpSpPr>
                  <a:sp>
                    <a:nvSpPr>
                      <a:cNvPr id="3" name="object 3"/>
                      <a:cNvSpPr/>
                    </a:nvSpPr>
                    <a:spPr>
                      <a:xfrm>
                        <a:off x="825500" y="1993900"/>
                        <a:ext cx="7848602" cy="3695705"/>
                      </a:xfrm>
                      <a:prstGeom prst="rect">
                        <a:avLst/>
                      </a:prstGeom>
                      <a:blipFill>
                        <a:blip r:embed="rId42"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p>
    <w:p w14:paraId="5E54F318" w14:textId="77777777" w:rsidR="00931D53" w:rsidRDefault="00585BBA" w:rsidP="00D53E1B">
      <w:pPr>
        <w:ind w:left="708"/>
        <w:jc w:val="both"/>
        <w:rPr>
          <w:rFonts w:ascii="Trebuchet MS" w:hAnsi="Trebuchet MS"/>
          <w:szCs w:val="22"/>
        </w:rPr>
      </w:pPr>
      <w:r w:rsidRPr="008F4DD3">
        <w:rPr>
          <w:rFonts w:ascii="Trebuchet MS" w:hAnsi="Trebuchet MS"/>
          <w:noProof/>
          <w:szCs w:val="22"/>
        </w:rPr>
        <w:drawing>
          <wp:anchor distT="0" distB="0" distL="114300" distR="114300" simplePos="0" relativeHeight="251704320" behindDoc="0" locked="0" layoutInCell="1" allowOverlap="1" wp14:anchorId="3B737154" wp14:editId="56CF6D18">
            <wp:simplePos x="0" y="0"/>
            <wp:positionH relativeFrom="column">
              <wp:posOffset>-2275840</wp:posOffset>
            </wp:positionH>
            <wp:positionV relativeFrom="paragraph">
              <wp:posOffset>727075</wp:posOffset>
            </wp:positionV>
            <wp:extent cx="2171700" cy="1000125"/>
            <wp:effectExtent l="0" t="0" r="0" b="0"/>
            <wp:wrapThrough wrapText="bothSides">
              <wp:wrapPolygon edited="0">
                <wp:start x="0" y="0"/>
                <wp:lineTo x="0" y="21394"/>
                <wp:lineTo x="21411" y="21394"/>
                <wp:lineTo x="21411" y="0"/>
                <wp:lineTo x="0" y="0"/>
              </wp:wrapPolygon>
            </wp:wrapThrough>
            <wp:docPr id="32" name="Oggett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596" cy="3784605"/>
                      <a:chOff x="1028700" y="2159000"/>
                      <a:chExt cx="7467596" cy="3784605"/>
                    </a:xfrm>
                  </a:grpSpPr>
                  <a:sp>
                    <a:nvSpPr>
                      <a:cNvPr id="3" name="object 3"/>
                      <a:cNvSpPr/>
                    </a:nvSpPr>
                    <a:spPr>
                      <a:xfrm>
                        <a:off x="1028700" y="2159000"/>
                        <a:ext cx="7467596" cy="3784605"/>
                      </a:xfrm>
                      <a:prstGeom prst="rect">
                        <a:avLst/>
                      </a:prstGeom>
                      <a:blipFill>
                        <a:blip r:embed="rId43"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Pr="008F4DD3">
        <w:rPr>
          <w:rFonts w:ascii="Trebuchet MS" w:hAnsi="Trebuchet MS"/>
          <w:szCs w:val="22"/>
        </w:rPr>
        <w:t>Per drenare il PNX IPERTESO si utilizza un ago cannula, inserendolo sopra il margine superiore della costa inferiore dello spazio preso in considerazione; qu</w:t>
      </w:r>
      <w:r w:rsidR="00293822">
        <w:rPr>
          <w:rFonts w:ascii="Trebuchet MS" w:hAnsi="Trebuchet MS"/>
          <w:szCs w:val="22"/>
        </w:rPr>
        <w:t xml:space="preserve">esto perché il fascio </w:t>
      </w:r>
      <w:proofErr w:type="spellStart"/>
      <w:r w:rsidR="00293822">
        <w:rPr>
          <w:rFonts w:ascii="Trebuchet MS" w:hAnsi="Trebuchet MS"/>
          <w:szCs w:val="22"/>
        </w:rPr>
        <w:t>vascolo</w:t>
      </w:r>
      <w:r w:rsidRPr="008F4DD3">
        <w:rPr>
          <w:rFonts w:ascii="Trebuchet MS" w:hAnsi="Trebuchet MS"/>
          <w:szCs w:val="22"/>
        </w:rPr>
        <w:t>nervoso</w:t>
      </w:r>
      <w:proofErr w:type="spellEnd"/>
      <w:r w:rsidRPr="008F4DD3">
        <w:rPr>
          <w:rFonts w:ascii="Trebuchet MS" w:hAnsi="Trebuchet MS"/>
          <w:szCs w:val="22"/>
        </w:rPr>
        <w:t xml:space="preserve"> passa lungo il margine inferiore delle coste, per cui se si va a pungere lì e si lesiona l’arteria o la vena intercostale, al PNX si aggiungerà l’emotorace.</w:t>
      </w:r>
    </w:p>
    <w:p w14:paraId="7BFEB728" w14:textId="77777777" w:rsidR="004C31E2" w:rsidRPr="008F4DD3" w:rsidRDefault="004C31E2" w:rsidP="00D53E1B">
      <w:pPr>
        <w:ind w:left="708"/>
        <w:jc w:val="both"/>
        <w:rPr>
          <w:rFonts w:ascii="Trebuchet MS" w:hAnsi="Trebuchet MS"/>
          <w:szCs w:val="22"/>
        </w:rPr>
      </w:pPr>
    </w:p>
    <w:p w14:paraId="75C578C2" w14:textId="77777777" w:rsidR="00585BBA" w:rsidRPr="008F4DD3" w:rsidRDefault="00585BBA" w:rsidP="00D53E1B">
      <w:pPr>
        <w:ind w:left="708"/>
        <w:jc w:val="both"/>
        <w:rPr>
          <w:rFonts w:ascii="Trebuchet MS" w:hAnsi="Trebuchet MS"/>
          <w:szCs w:val="22"/>
        </w:rPr>
      </w:pPr>
      <w:r w:rsidRPr="00044411">
        <w:rPr>
          <w:rFonts w:ascii="Trebuchet MS" w:hAnsi="Trebuchet MS"/>
          <w:szCs w:val="22"/>
          <w:highlight w:val="yellow"/>
        </w:rPr>
        <w:t>La tecnica corretta è, quindi, quella di reperire lo spazio, pungere sulla costa inferiore dello spazio preso in considerazione.</w:t>
      </w:r>
    </w:p>
    <w:p w14:paraId="33B694CD" w14:textId="77777777" w:rsidR="00585BBA" w:rsidRPr="008F4DD3" w:rsidRDefault="00585BBA" w:rsidP="00D53E1B">
      <w:pPr>
        <w:jc w:val="both"/>
        <w:rPr>
          <w:rFonts w:ascii="Trebuchet MS" w:hAnsi="Trebuchet MS"/>
          <w:szCs w:val="22"/>
        </w:rPr>
      </w:pPr>
      <w:r w:rsidRPr="008F4DD3">
        <w:rPr>
          <w:rFonts w:ascii="Trebuchet MS" w:hAnsi="Trebuchet MS"/>
          <w:szCs w:val="22"/>
        </w:rPr>
        <w:t xml:space="preserve">Sarebbe bene posizionare un ago cannula in modo tale da permettere a questo tramite fistoloso </w:t>
      </w:r>
      <w:r w:rsidR="008309D1" w:rsidRPr="008F4DD3">
        <w:rPr>
          <w:rFonts w:ascii="Trebuchet MS" w:hAnsi="Trebuchet MS"/>
          <w:szCs w:val="22"/>
        </w:rPr>
        <w:t>la pressione uguale a quella atmosferica.</w:t>
      </w:r>
    </w:p>
    <w:p w14:paraId="7E774CB8" w14:textId="77777777" w:rsidR="008309D1" w:rsidRPr="008F4DD3" w:rsidRDefault="008309D1" w:rsidP="00D53E1B">
      <w:pPr>
        <w:jc w:val="both"/>
        <w:rPr>
          <w:rFonts w:ascii="Trebuchet MS" w:hAnsi="Trebuchet MS"/>
          <w:szCs w:val="22"/>
        </w:rPr>
      </w:pPr>
    </w:p>
    <w:p w14:paraId="41C71D4A" w14:textId="77777777" w:rsidR="008309D1" w:rsidRPr="008F4DD3" w:rsidRDefault="008309D1" w:rsidP="00D53E1B">
      <w:pPr>
        <w:jc w:val="both"/>
        <w:rPr>
          <w:rFonts w:ascii="Trebuchet MS" w:hAnsi="Trebuchet MS"/>
          <w:szCs w:val="22"/>
        </w:rPr>
      </w:pPr>
      <w:r w:rsidRPr="008F4DD3">
        <w:rPr>
          <w:rFonts w:ascii="Trebuchet MS" w:hAnsi="Trebuchet MS"/>
          <w:szCs w:val="22"/>
        </w:rPr>
        <w:t xml:space="preserve">Si utilizza un ago cannula con una siringa con un mandrino ad acqua e il dito di un guanto sterile (il pnx iperteso in questo sistema fa salire l’aria), l’aria spingerà la siringa. A questo punto si spingerà il </w:t>
      </w:r>
      <w:proofErr w:type="spellStart"/>
      <w:r w:rsidRPr="008F4DD3">
        <w:rPr>
          <w:rFonts w:ascii="Trebuchet MS" w:hAnsi="Trebuchet MS"/>
          <w:szCs w:val="22"/>
        </w:rPr>
        <w:t>venflon</w:t>
      </w:r>
      <w:proofErr w:type="spellEnd"/>
      <w:r w:rsidRPr="008F4DD3">
        <w:rPr>
          <w:rFonts w:ascii="Trebuchet MS" w:hAnsi="Trebuchet MS"/>
          <w:szCs w:val="22"/>
        </w:rPr>
        <w:t xml:space="preserve"> (ago cannula) tirando via l’ago. Il dito di guanto fungerà da valvola: quando l’aria uscirà “spernacchierà” il dito di guanto invece, quando aspirerà l’acquattamento del dito di guanto impedirà all’aria di rientrare. Per cui, questo tramite fistoloso funge da </w:t>
      </w:r>
      <w:r w:rsidRPr="008F4DD3">
        <w:rPr>
          <w:rFonts w:ascii="Trebuchet MS" w:hAnsi="Trebuchet MS"/>
          <w:b/>
          <w:szCs w:val="22"/>
        </w:rPr>
        <w:t xml:space="preserve">valvola di </w:t>
      </w:r>
      <w:proofErr w:type="spellStart"/>
      <w:r w:rsidRPr="008F4DD3">
        <w:rPr>
          <w:rFonts w:ascii="Trebuchet MS" w:hAnsi="Trebuchet MS"/>
          <w:b/>
          <w:szCs w:val="22"/>
        </w:rPr>
        <w:t>Bulau</w:t>
      </w:r>
      <w:proofErr w:type="spellEnd"/>
      <w:r w:rsidR="00C4538F" w:rsidRPr="008F4DD3">
        <w:rPr>
          <w:rFonts w:ascii="Trebuchet MS" w:hAnsi="Trebuchet MS"/>
          <w:b/>
          <w:szCs w:val="22"/>
        </w:rPr>
        <w:t xml:space="preserve"> </w:t>
      </w:r>
      <w:r w:rsidR="00C4538F" w:rsidRPr="008F4DD3">
        <w:rPr>
          <w:rFonts w:ascii="Trebuchet MS" w:hAnsi="Trebuchet MS"/>
          <w:szCs w:val="22"/>
        </w:rPr>
        <w:t xml:space="preserve">oppure si può mettere un </w:t>
      </w:r>
      <w:r w:rsidR="00FD2A14" w:rsidRPr="008F4DD3">
        <w:rPr>
          <w:rFonts w:ascii="Trebuchet MS" w:hAnsi="Trebuchet MS"/>
          <w:szCs w:val="22"/>
        </w:rPr>
        <w:t>rubinetto, se si chiude si forma il pnx e riaprendo si svuota il pnx.</w:t>
      </w:r>
    </w:p>
    <w:p w14:paraId="0EBB6FD6" w14:textId="77777777" w:rsidR="00FD2A14" w:rsidRPr="008F4DD3" w:rsidRDefault="00FD2A14" w:rsidP="00D53E1B">
      <w:pPr>
        <w:jc w:val="both"/>
        <w:rPr>
          <w:rFonts w:ascii="Trebuchet MS" w:hAnsi="Trebuchet MS"/>
          <w:szCs w:val="22"/>
        </w:rPr>
      </w:pPr>
    </w:p>
    <w:p w14:paraId="47BE10F3" w14:textId="77777777" w:rsidR="00D404A5" w:rsidRPr="008F4DD3" w:rsidRDefault="00D404A5"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705344" behindDoc="0" locked="0" layoutInCell="1" allowOverlap="1" wp14:anchorId="6E9919CB" wp14:editId="027F660E">
            <wp:simplePos x="0" y="0"/>
            <wp:positionH relativeFrom="column">
              <wp:posOffset>4728210</wp:posOffset>
            </wp:positionH>
            <wp:positionV relativeFrom="paragraph">
              <wp:posOffset>106680</wp:posOffset>
            </wp:positionV>
            <wp:extent cx="1647825" cy="1438275"/>
            <wp:effectExtent l="19050" t="0" r="0" b="0"/>
            <wp:wrapSquare wrapText="bothSides"/>
            <wp:docPr id="33" name="Oggetto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196" cy="5016515"/>
                      <a:chOff x="546100" y="1765300"/>
                      <a:chExt cx="8077196" cy="5016515"/>
                    </a:xfrm>
                  </a:grpSpPr>
                  <a:sp>
                    <a:nvSpPr>
                      <a:cNvPr id="3" name="object 3"/>
                      <a:cNvSpPr/>
                    </a:nvSpPr>
                    <a:spPr>
                      <a:xfrm>
                        <a:off x="546100" y="1765300"/>
                        <a:ext cx="8077196" cy="5016515"/>
                      </a:xfrm>
                      <a:prstGeom prst="rect">
                        <a:avLst/>
                      </a:prstGeom>
                      <a:blipFill>
                        <a:blip r:embed="rId44"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p>
    <w:p w14:paraId="619D1A8F" w14:textId="77777777" w:rsidR="00FD2A14" w:rsidRPr="00293822" w:rsidRDefault="00FD2A14" w:rsidP="00D53E1B">
      <w:pPr>
        <w:jc w:val="both"/>
        <w:rPr>
          <w:rFonts w:ascii="Trebuchet MS" w:hAnsi="Trebuchet MS"/>
          <w:b/>
          <w:sz w:val="28"/>
          <w:szCs w:val="28"/>
        </w:rPr>
      </w:pPr>
      <w:r w:rsidRPr="00D53283">
        <w:rPr>
          <w:rFonts w:ascii="Trebuchet MS" w:hAnsi="Trebuchet MS"/>
          <w:b/>
          <w:sz w:val="28"/>
          <w:szCs w:val="28"/>
          <w:highlight w:val="yellow"/>
        </w:rPr>
        <w:t>PNEUMOTORACE APERTO</w:t>
      </w:r>
    </w:p>
    <w:p w14:paraId="6310C972" w14:textId="77777777" w:rsidR="00FD2A14" w:rsidRPr="008F4DD3" w:rsidRDefault="00FD2A14" w:rsidP="00D53E1B">
      <w:pPr>
        <w:jc w:val="both"/>
        <w:rPr>
          <w:rFonts w:ascii="Trebuchet MS" w:hAnsi="Trebuchet MS"/>
          <w:b/>
          <w:szCs w:val="22"/>
        </w:rPr>
      </w:pPr>
    </w:p>
    <w:p w14:paraId="160D1107" w14:textId="77777777" w:rsidR="00FD2A14" w:rsidRPr="00D53283" w:rsidRDefault="00FD2A14" w:rsidP="00D53E1B">
      <w:pPr>
        <w:jc w:val="both"/>
        <w:rPr>
          <w:rFonts w:ascii="Trebuchet MS" w:hAnsi="Trebuchet MS"/>
          <w:szCs w:val="22"/>
          <w:highlight w:val="yellow"/>
        </w:rPr>
      </w:pPr>
      <w:r w:rsidRPr="00D53283">
        <w:rPr>
          <w:rFonts w:ascii="Trebuchet MS" w:hAnsi="Trebuchet MS"/>
          <w:szCs w:val="22"/>
          <w:highlight w:val="yellow"/>
        </w:rPr>
        <w:t xml:space="preserve">Si vede il tramite fistoloso, ad es. coltellata, sterzo, </w:t>
      </w:r>
      <w:proofErr w:type="gramStart"/>
      <w:r w:rsidRPr="00D53283">
        <w:rPr>
          <w:rFonts w:ascii="Trebuchet MS" w:hAnsi="Trebuchet MS"/>
          <w:szCs w:val="22"/>
          <w:highlight w:val="yellow"/>
        </w:rPr>
        <w:t>etc.,si</w:t>
      </w:r>
      <w:proofErr w:type="gramEnd"/>
      <w:r w:rsidRPr="00D53283">
        <w:rPr>
          <w:rFonts w:ascii="Trebuchet MS" w:hAnsi="Trebuchet MS"/>
          <w:szCs w:val="22"/>
          <w:highlight w:val="yellow"/>
        </w:rPr>
        <w:t xml:space="preserve"> vede proprio il buco, la bollicina d’aria e il sangue che esce.</w:t>
      </w:r>
    </w:p>
    <w:p w14:paraId="0E5301A1" w14:textId="77777777" w:rsidR="00FD2A14" w:rsidRPr="008F4DD3" w:rsidRDefault="00FD2A14" w:rsidP="00D53E1B">
      <w:pPr>
        <w:jc w:val="both"/>
        <w:rPr>
          <w:rFonts w:ascii="Trebuchet MS" w:hAnsi="Trebuchet MS"/>
          <w:szCs w:val="22"/>
        </w:rPr>
      </w:pPr>
      <w:r w:rsidRPr="00D53283">
        <w:rPr>
          <w:rFonts w:ascii="Trebuchet MS" w:hAnsi="Trebuchet MS"/>
          <w:szCs w:val="22"/>
          <w:highlight w:val="yellow"/>
        </w:rPr>
        <w:t>Cosa fare? In realtà se lo PNX è aperto tanti problemi non crea, poiché non c’è il problema dello shock.</w:t>
      </w:r>
    </w:p>
    <w:p w14:paraId="217226ED" w14:textId="77777777" w:rsidR="00FD2A14" w:rsidRPr="00D53283" w:rsidRDefault="00D404A5" w:rsidP="00D53E1B">
      <w:pPr>
        <w:jc w:val="both"/>
        <w:rPr>
          <w:rFonts w:ascii="Trebuchet MS" w:hAnsi="Trebuchet MS"/>
          <w:szCs w:val="22"/>
          <w:highlight w:val="yellow"/>
        </w:rPr>
      </w:pPr>
      <w:r w:rsidRPr="00D53283">
        <w:rPr>
          <w:rFonts w:ascii="Trebuchet MS" w:hAnsi="Trebuchet MS"/>
          <w:noProof/>
          <w:szCs w:val="22"/>
          <w:highlight w:val="yellow"/>
        </w:rPr>
        <w:drawing>
          <wp:anchor distT="0" distB="0" distL="114300" distR="114300" simplePos="0" relativeHeight="251706368" behindDoc="0" locked="0" layoutInCell="1" allowOverlap="1" wp14:anchorId="6C7ACA60" wp14:editId="3DB2B3EC">
            <wp:simplePos x="0" y="0"/>
            <wp:positionH relativeFrom="column">
              <wp:posOffset>4728210</wp:posOffset>
            </wp:positionH>
            <wp:positionV relativeFrom="paragraph">
              <wp:posOffset>300990</wp:posOffset>
            </wp:positionV>
            <wp:extent cx="1857375" cy="1362075"/>
            <wp:effectExtent l="19050" t="0" r="0" b="0"/>
            <wp:wrapSquare wrapText="bothSides"/>
            <wp:docPr id="35" name="Oggetto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0998" cy="5054612"/>
                      <a:chOff x="660400" y="1727199"/>
                      <a:chExt cx="8000998" cy="5054612"/>
                    </a:xfrm>
                  </a:grpSpPr>
                  <a:sp>
                    <a:nvSpPr>
                      <a:cNvPr id="3" name="object 3"/>
                      <a:cNvSpPr/>
                    </a:nvSpPr>
                    <a:spPr>
                      <a:xfrm>
                        <a:off x="660400" y="1727199"/>
                        <a:ext cx="8000998" cy="5054612"/>
                      </a:xfrm>
                      <a:prstGeom prst="rect">
                        <a:avLst/>
                      </a:prstGeom>
                      <a:blipFill>
                        <a:blip r:embed="rId45" cstate="print"/>
                        <a:stretch>
                          <a:fillRect/>
                        </a:stretch>
                      </a:blipFill>
                    </a:spPr>
                    <a:txSp>
                      <a:txBody>
                        <a:bodyPr wrap="square" lIns="0" tIns="0" rIns="0" bIns="0" rtlCol="0"/>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00FD2A14" w:rsidRPr="00D53283">
        <w:rPr>
          <w:rFonts w:ascii="Trebuchet MS" w:hAnsi="Trebuchet MS"/>
          <w:szCs w:val="22"/>
          <w:highlight w:val="yellow"/>
        </w:rPr>
        <w:t>È chiaro che anche lo PNX aperto può diventare IPERTESO, a seguito della formazione del meccanismo a valvola.</w:t>
      </w:r>
    </w:p>
    <w:p w14:paraId="334C16BC" w14:textId="77777777" w:rsidR="00031E31" w:rsidRPr="008F4DD3" w:rsidRDefault="00FD2A14" w:rsidP="00D53E1B">
      <w:pPr>
        <w:jc w:val="both"/>
        <w:rPr>
          <w:rFonts w:ascii="Trebuchet MS" w:hAnsi="Trebuchet MS"/>
          <w:szCs w:val="22"/>
        </w:rPr>
      </w:pPr>
      <w:r w:rsidRPr="00D53283">
        <w:rPr>
          <w:rFonts w:ascii="Trebuchet MS" w:hAnsi="Trebuchet MS"/>
          <w:szCs w:val="22"/>
          <w:highlight w:val="yellow"/>
        </w:rPr>
        <w:t>Il trattamento immediato consiste nel porre, sulla lesione, una larga medicazione, di plastica ad es., chiusa su 3 lati, a cui si lascia un lato non incerottato, libero; in inspirazione il cerotto si acquatterà sulla ferita e non fa entrare l’aria e in espirazione l’aria trova la via d’uscita nel lato libero. Il cerotto, è ovvio, che non possa essere di materiale traspirante, ad es. garza, ma deve essere assolutamente occludente</w:t>
      </w:r>
      <w:r w:rsidR="00D404A5" w:rsidRPr="00D53283">
        <w:rPr>
          <w:rFonts w:ascii="Trebuchet MS" w:hAnsi="Trebuchet MS"/>
          <w:szCs w:val="22"/>
          <w:highlight w:val="yellow"/>
        </w:rPr>
        <w:t>, ad es. cerotto metallico.</w:t>
      </w:r>
      <w:r w:rsidR="00D404A5" w:rsidRPr="008F4DD3">
        <w:rPr>
          <w:rFonts w:ascii="Trebuchet MS" w:hAnsi="Trebuchet MS"/>
          <w:szCs w:val="22"/>
        </w:rPr>
        <w:t xml:space="preserve"> Viene benissimo con i sacchetti dei fazzoletti.</w:t>
      </w:r>
    </w:p>
    <w:p w14:paraId="0910EC76" w14:textId="77777777" w:rsidR="00233832" w:rsidRPr="008F4DD3" w:rsidRDefault="00233832" w:rsidP="00D53E1B">
      <w:pPr>
        <w:jc w:val="both"/>
        <w:rPr>
          <w:rFonts w:ascii="Trebuchet MS" w:hAnsi="Trebuchet MS"/>
          <w:szCs w:val="22"/>
        </w:rPr>
      </w:pPr>
    </w:p>
    <w:p w14:paraId="694C2D40" w14:textId="77777777" w:rsidR="00031E31" w:rsidRPr="00293822" w:rsidRDefault="00233832" w:rsidP="00D53E1B">
      <w:pPr>
        <w:jc w:val="both"/>
        <w:rPr>
          <w:rFonts w:ascii="Trebuchet MS" w:hAnsi="Trebuchet MS"/>
          <w:b/>
          <w:sz w:val="28"/>
          <w:szCs w:val="28"/>
        </w:rPr>
      </w:pPr>
      <w:r w:rsidRPr="00D53283">
        <w:rPr>
          <w:rFonts w:ascii="Trebuchet MS" w:hAnsi="Trebuchet MS"/>
          <w:b/>
          <w:sz w:val="28"/>
          <w:szCs w:val="28"/>
          <w:highlight w:val="yellow"/>
        </w:rPr>
        <w:t>VOLET COSTALE</w:t>
      </w:r>
    </w:p>
    <w:p w14:paraId="2A70EDE8" w14:textId="77777777" w:rsidR="00233832" w:rsidRPr="008F4DD3" w:rsidRDefault="00293822" w:rsidP="00D53E1B">
      <w:pPr>
        <w:jc w:val="both"/>
        <w:rPr>
          <w:rFonts w:ascii="Trebuchet MS" w:hAnsi="Trebuchet MS"/>
          <w:b/>
          <w:szCs w:val="22"/>
        </w:rPr>
      </w:pPr>
      <w:r w:rsidRPr="008F4DD3">
        <w:rPr>
          <w:rFonts w:ascii="Trebuchet MS" w:hAnsi="Trebuchet MS" w:cstheme="minorHAnsi"/>
          <w:noProof/>
          <w:szCs w:val="22"/>
        </w:rPr>
        <w:drawing>
          <wp:anchor distT="0" distB="0" distL="114300" distR="114300" simplePos="0" relativeHeight="251709440" behindDoc="0" locked="0" layoutInCell="1" allowOverlap="1" wp14:anchorId="0BAD36A2" wp14:editId="0F15ACC9">
            <wp:simplePos x="0" y="0"/>
            <wp:positionH relativeFrom="column">
              <wp:posOffset>3810</wp:posOffset>
            </wp:positionH>
            <wp:positionV relativeFrom="paragraph">
              <wp:posOffset>137795</wp:posOffset>
            </wp:positionV>
            <wp:extent cx="1457325" cy="126746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9310" t="46404" r="66846" b="16723"/>
                    <a:stretch/>
                  </pic:blipFill>
                  <pic:spPr bwMode="auto">
                    <a:xfrm>
                      <a:off x="0" y="0"/>
                      <a:ext cx="145732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3A836" w14:textId="77777777" w:rsidR="00233832" w:rsidRDefault="00233832" w:rsidP="00D53E1B">
      <w:pPr>
        <w:autoSpaceDE w:val="0"/>
        <w:autoSpaceDN w:val="0"/>
        <w:adjustRightInd w:val="0"/>
        <w:jc w:val="both"/>
        <w:rPr>
          <w:rFonts w:ascii="Trebuchet MS" w:hAnsi="Trebuchet MS" w:cstheme="minorHAnsi"/>
          <w:bCs/>
          <w:szCs w:val="22"/>
        </w:rPr>
      </w:pPr>
      <w:r w:rsidRPr="00D53283">
        <w:rPr>
          <w:rFonts w:ascii="Trebuchet MS" w:hAnsi="Trebuchet MS" w:cstheme="minorHAnsi"/>
          <w:szCs w:val="22"/>
          <w:highlight w:val="yellow"/>
        </w:rPr>
        <w:t xml:space="preserve">Il </w:t>
      </w:r>
      <w:proofErr w:type="spellStart"/>
      <w:r w:rsidRPr="00D53283">
        <w:rPr>
          <w:rFonts w:ascii="Trebuchet MS" w:hAnsi="Trebuchet MS" w:cstheme="minorHAnsi"/>
          <w:szCs w:val="22"/>
          <w:highlight w:val="yellow"/>
        </w:rPr>
        <w:t>volet</w:t>
      </w:r>
      <w:proofErr w:type="spellEnd"/>
      <w:r w:rsidRPr="00D53283">
        <w:rPr>
          <w:rFonts w:ascii="Trebuchet MS" w:hAnsi="Trebuchet MS" w:cstheme="minorHAnsi"/>
          <w:szCs w:val="22"/>
          <w:highlight w:val="yellow"/>
        </w:rPr>
        <w:t xml:space="preserve"> costale è un movimento preternaturale delle coste sul piano toracico. </w:t>
      </w:r>
      <w:r w:rsidRPr="00D53283">
        <w:rPr>
          <w:rFonts w:ascii="Trebuchet MS" w:hAnsi="Trebuchet MS" w:cstheme="minorHAnsi"/>
          <w:bCs/>
          <w:szCs w:val="22"/>
          <w:highlight w:val="yellow"/>
        </w:rPr>
        <w:t xml:space="preserve">Sopravviene se 3 o più coste adiacenti presentano fratture bifocali, quindi in 2 punti. I segmenti ossei si mobilizzeranno in senso opposto al resto della parete toracica creando il </w:t>
      </w:r>
      <w:r w:rsidR="004C31E2" w:rsidRPr="00D53283">
        <w:rPr>
          <w:rFonts w:ascii="Trebuchet MS" w:hAnsi="Trebuchet MS" w:cstheme="minorHAnsi"/>
          <w:b/>
          <w:bCs/>
          <w:szCs w:val="22"/>
          <w:highlight w:val="yellow"/>
        </w:rPr>
        <w:t>respiro paradosso</w:t>
      </w:r>
      <w:r w:rsidRPr="00D53283">
        <w:rPr>
          <w:rFonts w:ascii="Trebuchet MS" w:hAnsi="Trebuchet MS" w:cstheme="minorHAnsi"/>
          <w:bCs/>
          <w:szCs w:val="22"/>
          <w:highlight w:val="yellow"/>
        </w:rPr>
        <w:t>, così, in inspirazione andranno verso l’interno mentre in espirazione</w:t>
      </w:r>
      <w:r w:rsidRPr="008F4DD3">
        <w:rPr>
          <w:rFonts w:ascii="Trebuchet MS" w:hAnsi="Trebuchet MS" w:cstheme="minorHAnsi"/>
          <w:bCs/>
          <w:szCs w:val="22"/>
        </w:rPr>
        <w:t xml:space="preserve"> </w:t>
      </w:r>
      <w:r w:rsidRPr="00EB3C43">
        <w:rPr>
          <w:rFonts w:ascii="Trebuchet MS" w:hAnsi="Trebuchet MS" w:cstheme="minorHAnsi"/>
          <w:bCs/>
          <w:szCs w:val="22"/>
          <w:highlight w:val="yellow"/>
        </w:rPr>
        <w:lastRenderedPageBreak/>
        <w:t>andranno verso l’esterno. Questo meccanismo non avviene con la frattura di una sola o di due coste poiché verranno “trascinate” nella respirazione dalla costa superiore o inferiore attraverso i muscoli intercostali.</w:t>
      </w:r>
      <w:r w:rsidRPr="008F4DD3">
        <w:rPr>
          <w:rFonts w:ascii="Trebuchet MS" w:hAnsi="Trebuchet MS" w:cstheme="minorHAnsi"/>
          <w:bCs/>
          <w:szCs w:val="22"/>
        </w:rPr>
        <w:t xml:space="preserve"> </w:t>
      </w:r>
      <w:r w:rsidR="004C31E2" w:rsidRPr="00EB3C43">
        <w:rPr>
          <w:rFonts w:ascii="Trebuchet MS" w:hAnsi="Trebuchet MS" w:cstheme="minorHAnsi"/>
          <w:bCs/>
          <w:szCs w:val="22"/>
          <w:highlight w:val="yellow"/>
        </w:rPr>
        <w:t>Le coste fratturate dovranno essere</w:t>
      </w:r>
      <w:r w:rsidRPr="00EB3C43">
        <w:rPr>
          <w:rFonts w:ascii="Trebuchet MS" w:hAnsi="Trebuchet MS" w:cstheme="minorHAnsi"/>
          <w:bCs/>
          <w:szCs w:val="22"/>
          <w:highlight w:val="yellow"/>
        </w:rPr>
        <w:t xml:space="preserve"> almeno tre, quella centrale non avrà punti di attacco e si muover</w:t>
      </w:r>
      <w:r w:rsidR="004C31E2" w:rsidRPr="00EB3C43">
        <w:rPr>
          <w:rFonts w:ascii="Trebuchet MS" w:hAnsi="Trebuchet MS" w:cstheme="minorHAnsi"/>
          <w:bCs/>
          <w:szCs w:val="22"/>
          <w:highlight w:val="yellow"/>
        </w:rPr>
        <w:t>à creando il respiro paradosso.</w:t>
      </w:r>
    </w:p>
    <w:p w14:paraId="0F38EBAC" w14:textId="77777777" w:rsidR="004C31E2" w:rsidRPr="008F4DD3" w:rsidRDefault="004C31E2" w:rsidP="00D53E1B">
      <w:pPr>
        <w:autoSpaceDE w:val="0"/>
        <w:autoSpaceDN w:val="0"/>
        <w:adjustRightInd w:val="0"/>
        <w:jc w:val="both"/>
        <w:rPr>
          <w:rFonts w:ascii="Trebuchet MS" w:hAnsi="Trebuchet MS" w:cstheme="minorHAnsi"/>
          <w:bCs/>
          <w:szCs w:val="22"/>
        </w:rPr>
      </w:pPr>
    </w:p>
    <w:p w14:paraId="15B5E6FA" w14:textId="77777777" w:rsidR="00233832" w:rsidRPr="00EB3C43" w:rsidRDefault="00233832" w:rsidP="004C31E2">
      <w:pPr>
        <w:pStyle w:val="Paragrafoelenco"/>
        <w:numPr>
          <w:ilvl w:val="0"/>
          <w:numId w:val="16"/>
        </w:numPr>
        <w:autoSpaceDE w:val="0"/>
        <w:autoSpaceDN w:val="0"/>
        <w:adjustRightInd w:val="0"/>
        <w:ind w:left="426"/>
        <w:jc w:val="both"/>
        <w:rPr>
          <w:rFonts w:ascii="Trebuchet MS" w:hAnsi="Trebuchet MS" w:cstheme="minorHAnsi"/>
          <w:bCs/>
          <w:szCs w:val="22"/>
          <w:highlight w:val="yellow"/>
        </w:rPr>
      </w:pPr>
      <w:r w:rsidRPr="00EB3C43">
        <w:rPr>
          <w:rFonts w:ascii="Trebuchet MS" w:hAnsi="Trebuchet MS" w:cstheme="minorHAnsi"/>
          <w:bCs/>
          <w:szCs w:val="22"/>
          <w:highlight w:val="yellow"/>
        </w:rPr>
        <w:t xml:space="preserve">In INSPIRAZIONE, con pressione negativa nel torace, le coste entreranno e si ridurrà la capacità funzionale degli alveoli con conseguente direzionamento dell’aria </w:t>
      </w:r>
      <w:proofErr w:type="spellStart"/>
      <w:r w:rsidRPr="00EB3C43">
        <w:rPr>
          <w:rFonts w:ascii="Trebuchet MS" w:hAnsi="Trebuchet MS" w:cstheme="minorHAnsi"/>
          <w:bCs/>
          <w:szCs w:val="22"/>
          <w:highlight w:val="yellow"/>
        </w:rPr>
        <w:t>controlateralmente</w:t>
      </w:r>
      <w:proofErr w:type="spellEnd"/>
      <w:r w:rsidRPr="00EB3C43">
        <w:rPr>
          <w:rFonts w:ascii="Trebuchet MS" w:hAnsi="Trebuchet MS" w:cstheme="minorHAnsi"/>
          <w:bCs/>
          <w:szCs w:val="22"/>
          <w:highlight w:val="yellow"/>
        </w:rPr>
        <w:t xml:space="preserve"> creando una situazione di IPOSSIA. </w:t>
      </w:r>
    </w:p>
    <w:p w14:paraId="7E6AAEDA" w14:textId="77777777" w:rsidR="004C31E2" w:rsidRPr="00EB3C43" w:rsidRDefault="004C31E2" w:rsidP="00D53E1B">
      <w:pPr>
        <w:autoSpaceDE w:val="0"/>
        <w:autoSpaceDN w:val="0"/>
        <w:adjustRightInd w:val="0"/>
        <w:jc w:val="both"/>
        <w:rPr>
          <w:rFonts w:ascii="Trebuchet MS" w:hAnsi="Trebuchet MS" w:cstheme="minorHAnsi"/>
          <w:bCs/>
          <w:szCs w:val="22"/>
          <w:highlight w:val="yellow"/>
        </w:rPr>
      </w:pPr>
    </w:p>
    <w:p w14:paraId="5DC2DD93" w14:textId="77777777" w:rsidR="00233832" w:rsidRPr="00EB3C43" w:rsidRDefault="00233832" w:rsidP="004C31E2">
      <w:pPr>
        <w:pStyle w:val="Paragrafoelenco"/>
        <w:numPr>
          <w:ilvl w:val="0"/>
          <w:numId w:val="16"/>
        </w:numPr>
        <w:autoSpaceDE w:val="0"/>
        <w:autoSpaceDN w:val="0"/>
        <w:adjustRightInd w:val="0"/>
        <w:ind w:left="426"/>
        <w:jc w:val="both"/>
        <w:rPr>
          <w:rFonts w:ascii="Trebuchet MS" w:hAnsi="Trebuchet MS" w:cstheme="minorHAnsi"/>
          <w:bCs/>
          <w:szCs w:val="22"/>
          <w:highlight w:val="yellow"/>
        </w:rPr>
      </w:pPr>
      <w:r w:rsidRPr="00EB3C43">
        <w:rPr>
          <w:rFonts w:ascii="Trebuchet MS" w:hAnsi="Trebuchet MS" w:cstheme="minorHAnsi"/>
          <w:bCs/>
          <w:szCs w:val="22"/>
          <w:highlight w:val="yellow"/>
        </w:rPr>
        <w:t xml:space="preserve">In ESPIRAZIONE le coste andranno verso l’esterno creando un rinsacco di aria lateralmente, che dovrebbe essere espirata, creando una situazione di IPERCAPNIA. </w:t>
      </w:r>
    </w:p>
    <w:p w14:paraId="17BB3E53" w14:textId="77777777" w:rsidR="004C31E2" w:rsidRDefault="004C31E2" w:rsidP="00D53E1B">
      <w:pPr>
        <w:autoSpaceDE w:val="0"/>
        <w:autoSpaceDN w:val="0"/>
        <w:adjustRightInd w:val="0"/>
        <w:jc w:val="both"/>
        <w:rPr>
          <w:rFonts w:ascii="Trebuchet MS" w:hAnsi="Trebuchet MS" w:cstheme="minorHAnsi"/>
          <w:szCs w:val="22"/>
        </w:rPr>
      </w:pPr>
    </w:p>
    <w:p w14:paraId="0552BB8A" w14:textId="77777777" w:rsidR="004C31E2" w:rsidRPr="00EB3C43" w:rsidRDefault="00233832" w:rsidP="00D53E1B">
      <w:pPr>
        <w:autoSpaceDE w:val="0"/>
        <w:autoSpaceDN w:val="0"/>
        <w:adjustRightInd w:val="0"/>
        <w:jc w:val="both"/>
        <w:rPr>
          <w:rFonts w:ascii="Trebuchet MS" w:hAnsi="Trebuchet MS" w:cstheme="minorHAnsi"/>
          <w:szCs w:val="22"/>
          <w:highlight w:val="yellow"/>
        </w:rPr>
      </w:pPr>
      <w:r w:rsidRPr="008F4DD3">
        <w:rPr>
          <w:rFonts w:ascii="Trebuchet MS" w:hAnsi="Trebuchet MS" w:cstheme="minorHAnsi"/>
          <w:szCs w:val="22"/>
        </w:rPr>
        <w:t>La diagnosi è basata sul reperto ispettivo di un movimento</w:t>
      </w:r>
      <w:r w:rsidR="004C31E2">
        <w:rPr>
          <w:rFonts w:ascii="Trebuchet MS" w:hAnsi="Trebuchet MS" w:cstheme="minorHAnsi"/>
          <w:szCs w:val="22"/>
        </w:rPr>
        <w:t xml:space="preserve"> toracico localmente paradosso </w:t>
      </w:r>
      <w:r w:rsidRPr="008F4DD3">
        <w:rPr>
          <w:rFonts w:ascii="Trebuchet MS" w:hAnsi="Trebuchet MS" w:cstheme="minorHAnsi"/>
          <w:szCs w:val="22"/>
        </w:rPr>
        <w:t xml:space="preserve">e sul dato palpatorio di abnorme motilità e/o discontinuità ossea. </w:t>
      </w:r>
      <w:r w:rsidRPr="00EB3C43">
        <w:rPr>
          <w:rFonts w:ascii="Trebuchet MS" w:hAnsi="Trebuchet MS" w:cstheme="minorHAnsi"/>
          <w:szCs w:val="22"/>
          <w:highlight w:val="yellow"/>
        </w:rPr>
        <w:t xml:space="preserve">Si deve procedere con l’utilizzo di una </w:t>
      </w:r>
      <w:r w:rsidR="004C31E2" w:rsidRPr="00EB3C43">
        <w:rPr>
          <w:rFonts w:ascii="Trebuchet MS" w:hAnsi="Trebuchet MS" w:cstheme="minorHAnsi"/>
          <w:szCs w:val="22"/>
          <w:highlight w:val="yellow"/>
        </w:rPr>
        <w:t>f</w:t>
      </w:r>
      <w:r w:rsidRPr="00EB3C43">
        <w:rPr>
          <w:rFonts w:ascii="Trebuchet MS" w:hAnsi="Trebuchet MS" w:cstheme="minorHAnsi"/>
          <w:szCs w:val="22"/>
          <w:highlight w:val="yellow"/>
        </w:rPr>
        <w:t xml:space="preserve">asciatura stretta per ridurre al minimo il movimento paradosso. </w:t>
      </w:r>
    </w:p>
    <w:p w14:paraId="51F15840" w14:textId="77777777" w:rsidR="00233832" w:rsidRPr="00EB3C43" w:rsidRDefault="00233832" w:rsidP="00D53E1B">
      <w:pPr>
        <w:autoSpaceDE w:val="0"/>
        <w:autoSpaceDN w:val="0"/>
        <w:adjustRightInd w:val="0"/>
        <w:jc w:val="both"/>
        <w:rPr>
          <w:rFonts w:ascii="Trebuchet MS" w:hAnsi="Trebuchet MS" w:cstheme="minorHAnsi"/>
          <w:szCs w:val="22"/>
          <w:highlight w:val="yellow"/>
        </w:rPr>
      </w:pPr>
      <w:r w:rsidRPr="00EB3C43">
        <w:rPr>
          <w:rFonts w:ascii="Trebuchet MS" w:hAnsi="Trebuchet MS" w:cstheme="minorHAnsi"/>
          <w:szCs w:val="22"/>
          <w:highlight w:val="yellow"/>
        </w:rPr>
        <w:t>Il trattamento prevede un supporto circolatorio e ventilatorio meccanico</w:t>
      </w:r>
      <w:r w:rsidR="004C31E2" w:rsidRPr="00EB3C43">
        <w:rPr>
          <w:rFonts w:ascii="Trebuchet MS" w:hAnsi="Trebuchet MS" w:cstheme="minorHAnsi"/>
          <w:szCs w:val="22"/>
          <w:highlight w:val="yellow"/>
        </w:rPr>
        <w:t>,</w:t>
      </w:r>
      <w:r w:rsidRPr="00EB3C43">
        <w:rPr>
          <w:rFonts w:ascii="Trebuchet MS" w:hAnsi="Trebuchet MS" w:cstheme="minorHAnsi"/>
          <w:szCs w:val="22"/>
          <w:highlight w:val="yellow"/>
        </w:rPr>
        <w:t xml:space="preserve"> se l’ipossia è severa</w:t>
      </w:r>
      <w:r w:rsidR="004C31E2" w:rsidRPr="00EB3C43">
        <w:rPr>
          <w:rFonts w:ascii="Trebuchet MS" w:hAnsi="Trebuchet MS" w:cstheme="minorHAnsi"/>
          <w:szCs w:val="22"/>
          <w:highlight w:val="yellow"/>
        </w:rPr>
        <w:t>,</w:t>
      </w:r>
      <w:r w:rsidRPr="00EB3C43">
        <w:rPr>
          <w:rFonts w:ascii="Trebuchet MS" w:hAnsi="Trebuchet MS" w:cstheme="minorHAnsi"/>
          <w:szCs w:val="22"/>
          <w:highlight w:val="yellow"/>
        </w:rPr>
        <w:t xml:space="preserve"> per evitare le escursioni pressorie. </w:t>
      </w:r>
    </w:p>
    <w:p w14:paraId="32D37527" w14:textId="77777777" w:rsidR="00233832" w:rsidRPr="00EB3C43" w:rsidRDefault="00233832" w:rsidP="00D53E1B">
      <w:pPr>
        <w:autoSpaceDE w:val="0"/>
        <w:autoSpaceDN w:val="0"/>
        <w:adjustRightInd w:val="0"/>
        <w:jc w:val="both"/>
        <w:rPr>
          <w:rFonts w:ascii="Trebuchet MS" w:hAnsi="Trebuchet MS" w:cstheme="minorHAnsi"/>
          <w:szCs w:val="22"/>
          <w:highlight w:val="yellow"/>
        </w:rPr>
      </w:pPr>
    </w:p>
    <w:p w14:paraId="75423434" w14:textId="77777777" w:rsidR="004C31E2" w:rsidRPr="00EB3C43" w:rsidRDefault="004C31E2" w:rsidP="00D53E1B">
      <w:pPr>
        <w:autoSpaceDE w:val="0"/>
        <w:autoSpaceDN w:val="0"/>
        <w:adjustRightInd w:val="0"/>
        <w:jc w:val="both"/>
        <w:rPr>
          <w:rFonts w:ascii="Trebuchet MS" w:hAnsi="Trebuchet MS" w:cstheme="minorHAnsi"/>
          <w:szCs w:val="22"/>
          <w:highlight w:val="yellow"/>
        </w:rPr>
      </w:pPr>
    </w:p>
    <w:p w14:paraId="07D9A355" w14:textId="77777777" w:rsidR="00233832" w:rsidRPr="004C31E2" w:rsidRDefault="00233832" w:rsidP="00D53E1B">
      <w:pPr>
        <w:autoSpaceDE w:val="0"/>
        <w:autoSpaceDN w:val="0"/>
        <w:adjustRightInd w:val="0"/>
        <w:jc w:val="both"/>
        <w:rPr>
          <w:rFonts w:ascii="Trebuchet MS" w:hAnsi="Trebuchet MS" w:cstheme="minorHAnsi"/>
          <w:b/>
          <w:sz w:val="28"/>
          <w:szCs w:val="28"/>
        </w:rPr>
      </w:pPr>
      <w:r w:rsidRPr="00EB3C43">
        <w:rPr>
          <w:rFonts w:ascii="Trebuchet MS" w:hAnsi="Trebuchet MS" w:cstheme="minorHAnsi"/>
          <w:b/>
          <w:sz w:val="28"/>
          <w:szCs w:val="28"/>
          <w:highlight w:val="yellow"/>
        </w:rPr>
        <w:t>C- CIRCULATION &amp; HAEMORRAGE CONTROL</w:t>
      </w:r>
    </w:p>
    <w:p w14:paraId="435BB1D8" w14:textId="77777777" w:rsidR="00233832" w:rsidRPr="008F4DD3" w:rsidRDefault="00233832" w:rsidP="00D53E1B">
      <w:pPr>
        <w:autoSpaceDE w:val="0"/>
        <w:autoSpaceDN w:val="0"/>
        <w:adjustRightInd w:val="0"/>
        <w:jc w:val="both"/>
        <w:rPr>
          <w:rFonts w:ascii="Trebuchet MS" w:hAnsi="Trebuchet MS" w:cstheme="minorHAnsi"/>
          <w:b/>
          <w:szCs w:val="22"/>
        </w:rPr>
      </w:pPr>
    </w:p>
    <w:p w14:paraId="2FC28DA0" w14:textId="77777777" w:rsidR="00233832" w:rsidRPr="008F4DD3" w:rsidRDefault="00233832" w:rsidP="00D53E1B">
      <w:pPr>
        <w:autoSpaceDE w:val="0"/>
        <w:autoSpaceDN w:val="0"/>
        <w:adjustRightInd w:val="0"/>
        <w:jc w:val="both"/>
        <w:rPr>
          <w:rFonts w:ascii="Trebuchet MS" w:hAnsi="Trebuchet MS" w:cstheme="minorHAnsi"/>
          <w:szCs w:val="22"/>
        </w:rPr>
      </w:pPr>
      <w:r w:rsidRPr="00442567">
        <w:rPr>
          <w:rFonts w:ascii="Trebuchet MS" w:hAnsi="Trebuchet MS" w:cstheme="minorHAnsi"/>
          <w:szCs w:val="22"/>
          <w:highlight w:val="yellow"/>
        </w:rPr>
        <w:t xml:space="preserve">La valutazione del circolo si farà valutando </w:t>
      </w:r>
      <w:proofErr w:type="gramStart"/>
      <w:r w:rsidRPr="00442567">
        <w:rPr>
          <w:rFonts w:ascii="Trebuchet MS" w:hAnsi="Trebuchet MS" w:cstheme="minorHAnsi"/>
          <w:szCs w:val="22"/>
          <w:highlight w:val="yellow"/>
        </w:rPr>
        <w:t>l’A.RADIALE ,</w:t>
      </w:r>
      <w:proofErr w:type="gramEnd"/>
      <w:r w:rsidRPr="00442567">
        <w:rPr>
          <w:rFonts w:ascii="Trebuchet MS" w:hAnsi="Trebuchet MS" w:cstheme="minorHAnsi"/>
          <w:szCs w:val="22"/>
          <w:highlight w:val="yellow"/>
        </w:rPr>
        <w:t xml:space="preserve"> se è presente una pressione adeguata la perfusione d’organo sarà altrettanto garantita e io posso, inoltre, valutare la pressione a livello omerale; in caso contrario andare a cercare la pressione omerale non ha più senso.</w:t>
      </w:r>
      <w:r w:rsidRPr="008F4DD3">
        <w:rPr>
          <w:rFonts w:ascii="Trebuchet MS" w:hAnsi="Trebuchet MS" w:cstheme="minorHAnsi"/>
          <w:szCs w:val="22"/>
        </w:rPr>
        <w:t xml:space="preserve"> </w:t>
      </w:r>
    </w:p>
    <w:p w14:paraId="55C00B04" w14:textId="77777777" w:rsidR="00233832" w:rsidRPr="008F4DD3" w:rsidRDefault="00233832" w:rsidP="00D53E1B">
      <w:pPr>
        <w:autoSpaceDE w:val="0"/>
        <w:autoSpaceDN w:val="0"/>
        <w:adjustRightInd w:val="0"/>
        <w:jc w:val="both"/>
        <w:rPr>
          <w:rFonts w:ascii="Trebuchet MS" w:hAnsi="Trebuchet MS" w:cstheme="minorHAnsi"/>
          <w:szCs w:val="22"/>
        </w:rPr>
      </w:pPr>
    </w:p>
    <w:p w14:paraId="437374C4"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Le </w:t>
      </w:r>
      <w:r w:rsidR="004C31E2" w:rsidRPr="004C31E2">
        <w:rPr>
          <w:rFonts w:ascii="Trebuchet MS" w:hAnsi="Trebuchet MS" w:cstheme="minorHAnsi"/>
          <w:b/>
          <w:szCs w:val="22"/>
        </w:rPr>
        <w:t>emorragie</w:t>
      </w:r>
      <w:r w:rsidRPr="008F4DD3">
        <w:rPr>
          <w:rFonts w:ascii="Trebuchet MS" w:hAnsi="Trebuchet MS" w:cstheme="minorHAnsi"/>
          <w:szCs w:val="22"/>
        </w:rPr>
        <w:t xml:space="preserve"> possono essere esterne o esteriorizzate e si potrebbero quantizzare ma in caso di fratture si possono stimare in base alla localizzazione:</w:t>
      </w:r>
    </w:p>
    <w:p w14:paraId="3F5354A7"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 </w:t>
      </w:r>
    </w:p>
    <w:p w14:paraId="7AE34F26"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-Frattura pelvica: 1000-2000 ml</w:t>
      </w:r>
    </w:p>
    <w:p w14:paraId="7D6065C1"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-Frattura del femore: 500-1500 ml</w:t>
      </w:r>
    </w:p>
    <w:p w14:paraId="762C8E2D"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-Fratture di tibia e perone: 250-500 ml</w:t>
      </w:r>
    </w:p>
    <w:p w14:paraId="2657584C" w14:textId="77777777" w:rsidR="00233832" w:rsidRPr="008F4DD3" w:rsidRDefault="00233832" w:rsidP="00D53E1B">
      <w:pPr>
        <w:autoSpaceDE w:val="0"/>
        <w:autoSpaceDN w:val="0"/>
        <w:adjustRightInd w:val="0"/>
        <w:jc w:val="both"/>
        <w:rPr>
          <w:rFonts w:ascii="Trebuchet MS" w:hAnsi="Trebuchet MS" w:cstheme="minorHAnsi"/>
          <w:szCs w:val="22"/>
        </w:rPr>
      </w:pPr>
    </w:p>
    <w:p w14:paraId="7FE33080" w14:textId="77777777" w:rsidR="00233832" w:rsidRPr="008F4DD3" w:rsidRDefault="00233832" w:rsidP="00D53E1B">
      <w:pPr>
        <w:autoSpaceDE w:val="0"/>
        <w:autoSpaceDN w:val="0"/>
        <w:adjustRightInd w:val="0"/>
        <w:jc w:val="both"/>
        <w:rPr>
          <w:rFonts w:ascii="Trebuchet MS" w:hAnsi="Trebuchet MS" w:cstheme="minorHAnsi"/>
          <w:szCs w:val="22"/>
        </w:rPr>
      </w:pPr>
      <w:r w:rsidRPr="00442567">
        <w:rPr>
          <w:rFonts w:ascii="Trebuchet MS" w:hAnsi="Trebuchet MS" w:cstheme="minorHAnsi"/>
          <w:szCs w:val="22"/>
          <w:highlight w:val="yellow"/>
        </w:rPr>
        <w:t>Se ho un pz con fratture multiple agli arti ma non ha lesioni che mettano a rischio la vita avrò un pz POLIFRATTURATO e non POLITRAUMATIZZATO e quindi lo classificherò con CODICE GIALLO e non ROSSO</w:t>
      </w:r>
      <w:r w:rsidRPr="008F4DD3">
        <w:rPr>
          <w:rFonts w:ascii="Trebuchet MS" w:hAnsi="Trebuchet MS" w:cstheme="minorHAnsi"/>
          <w:szCs w:val="22"/>
        </w:rPr>
        <w:t xml:space="preserve">. </w:t>
      </w:r>
    </w:p>
    <w:p w14:paraId="49C896FC" w14:textId="77777777" w:rsidR="00233832" w:rsidRPr="008F4DD3" w:rsidRDefault="00233832" w:rsidP="00D53E1B">
      <w:pPr>
        <w:autoSpaceDE w:val="0"/>
        <w:autoSpaceDN w:val="0"/>
        <w:adjustRightInd w:val="0"/>
        <w:jc w:val="both"/>
        <w:rPr>
          <w:rFonts w:ascii="Trebuchet MS" w:hAnsi="Trebuchet MS" w:cstheme="minorHAnsi"/>
          <w:szCs w:val="22"/>
        </w:rPr>
      </w:pPr>
      <w:r w:rsidRPr="00442567">
        <w:rPr>
          <w:rFonts w:ascii="Trebuchet MS" w:hAnsi="Trebuchet MS" w:cstheme="minorHAnsi"/>
          <w:szCs w:val="22"/>
          <w:highlight w:val="yellow"/>
        </w:rPr>
        <w:t>La valutazione delle VENE del COLLO è importante poiché se sono VUOTE potrò avere SHOCK IPOVOLEMICO, altrimenti, se TURGIDE potrò avere TAMPONAMENTO CARDIACO e/o PNX IPERTESO.</w:t>
      </w:r>
      <w:r w:rsidRPr="008F4DD3">
        <w:rPr>
          <w:rFonts w:ascii="Trebuchet MS" w:hAnsi="Trebuchet MS" w:cstheme="minorHAnsi"/>
          <w:szCs w:val="22"/>
        </w:rPr>
        <w:t xml:space="preserve"> </w:t>
      </w:r>
    </w:p>
    <w:p w14:paraId="2F551E62" w14:textId="77777777" w:rsidR="00233832" w:rsidRPr="008F4DD3" w:rsidRDefault="00233832" w:rsidP="00D53E1B">
      <w:pPr>
        <w:autoSpaceDE w:val="0"/>
        <w:autoSpaceDN w:val="0"/>
        <w:adjustRightInd w:val="0"/>
        <w:jc w:val="both"/>
        <w:rPr>
          <w:rFonts w:ascii="Trebuchet MS" w:hAnsi="Trebuchet MS" w:cstheme="minorHAnsi"/>
          <w:szCs w:val="22"/>
        </w:rPr>
      </w:pPr>
    </w:p>
    <w:p w14:paraId="6F7B7176" w14:textId="77777777" w:rsidR="00233832" w:rsidRPr="00442567" w:rsidRDefault="00233832" w:rsidP="00D53E1B">
      <w:pPr>
        <w:autoSpaceDE w:val="0"/>
        <w:autoSpaceDN w:val="0"/>
        <w:adjustRightInd w:val="0"/>
        <w:jc w:val="both"/>
        <w:rPr>
          <w:rFonts w:ascii="Trebuchet MS" w:hAnsi="Trebuchet MS" w:cstheme="minorHAnsi"/>
          <w:b/>
          <w:sz w:val="28"/>
          <w:szCs w:val="28"/>
          <w:highlight w:val="yellow"/>
        </w:rPr>
      </w:pPr>
      <w:r w:rsidRPr="00442567">
        <w:rPr>
          <w:rFonts w:ascii="Trebuchet MS" w:hAnsi="Trebuchet MS" w:cstheme="minorHAnsi"/>
          <w:b/>
          <w:sz w:val="28"/>
          <w:szCs w:val="28"/>
          <w:highlight w:val="yellow"/>
        </w:rPr>
        <w:t xml:space="preserve">TAMPONAMENTO EMORRAGIE ESTERNE </w:t>
      </w:r>
    </w:p>
    <w:p w14:paraId="6DBCB03A" w14:textId="77777777" w:rsidR="00233832" w:rsidRPr="00442567" w:rsidRDefault="00233832" w:rsidP="00D53E1B">
      <w:pPr>
        <w:autoSpaceDE w:val="0"/>
        <w:autoSpaceDN w:val="0"/>
        <w:adjustRightInd w:val="0"/>
        <w:jc w:val="both"/>
        <w:rPr>
          <w:rFonts w:ascii="Trebuchet MS" w:hAnsi="Trebuchet MS" w:cstheme="minorHAnsi"/>
          <w:b/>
          <w:szCs w:val="22"/>
          <w:highlight w:val="yellow"/>
        </w:rPr>
      </w:pPr>
    </w:p>
    <w:p w14:paraId="7AC1A4B7" w14:textId="77777777" w:rsidR="00233832" w:rsidRPr="008F4DD3" w:rsidRDefault="00233832" w:rsidP="00D53E1B">
      <w:pPr>
        <w:autoSpaceDE w:val="0"/>
        <w:autoSpaceDN w:val="0"/>
        <w:adjustRightInd w:val="0"/>
        <w:jc w:val="both"/>
        <w:rPr>
          <w:rFonts w:ascii="Trebuchet MS" w:hAnsi="Trebuchet MS" w:cstheme="minorHAnsi"/>
          <w:szCs w:val="22"/>
        </w:rPr>
      </w:pPr>
      <w:r w:rsidRPr="00442567">
        <w:rPr>
          <w:rFonts w:ascii="Trebuchet MS" w:hAnsi="Trebuchet MS" w:cstheme="minorHAnsi"/>
          <w:szCs w:val="22"/>
          <w:highlight w:val="yellow"/>
        </w:rPr>
        <w:t>Bisogna comprimere con la mano protetta da un guanto sulla ferita in modo da esercitare con fermezza una pressione stabile e continuare la pressione sino all’arresto dell’emorragia e</w:t>
      </w:r>
      <w:r w:rsidR="004C31E2" w:rsidRPr="00442567">
        <w:rPr>
          <w:rFonts w:ascii="Trebuchet MS" w:hAnsi="Trebuchet MS" w:cstheme="minorHAnsi"/>
          <w:szCs w:val="22"/>
          <w:highlight w:val="yellow"/>
        </w:rPr>
        <w:t>,</w:t>
      </w:r>
      <w:r w:rsidRPr="00442567">
        <w:rPr>
          <w:rFonts w:ascii="Trebuchet MS" w:hAnsi="Trebuchet MS" w:cstheme="minorHAnsi"/>
          <w:szCs w:val="22"/>
          <w:highlight w:val="yellow"/>
        </w:rPr>
        <w:t xml:space="preserve"> se necessario</w:t>
      </w:r>
      <w:r w:rsidR="004C31E2" w:rsidRPr="00442567">
        <w:rPr>
          <w:rFonts w:ascii="Trebuchet MS" w:hAnsi="Trebuchet MS" w:cstheme="minorHAnsi"/>
          <w:szCs w:val="22"/>
          <w:highlight w:val="yellow"/>
        </w:rPr>
        <w:t>,</w:t>
      </w:r>
      <w:r w:rsidRPr="00442567">
        <w:rPr>
          <w:rFonts w:ascii="Trebuchet MS" w:hAnsi="Trebuchet MS" w:cstheme="minorHAnsi"/>
          <w:szCs w:val="22"/>
          <w:highlight w:val="yellow"/>
        </w:rPr>
        <w:t xml:space="preserve"> ricercare punti di compressione dell’arteria che rifornisce l’area interessata</w:t>
      </w:r>
      <w:r w:rsidRPr="008F4DD3">
        <w:rPr>
          <w:rFonts w:ascii="Trebuchet MS" w:hAnsi="Trebuchet MS" w:cstheme="minorHAnsi"/>
          <w:szCs w:val="22"/>
        </w:rPr>
        <w:t xml:space="preserve"> (</w:t>
      </w:r>
      <w:proofErr w:type="spellStart"/>
      <w:proofErr w:type="gramStart"/>
      <w:r w:rsidRPr="008F4DD3">
        <w:rPr>
          <w:rFonts w:ascii="Trebuchet MS" w:hAnsi="Trebuchet MS" w:cstheme="minorHAnsi"/>
          <w:szCs w:val="22"/>
        </w:rPr>
        <w:t>A.Brachiale</w:t>
      </w:r>
      <w:proofErr w:type="spellEnd"/>
      <w:proofErr w:type="gramEnd"/>
      <w:r w:rsidRPr="008F4DD3">
        <w:rPr>
          <w:rFonts w:ascii="Trebuchet MS" w:hAnsi="Trebuchet MS" w:cstheme="minorHAnsi"/>
          <w:szCs w:val="22"/>
        </w:rPr>
        <w:t xml:space="preserve">, </w:t>
      </w:r>
      <w:proofErr w:type="spellStart"/>
      <w:r w:rsidRPr="008F4DD3">
        <w:rPr>
          <w:rFonts w:ascii="Trebuchet MS" w:hAnsi="Trebuchet MS" w:cstheme="minorHAnsi"/>
          <w:szCs w:val="22"/>
        </w:rPr>
        <w:t>A.Femorale</w:t>
      </w:r>
      <w:proofErr w:type="spellEnd"/>
      <w:r w:rsidRPr="008F4DD3">
        <w:rPr>
          <w:rFonts w:ascii="Trebuchet MS" w:hAnsi="Trebuchet MS" w:cstheme="minorHAnsi"/>
          <w:szCs w:val="22"/>
        </w:rPr>
        <w:t xml:space="preserve">, </w:t>
      </w:r>
      <w:proofErr w:type="spellStart"/>
      <w:r w:rsidRPr="008F4DD3">
        <w:rPr>
          <w:rFonts w:ascii="Trebuchet MS" w:hAnsi="Trebuchet MS" w:cstheme="minorHAnsi"/>
          <w:szCs w:val="22"/>
        </w:rPr>
        <w:t>A.Ascellare</w:t>
      </w:r>
      <w:proofErr w:type="spellEnd"/>
      <w:r w:rsidRPr="008F4DD3">
        <w:rPr>
          <w:rFonts w:ascii="Trebuchet MS" w:hAnsi="Trebuchet MS" w:cstheme="minorHAnsi"/>
          <w:szCs w:val="22"/>
        </w:rPr>
        <w:t>); successivamente applicare medicazione compressiva, quando l’emorragia si è fermata.</w:t>
      </w:r>
    </w:p>
    <w:p w14:paraId="71D9063A" w14:textId="77777777" w:rsidR="00233832" w:rsidRPr="008F4DD3" w:rsidRDefault="00233832" w:rsidP="00D53E1B">
      <w:pPr>
        <w:autoSpaceDE w:val="0"/>
        <w:autoSpaceDN w:val="0"/>
        <w:adjustRightInd w:val="0"/>
        <w:jc w:val="both"/>
        <w:rPr>
          <w:rFonts w:ascii="Trebuchet MS" w:hAnsi="Trebuchet MS" w:cstheme="minorHAnsi"/>
          <w:szCs w:val="22"/>
        </w:rPr>
      </w:pPr>
      <w:r w:rsidRPr="00442567">
        <w:rPr>
          <w:rFonts w:ascii="Trebuchet MS" w:hAnsi="Trebuchet MS" w:cstheme="minorHAnsi"/>
          <w:szCs w:val="22"/>
          <w:highlight w:val="yellow"/>
        </w:rPr>
        <w:t>Il metodo migliore per controllare una emorragia è la pressione diretta; il laccio emostatico dovrà essere utilizzato come ultima risorsa.</w:t>
      </w:r>
      <w:r w:rsidRPr="008F4DD3">
        <w:rPr>
          <w:rFonts w:ascii="Trebuchet MS" w:hAnsi="Trebuchet MS" w:cstheme="minorHAnsi"/>
          <w:szCs w:val="22"/>
        </w:rPr>
        <w:t xml:space="preserve"> </w:t>
      </w:r>
    </w:p>
    <w:p w14:paraId="2DD0C1C1" w14:textId="77777777" w:rsidR="00233832" w:rsidRPr="008F4DD3" w:rsidRDefault="00233832" w:rsidP="00D53E1B">
      <w:pPr>
        <w:autoSpaceDE w:val="0"/>
        <w:autoSpaceDN w:val="0"/>
        <w:adjustRightInd w:val="0"/>
        <w:jc w:val="both"/>
        <w:rPr>
          <w:rFonts w:ascii="Trebuchet MS" w:hAnsi="Trebuchet MS" w:cstheme="minorHAnsi"/>
          <w:szCs w:val="22"/>
        </w:rPr>
      </w:pPr>
      <w:r w:rsidRPr="00CD6454">
        <w:rPr>
          <w:rFonts w:ascii="Trebuchet MS" w:hAnsi="Trebuchet MS" w:cstheme="minorHAnsi"/>
          <w:szCs w:val="22"/>
          <w:highlight w:val="yellow"/>
        </w:rPr>
        <w:t xml:space="preserve">Se </w:t>
      </w:r>
      <w:r w:rsidR="004C31E2" w:rsidRPr="00CD6454">
        <w:rPr>
          <w:rFonts w:ascii="Trebuchet MS" w:hAnsi="Trebuchet MS" w:cstheme="minorHAnsi"/>
          <w:szCs w:val="22"/>
          <w:highlight w:val="yellow"/>
        </w:rPr>
        <w:t xml:space="preserve">si </w:t>
      </w:r>
      <w:r w:rsidRPr="00CD6454">
        <w:rPr>
          <w:rFonts w:ascii="Trebuchet MS" w:hAnsi="Trebuchet MS" w:cstheme="minorHAnsi"/>
          <w:szCs w:val="22"/>
          <w:highlight w:val="yellow"/>
        </w:rPr>
        <w:t>dovess</w:t>
      </w:r>
      <w:r w:rsidR="004C31E2" w:rsidRPr="00CD6454">
        <w:rPr>
          <w:rFonts w:ascii="Trebuchet MS" w:hAnsi="Trebuchet MS" w:cstheme="minorHAnsi"/>
          <w:szCs w:val="22"/>
          <w:highlight w:val="yellow"/>
        </w:rPr>
        <w:t>e</w:t>
      </w:r>
      <w:r w:rsidRPr="00CD6454">
        <w:rPr>
          <w:rFonts w:ascii="Trebuchet MS" w:hAnsi="Trebuchet MS" w:cstheme="minorHAnsi"/>
          <w:szCs w:val="22"/>
          <w:highlight w:val="yellow"/>
        </w:rPr>
        <w:t xml:space="preserve"> usare il </w:t>
      </w:r>
      <w:r w:rsidR="00AF4E8C" w:rsidRPr="00CD6454">
        <w:rPr>
          <w:rFonts w:ascii="Trebuchet MS" w:hAnsi="Trebuchet MS" w:cstheme="minorHAnsi"/>
          <w:szCs w:val="22"/>
          <w:highlight w:val="yellow"/>
        </w:rPr>
        <w:t>f</w:t>
      </w:r>
      <w:r w:rsidRPr="00CD6454">
        <w:rPr>
          <w:rFonts w:ascii="Trebuchet MS" w:hAnsi="Trebuchet MS" w:cstheme="minorHAnsi"/>
          <w:szCs w:val="22"/>
          <w:highlight w:val="yellow"/>
        </w:rPr>
        <w:t>reddo</w:t>
      </w:r>
      <w:r w:rsidR="00AF4E8C" w:rsidRPr="00CD6454">
        <w:rPr>
          <w:rFonts w:ascii="Trebuchet MS" w:hAnsi="Trebuchet MS" w:cstheme="minorHAnsi"/>
          <w:szCs w:val="22"/>
          <w:highlight w:val="yellow"/>
        </w:rPr>
        <w:t>, si può</w:t>
      </w:r>
      <w:r w:rsidRPr="00CD6454">
        <w:rPr>
          <w:rFonts w:ascii="Trebuchet MS" w:hAnsi="Trebuchet MS" w:cstheme="minorHAnsi"/>
          <w:szCs w:val="22"/>
          <w:highlight w:val="yellow"/>
        </w:rPr>
        <w:t xml:space="preserve"> apporre il gh</w:t>
      </w:r>
      <w:r w:rsidR="00AF4E8C" w:rsidRPr="00CD6454">
        <w:rPr>
          <w:rFonts w:ascii="Trebuchet MS" w:hAnsi="Trebuchet MS" w:cstheme="minorHAnsi"/>
          <w:szCs w:val="22"/>
          <w:highlight w:val="yellow"/>
        </w:rPr>
        <w:t xml:space="preserve">iaccio ma non applicandolo </w:t>
      </w:r>
      <w:r w:rsidRPr="00CD6454">
        <w:rPr>
          <w:rFonts w:ascii="Trebuchet MS" w:hAnsi="Trebuchet MS" w:cstheme="minorHAnsi"/>
          <w:szCs w:val="22"/>
          <w:highlight w:val="yellow"/>
        </w:rPr>
        <w:t>sulla zona</w:t>
      </w:r>
      <w:r w:rsidR="00AF4E8C" w:rsidRPr="00CD6454">
        <w:rPr>
          <w:rFonts w:ascii="Trebuchet MS" w:hAnsi="Trebuchet MS" w:cstheme="minorHAnsi"/>
          <w:szCs w:val="22"/>
          <w:highlight w:val="yellow"/>
        </w:rPr>
        <w:t>, perché si inibirebbe</w:t>
      </w:r>
      <w:r w:rsidRPr="00CD6454">
        <w:rPr>
          <w:rFonts w:ascii="Trebuchet MS" w:hAnsi="Trebuchet MS" w:cstheme="minorHAnsi"/>
          <w:szCs w:val="22"/>
          <w:highlight w:val="yellow"/>
        </w:rPr>
        <w:t xml:space="preserve"> la cascata coagulat</w:t>
      </w:r>
      <w:r w:rsidR="00AF4E8C" w:rsidRPr="00CD6454">
        <w:rPr>
          <w:rFonts w:ascii="Trebuchet MS" w:hAnsi="Trebuchet MS" w:cstheme="minorHAnsi"/>
          <w:szCs w:val="22"/>
          <w:highlight w:val="yellow"/>
        </w:rPr>
        <w:t>iva e, quindi, si deve applicarlo</w:t>
      </w:r>
      <w:r w:rsidRPr="00CD6454">
        <w:rPr>
          <w:rFonts w:ascii="Trebuchet MS" w:hAnsi="Trebuchet MS" w:cstheme="minorHAnsi"/>
          <w:szCs w:val="22"/>
          <w:highlight w:val="yellow"/>
        </w:rPr>
        <w:t xml:space="preserve"> sulla ra</w:t>
      </w:r>
      <w:r w:rsidR="00AF4E8C" w:rsidRPr="00CD6454">
        <w:rPr>
          <w:rFonts w:ascii="Trebuchet MS" w:hAnsi="Trebuchet MS" w:cstheme="minorHAnsi"/>
          <w:szCs w:val="22"/>
          <w:highlight w:val="yellow"/>
        </w:rPr>
        <w:t>dice dell’arto, ad esempio, e</w:t>
      </w:r>
      <w:r w:rsidRPr="00CD6454">
        <w:rPr>
          <w:rFonts w:ascii="Trebuchet MS" w:hAnsi="Trebuchet MS" w:cstheme="minorHAnsi"/>
          <w:szCs w:val="22"/>
          <w:highlight w:val="yellow"/>
        </w:rPr>
        <w:t xml:space="preserve"> indurrà vasocostrizione </w:t>
      </w:r>
      <w:proofErr w:type="spellStart"/>
      <w:r w:rsidRPr="00CD6454">
        <w:rPr>
          <w:rFonts w:ascii="Trebuchet MS" w:hAnsi="Trebuchet MS" w:cstheme="minorHAnsi"/>
          <w:szCs w:val="22"/>
          <w:highlight w:val="yellow"/>
        </w:rPr>
        <w:t>pre</w:t>
      </w:r>
      <w:proofErr w:type="spellEnd"/>
      <w:r w:rsidRPr="00CD6454">
        <w:rPr>
          <w:rFonts w:ascii="Trebuchet MS" w:hAnsi="Trebuchet MS" w:cstheme="minorHAnsi"/>
          <w:szCs w:val="22"/>
          <w:highlight w:val="yellow"/>
        </w:rPr>
        <w:t>-lesione e diminuzione dell’emorragia.</w:t>
      </w:r>
      <w:r w:rsidRPr="008F4DD3">
        <w:rPr>
          <w:rFonts w:ascii="Trebuchet MS" w:hAnsi="Trebuchet MS" w:cstheme="minorHAnsi"/>
          <w:szCs w:val="22"/>
        </w:rPr>
        <w:t xml:space="preserve"> Se il paziente è stato in ambiente con temperat</w:t>
      </w:r>
      <w:r w:rsidR="00AF4E8C">
        <w:rPr>
          <w:rFonts w:ascii="Trebuchet MS" w:hAnsi="Trebuchet MS" w:cstheme="minorHAnsi"/>
          <w:szCs w:val="22"/>
        </w:rPr>
        <w:t>ura più bassa, ad es. come accade in sala operatoria, bisogna inumidire</w:t>
      </w:r>
      <w:r w:rsidRPr="008F4DD3">
        <w:rPr>
          <w:rFonts w:ascii="Trebuchet MS" w:hAnsi="Trebuchet MS" w:cstheme="minorHAnsi"/>
          <w:szCs w:val="22"/>
        </w:rPr>
        <w:t xml:space="preserve"> la pezza per tamponare con acqua calda per riattivare la cascata enzimatica della coagulazione. </w:t>
      </w:r>
    </w:p>
    <w:p w14:paraId="3CA5C522" w14:textId="77777777" w:rsidR="00233832" w:rsidRPr="008F4DD3" w:rsidRDefault="00233832" w:rsidP="00D53E1B">
      <w:pPr>
        <w:autoSpaceDE w:val="0"/>
        <w:autoSpaceDN w:val="0"/>
        <w:adjustRightInd w:val="0"/>
        <w:jc w:val="both"/>
        <w:rPr>
          <w:rFonts w:ascii="Trebuchet MS" w:hAnsi="Trebuchet MS" w:cstheme="minorHAnsi"/>
          <w:szCs w:val="22"/>
        </w:rPr>
      </w:pPr>
    </w:p>
    <w:p w14:paraId="3E886FC9" w14:textId="77777777" w:rsidR="00233832" w:rsidRPr="00293822" w:rsidRDefault="00233832" w:rsidP="00D53E1B">
      <w:pPr>
        <w:autoSpaceDE w:val="0"/>
        <w:autoSpaceDN w:val="0"/>
        <w:adjustRightInd w:val="0"/>
        <w:jc w:val="both"/>
        <w:rPr>
          <w:rFonts w:ascii="Trebuchet MS" w:hAnsi="Trebuchet MS" w:cstheme="minorHAnsi"/>
          <w:b/>
          <w:sz w:val="28"/>
          <w:szCs w:val="28"/>
        </w:rPr>
      </w:pPr>
      <w:r w:rsidRPr="00293822">
        <w:rPr>
          <w:rFonts w:ascii="Trebuchet MS" w:hAnsi="Trebuchet MS" w:cstheme="minorHAnsi"/>
          <w:b/>
          <w:sz w:val="28"/>
          <w:szCs w:val="28"/>
        </w:rPr>
        <w:lastRenderedPageBreak/>
        <w:t>EMORRAGIE INTERNE</w:t>
      </w:r>
    </w:p>
    <w:p w14:paraId="133541F9" w14:textId="77777777" w:rsidR="00233832" w:rsidRPr="008F4DD3" w:rsidRDefault="00233832" w:rsidP="00D53E1B">
      <w:pPr>
        <w:autoSpaceDE w:val="0"/>
        <w:autoSpaceDN w:val="0"/>
        <w:adjustRightInd w:val="0"/>
        <w:jc w:val="both"/>
        <w:rPr>
          <w:rFonts w:ascii="Trebuchet MS" w:hAnsi="Trebuchet MS" w:cstheme="minorHAnsi"/>
          <w:b/>
          <w:szCs w:val="22"/>
        </w:rPr>
      </w:pPr>
    </w:p>
    <w:p w14:paraId="7D3099A9"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Per valutare una possibile emorragia interna bisogna </w:t>
      </w:r>
      <w:r w:rsidR="00AF4E8C">
        <w:rPr>
          <w:rFonts w:ascii="Trebuchet MS" w:hAnsi="Trebuchet MS" w:cstheme="minorHAnsi"/>
          <w:szCs w:val="22"/>
        </w:rPr>
        <w:t>considerare</w:t>
      </w:r>
      <w:r w:rsidRPr="008F4DD3">
        <w:rPr>
          <w:rFonts w:ascii="Trebuchet MS" w:hAnsi="Trebuchet MS" w:cstheme="minorHAnsi"/>
          <w:szCs w:val="22"/>
        </w:rPr>
        <w:t xml:space="preserve"> la dinamica della lesione, l’eventuale presenza di ferite e/o lesioni e possibili sintomi e/o segni clinici di shock soprattutto quelli più precoci (tachicardia, pallore, sudorazione, ansia, agitazione psicomotoria, ecc.). </w:t>
      </w:r>
    </w:p>
    <w:p w14:paraId="4C83EF0A" w14:textId="77777777" w:rsidR="00233832" w:rsidRPr="008F4DD3" w:rsidRDefault="00233832" w:rsidP="00D53E1B">
      <w:pPr>
        <w:autoSpaceDE w:val="0"/>
        <w:autoSpaceDN w:val="0"/>
        <w:adjustRightInd w:val="0"/>
        <w:jc w:val="both"/>
        <w:rPr>
          <w:rFonts w:ascii="Trebuchet MS" w:hAnsi="Trebuchet MS" w:cstheme="minorHAnsi"/>
          <w:noProof/>
          <w:szCs w:val="22"/>
        </w:rPr>
      </w:pPr>
    </w:p>
    <w:p w14:paraId="7C763C34"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Per la valutazione del circolo </w:t>
      </w:r>
      <w:r w:rsidR="00AF4E8C">
        <w:rPr>
          <w:rFonts w:ascii="Trebuchet MS" w:hAnsi="Trebuchet MS" w:cstheme="minorHAnsi"/>
          <w:szCs w:val="22"/>
        </w:rPr>
        <w:t>ci si deve assicurare</w:t>
      </w:r>
      <w:r w:rsidRPr="008F4DD3">
        <w:rPr>
          <w:rFonts w:ascii="Trebuchet MS" w:hAnsi="Trebuchet MS" w:cstheme="minorHAnsi"/>
          <w:szCs w:val="22"/>
        </w:rPr>
        <w:t xml:space="preserve"> l’accesso venoso possibilmente in due vene periferiche</w:t>
      </w:r>
      <w:r w:rsidR="00AF4E8C">
        <w:rPr>
          <w:rFonts w:ascii="Trebuchet MS" w:hAnsi="Trebuchet MS" w:cstheme="minorHAnsi"/>
          <w:szCs w:val="22"/>
        </w:rPr>
        <w:t>,</w:t>
      </w:r>
      <w:r w:rsidRPr="008F4DD3">
        <w:rPr>
          <w:rFonts w:ascii="Trebuchet MS" w:hAnsi="Trebuchet MS" w:cstheme="minorHAnsi"/>
          <w:szCs w:val="22"/>
        </w:rPr>
        <w:t xml:space="preserve"> aggredendo il patrimonio venoso dall’esterno all’interno (mano-polso-avambraccio-gomito-braccio-collo) per facilitare il lavoro di altri operatori e per e</w:t>
      </w:r>
      <w:r w:rsidR="00AF4E8C">
        <w:rPr>
          <w:rFonts w:ascii="Trebuchet MS" w:hAnsi="Trebuchet MS" w:cstheme="minorHAnsi"/>
          <w:szCs w:val="22"/>
        </w:rPr>
        <w:t>vitare la formazione di trombi.</w:t>
      </w:r>
      <w:r w:rsidRPr="008F4DD3">
        <w:rPr>
          <w:rFonts w:ascii="Trebuchet MS" w:hAnsi="Trebuchet MS" w:cstheme="minorHAnsi"/>
          <w:szCs w:val="22"/>
        </w:rPr>
        <w:t xml:space="preserve"> In emergenza </w:t>
      </w:r>
      <w:r w:rsidR="00AF4E8C">
        <w:rPr>
          <w:rFonts w:ascii="Trebuchet MS" w:hAnsi="Trebuchet MS" w:cstheme="minorHAnsi"/>
          <w:szCs w:val="22"/>
        </w:rPr>
        <w:t>si devono</w:t>
      </w:r>
      <w:r w:rsidRPr="008F4DD3">
        <w:rPr>
          <w:rFonts w:ascii="Trebuchet MS" w:hAnsi="Trebuchet MS" w:cstheme="minorHAnsi"/>
          <w:szCs w:val="22"/>
        </w:rPr>
        <w:t xml:space="preserve"> utilizzare cateteri corti e grossi, di calibro di 16G o 14G, che </w:t>
      </w:r>
      <w:r w:rsidR="00AF4E8C">
        <w:rPr>
          <w:rFonts w:ascii="Trebuchet MS" w:hAnsi="Trebuchet MS" w:cstheme="minorHAnsi"/>
          <w:szCs w:val="22"/>
        </w:rPr>
        <w:t>si dovranno</w:t>
      </w:r>
      <w:r w:rsidRPr="008F4DD3">
        <w:rPr>
          <w:rFonts w:ascii="Trebuchet MS" w:hAnsi="Trebuchet MS" w:cstheme="minorHAnsi"/>
          <w:szCs w:val="22"/>
        </w:rPr>
        <w:t xml:space="preserve"> fissare in modo qu</w:t>
      </w:r>
      <w:r w:rsidR="00AF4E8C">
        <w:rPr>
          <w:rFonts w:ascii="Trebuchet MS" w:hAnsi="Trebuchet MS" w:cstheme="minorHAnsi"/>
          <w:szCs w:val="22"/>
        </w:rPr>
        <w:t>asi “estremo” perché se si perde</w:t>
      </w:r>
      <w:r w:rsidRPr="008F4DD3">
        <w:rPr>
          <w:rFonts w:ascii="Trebuchet MS" w:hAnsi="Trebuchet MS" w:cstheme="minorHAnsi"/>
          <w:szCs w:val="22"/>
        </w:rPr>
        <w:t xml:space="preserve"> la vena</w:t>
      </w:r>
      <w:r w:rsidR="00AF4E8C">
        <w:rPr>
          <w:rFonts w:ascii="Trebuchet MS" w:hAnsi="Trebuchet MS" w:cstheme="minorHAnsi"/>
          <w:szCs w:val="22"/>
        </w:rPr>
        <w:t>,</w:t>
      </w:r>
      <w:r w:rsidRPr="008F4DD3">
        <w:rPr>
          <w:rFonts w:ascii="Trebuchet MS" w:hAnsi="Trebuchet MS" w:cstheme="minorHAnsi"/>
          <w:szCs w:val="22"/>
        </w:rPr>
        <w:t xml:space="preserve"> </w:t>
      </w:r>
      <w:r w:rsidR="00AF4E8C">
        <w:rPr>
          <w:rFonts w:ascii="Trebuchet MS" w:hAnsi="Trebuchet MS" w:cstheme="minorHAnsi"/>
          <w:szCs w:val="22"/>
        </w:rPr>
        <w:t>essendo</w:t>
      </w:r>
      <w:r w:rsidRPr="008F4DD3">
        <w:rPr>
          <w:rFonts w:ascii="Trebuchet MS" w:hAnsi="Trebuchet MS" w:cstheme="minorHAnsi"/>
          <w:szCs w:val="22"/>
        </w:rPr>
        <w:t xml:space="preserve"> un pz critico con</w:t>
      </w:r>
      <w:r w:rsidR="00AF4E8C">
        <w:rPr>
          <w:rFonts w:ascii="Trebuchet MS" w:hAnsi="Trebuchet MS" w:cstheme="minorHAnsi"/>
          <w:szCs w:val="22"/>
        </w:rPr>
        <w:t xml:space="preserve"> probabile collasso del circolo, sarà impossibile andarla a riprendere.</w:t>
      </w:r>
    </w:p>
    <w:p w14:paraId="5EF09478" w14:textId="77777777" w:rsidR="00293822" w:rsidRDefault="00293822" w:rsidP="00D53E1B">
      <w:pPr>
        <w:autoSpaceDE w:val="0"/>
        <w:autoSpaceDN w:val="0"/>
        <w:adjustRightInd w:val="0"/>
        <w:jc w:val="both"/>
        <w:rPr>
          <w:rFonts w:ascii="Trebuchet MS" w:hAnsi="Trebuchet MS" w:cstheme="minorHAnsi"/>
          <w:szCs w:val="22"/>
        </w:rPr>
      </w:pPr>
    </w:p>
    <w:p w14:paraId="4E7CA9EB" w14:textId="77777777" w:rsidR="00AF4E8C" w:rsidRPr="008F4DD3" w:rsidRDefault="00AF4E8C" w:rsidP="00D53E1B">
      <w:pPr>
        <w:autoSpaceDE w:val="0"/>
        <w:autoSpaceDN w:val="0"/>
        <w:adjustRightInd w:val="0"/>
        <w:jc w:val="both"/>
        <w:rPr>
          <w:rFonts w:ascii="Trebuchet MS" w:hAnsi="Trebuchet MS" w:cstheme="minorHAnsi"/>
          <w:szCs w:val="22"/>
        </w:rPr>
      </w:pPr>
    </w:p>
    <w:p w14:paraId="1F8F6C8C" w14:textId="77777777" w:rsidR="00233832" w:rsidRPr="00CD6454" w:rsidRDefault="00233832" w:rsidP="00D53E1B">
      <w:pPr>
        <w:autoSpaceDE w:val="0"/>
        <w:autoSpaceDN w:val="0"/>
        <w:adjustRightInd w:val="0"/>
        <w:jc w:val="both"/>
        <w:rPr>
          <w:rFonts w:ascii="Trebuchet MS" w:hAnsi="Trebuchet MS" w:cstheme="minorHAnsi"/>
          <w:b/>
          <w:sz w:val="28"/>
          <w:szCs w:val="28"/>
          <w:highlight w:val="yellow"/>
        </w:rPr>
      </w:pPr>
      <w:r w:rsidRPr="00CD6454">
        <w:rPr>
          <w:rFonts w:ascii="Trebuchet MS" w:hAnsi="Trebuchet MS" w:cstheme="minorHAnsi"/>
          <w:b/>
          <w:sz w:val="28"/>
          <w:szCs w:val="28"/>
          <w:highlight w:val="yellow"/>
        </w:rPr>
        <w:t>SOMMINISTRAZIONE FLUIDOTERAPIA</w:t>
      </w:r>
    </w:p>
    <w:p w14:paraId="5C43F7F8" w14:textId="77777777" w:rsidR="00233832" w:rsidRPr="00CD6454" w:rsidRDefault="00233832" w:rsidP="00D53E1B">
      <w:pPr>
        <w:autoSpaceDE w:val="0"/>
        <w:autoSpaceDN w:val="0"/>
        <w:adjustRightInd w:val="0"/>
        <w:jc w:val="both"/>
        <w:rPr>
          <w:rFonts w:ascii="Trebuchet MS" w:hAnsi="Trebuchet MS" w:cstheme="minorHAnsi"/>
          <w:b/>
          <w:szCs w:val="22"/>
          <w:highlight w:val="yellow"/>
        </w:rPr>
      </w:pPr>
    </w:p>
    <w:p w14:paraId="368CDF61"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I Fluidi da somministrare vengono distinti in </w:t>
      </w:r>
      <w:r w:rsidRPr="00CD6454">
        <w:rPr>
          <w:rFonts w:ascii="Trebuchet MS" w:hAnsi="Trebuchet MS" w:cstheme="minorHAnsi"/>
          <w:b/>
          <w:szCs w:val="22"/>
          <w:highlight w:val="yellow"/>
        </w:rPr>
        <w:t>2 categorie</w:t>
      </w:r>
      <w:r w:rsidRPr="00CD6454">
        <w:rPr>
          <w:rFonts w:ascii="Trebuchet MS" w:hAnsi="Trebuchet MS" w:cstheme="minorHAnsi"/>
          <w:szCs w:val="22"/>
          <w:highlight w:val="yellow"/>
        </w:rPr>
        <w:t>:</w:t>
      </w:r>
    </w:p>
    <w:p w14:paraId="5562507F"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p>
    <w:p w14:paraId="37B7042F"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 </w:t>
      </w:r>
      <w:r w:rsidRPr="00CD6454">
        <w:rPr>
          <w:rFonts w:ascii="Trebuchet MS" w:hAnsi="Trebuchet MS" w:cstheme="minorHAnsi"/>
          <w:b/>
          <w:szCs w:val="22"/>
          <w:highlight w:val="yellow"/>
        </w:rPr>
        <w:t>Soluzioni Cristalloidi</w:t>
      </w:r>
      <w:r w:rsidRPr="00CD6454">
        <w:rPr>
          <w:rFonts w:ascii="Trebuchet MS" w:hAnsi="Trebuchet MS" w:cstheme="minorHAnsi"/>
          <w:szCs w:val="22"/>
          <w:highlight w:val="yellow"/>
        </w:rPr>
        <w:t>: sono tutti quei fluidi trasparenti che mi permettono di vedere attraverso;</w:t>
      </w:r>
    </w:p>
    <w:p w14:paraId="03285612"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p>
    <w:p w14:paraId="3D7A9F98" w14:textId="77777777" w:rsidR="00233832" w:rsidRPr="00CD6454" w:rsidRDefault="00233832" w:rsidP="00D53E1B">
      <w:pPr>
        <w:pStyle w:val="Paragrafoelenco"/>
        <w:numPr>
          <w:ilvl w:val="0"/>
          <w:numId w:val="24"/>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NaCl 0,9%</w:t>
      </w:r>
      <w:r w:rsidRPr="00CD6454">
        <w:rPr>
          <w:rFonts w:ascii="Trebuchet MS" w:hAnsi="Trebuchet MS" w:cstheme="minorHAnsi"/>
          <w:szCs w:val="22"/>
          <w:highlight w:val="yellow"/>
        </w:rPr>
        <w:t xml:space="preserve"> (Soluzione “Fisiologica”) non tamponata per mancanza di Bicarbonati</w:t>
      </w:r>
    </w:p>
    <w:p w14:paraId="244966C2" w14:textId="77777777" w:rsidR="00233832" w:rsidRPr="00CD6454" w:rsidRDefault="00233832" w:rsidP="00D53E1B">
      <w:pPr>
        <w:pStyle w:val="Paragrafoelenco"/>
        <w:numPr>
          <w:ilvl w:val="0"/>
          <w:numId w:val="24"/>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Ringer Acetato</w:t>
      </w:r>
      <w:r w:rsidRPr="00CD6454">
        <w:rPr>
          <w:rFonts w:ascii="Trebuchet MS" w:hAnsi="Trebuchet MS" w:cstheme="minorHAnsi"/>
          <w:szCs w:val="22"/>
          <w:highlight w:val="yellow"/>
        </w:rPr>
        <w:t xml:space="preserve"> (tamponato, concentrazione bicarbonati 26mEq/l uguale a quella plasmatica)</w:t>
      </w:r>
    </w:p>
    <w:p w14:paraId="2EF7F778" w14:textId="77777777" w:rsidR="00233832" w:rsidRPr="00CD6454" w:rsidRDefault="00233832" w:rsidP="00D53E1B">
      <w:pPr>
        <w:pStyle w:val="Paragrafoelenco"/>
        <w:numPr>
          <w:ilvl w:val="0"/>
          <w:numId w:val="24"/>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Ringer Lattato</w:t>
      </w:r>
      <w:r w:rsidRPr="00CD6454">
        <w:rPr>
          <w:rFonts w:ascii="Trebuchet MS" w:hAnsi="Trebuchet MS" w:cstheme="minorHAnsi"/>
          <w:szCs w:val="22"/>
          <w:highlight w:val="yellow"/>
        </w:rPr>
        <w:t xml:space="preserve"> (tamponato, concentrazione bicarbonati 26mEq/l uguale a quella plasmatica)</w:t>
      </w:r>
    </w:p>
    <w:p w14:paraId="79DD8C02" w14:textId="77777777" w:rsidR="00233832" w:rsidRPr="008F4DD3" w:rsidRDefault="00233832" w:rsidP="00D53E1B">
      <w:pPr>
        <w:pStyle w:val="Paragrafoelenco"/>
        <w:numPr>
          <w:ilvl w:val="0"/>
          <w:numId w:val="24"/>
        </w:numPr>
        <w:autoSpaceDE w:val="0"/>
        <w:autoSpaceDN w:val="0"/>
        <w:adjustRightInd w:val="0"/>
        <w:jc w:val="both"/>
        <w:rPr>
          <w:rFonts w:ascii="Trebuchet MS" w:hAnsi="Trebuchet MS" w:cstheme="minorHAnsi"/>
          <w:szCs w:val="22"/>
        </w:rPr>
      </w:pPr>
      <w:r w:rsidRPr="00CD6454">
        <w:rPr>
          <w:rFonts w:ascii="Trebuchet MS" w:hAnsi="Trebuchet MS" w:cstheme="minorHAnsi"/>
          <w:b/>
          <w:szCs w:val="22"/>
          <w:highlight w:val="yellow"/>
        </w:rPr>
        <w:t>Glucosata non tamponata</w:t>
      </w:r>
      <w:r w:rsidRPr="00CD6454">
        <w:rPr>
          <w:rFonts w:ascii="Trebuchet MS" w:hAnsi="Trebuchet MS" w:cstheme="minorHAnsi"/>
          <w:szCs w:val="22"/>
          <w:highlight w:val="yellow"/>
        </w:rPr>
        <w:t>, non va mai usata in emergenza perché l’osmolarità di questo cristalloide determina scarica insulina con l’entrata nelle cellule del glucosio e conseguente fuoriuscita di acqua che si diffonde nel terzo spazio.</w:t>
      </w:r>
    </w:p>
    <w:p w14:paraId="43512BA0" w14:textId="77777777" w:rsidR="00233832" w:rsidRPr="008F4DD3" w:rsidRDefault="00233832" w:rsidP="00D53E1B">
      <w:pPr>
        <w:pStyle w:val="Paragrafoelenco"/>
        <w:autoSpaceDE w:val="0"/>
        <w:autoSpaceDN w:val="0"/>
        <w:adjustRightInd w:val="0"/>
        <w:ind w:left="360"/>
        <w:jc w:val="both"/>
        <w:rPr>
          <w:rFonts w:ascii="Trebuchet MS" w:hAnsi="Trebuchet MS" w:cstheme="minorHAnsi"/>
          <w:szCs w:val="22"/>
        </w:rPr>
      </w:pPr>
    </w:p>
    <w:p w14:paraId="1C037F8E"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 </w:t>
      </w:r>
      <w:r w:rsidRPr="00CD6454">
        <w:rPr>
          <w:rFonts w:ascii="Trebuchet MS" w:hAnsi="Trebuchet MS" w:cstheme="minorHAnsi"/>
          <w:b/>
          <w:szCs w:val="22"/>
          <w:highlight w:val="yellow"/>
        </w:rPr>
        <w:t>Soluzioni Colloidi Sintetici</w:t>
      </w:r>
      <w:r w:rsidRPr="00CD6454">
        <w:rPr>
          <w:rFonts w:ascii="Trebuchet MS" w:hAnsi="Trebuchet MS" w:cstheme="minorHAnsi"/>
          <w:szCs w:val="22"/>
          <w:highlight w:val="yellow"/>
        </w:rPr>
        <w:t>: sono generalmente fluidi di consistenza gelatinosa.</w:t>
      </w:r>
    </w:p>
    <w:p w14:paraId="4D4129AD"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p>
    <w:p w14:paraId="57E8A970" w14:textId="77777777" w:rsidR="00233832" w:rsidRPr="00CD6454" w:rsidRDefault="00233832" w:rsidP="00D53E1B">
      <w:pPr>
        <w:pStyle w:val="Paragrafoelenco"/>
        <w:numPr>
          <w:ilvl w:val="0"/>
          <w:numId w:val="25"/>
        </w:numPr>
        <w:autoSpaceDE w:val="0"/>
        <w:autoSpaceDN w:val="0"/>
        <w:adjustRightInd w:val="0"/>
        <w:jc w:val="both"/>
        <w:rPr>
          <w:rFonts w:ascii="Trebuchet MS" w:hAnsi="Trebuchet MS" w:cstheme="minorHAnsi"/>
          <w:szCs w:val="22"/>
          <w:highlight w:val="yellow"/>
        </w:rPr>
      </w:pPr>
      <w:proofErr w:type="spellStart"/>
      <w:r w:rsidRPr="00CD6454">
        <w:rPr>
          <w:rFonts w:ascii="Trebuchet MS" w:hAnsi="Trebuchet MS" w:cstheme="minorHAnsi"/>
          <w:b/>
          <w:szCs w:val="22"/>
          <w:highlight w:val="yellow"/>
        </w:rPr>
        <w:t>Poligeline</w:t>
      </w:r>
      <w:proofErr w:type="spellEnd"/>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Emagel</w:t>
      </w:r>
      <w:proofErr w:type="spellEnd"/>
      <w:r w:rsidRPr="00CD6454">
        <w:rPr>
          <w:rFonts w:ascii="Trebuchet MS" w:hAnsi="Trebuchet MS" w:cstheme="minorHAnsi"/>
          <w:szCs w:val="22"/>
          <w:highlight w:val="yellow"/>
        </w:rPr>
        <w:t>®)</w:t>
      </w:r>
    </w:p>
    <w:p w14:paraId="13B9147E" w14:textId="77777777" w:rsidR="00233832" w:rsidRPr="00CD6454" w:rsidRDefault="00233832" w:rsidP="00D53E1B">
      <w:pPr>
        <w:pStyle w:val="Paragrafoelenco"/>
        <w:numPr>
          <w:ilvl w:val="0"/>
          <w:numId w:val="25"/>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 </w:t>
      </w:r>
      <w:proofErr w:type="spellStart"/>
      <w:r w:rsidRPr="00CD6454">
        <w:rPr>
          <w:rFonts w:ascii="Trebuchet MS" w:hAnsi="Trebuchet MS" w:cstheme="minorHAnsi"/>
          <w:b/>
          <w:szCs w:val="22"/>
          <w:highlight w:val="yellow"/>
        </w:rPr>
        <w:t>Destrani</w:t>
      </w:r>
      <w:proofErr w:type="spellEnd"/>
      <w:r w:rsidRPr="00CD6454">
        <w:rPr>
          <w:rFonts w:ascii="Trebuchet MS" w:hAnsi="Trebuchet MS" w:cstheme="minorHAnsi"/>
          <w:szCs w:val="22"/>
          <w:highlight w:val="yellow"/>
        </w:rPr>
        <w:t xml:space="preserve"> (40 o 70)</w:t>
      </w:r>
    </w:p>
    <w:p w14:paraId="3E53E158" w14:textId="77777777" w:rsidR="00233832" w:rsidRPr="00CD6454" w:rsidRDefault="00233832" w:rsidP="00D53E1B">
      <w:pPr>
        <w:pStyle w:val="Paragrafoelenco"/>
        <w:numPr>
          <w:ilvl w:val="0"/>
          <w:numId w:val="25"/>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 xml:space="preserve">Amidi </w:t>
      </w:r>
      <w:proofErr w:type="spellStart"/>
      <w:r w:rsidRPr="00CD6454">
        <w:rPr>
          <w:rFonts w:ascii="Trebuchet MS" w:hAnsi="Trebuchet MS" w:cstheme="minorHAnsi"/>
          <w:b/>
          <w:szCs w:val="22"/>
          <w:highlight w:val="yellow"/>
        </w:rPr>
        <w:t>Idrossietilici</w:t>
      </w:r>
      <w:proofErr w:type="spellEnd"/>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Voluven</w:t>
      </w:r>
      <w:proofErr w:type="spellEnd"/>
      <w:r w:rsidRPr="00CD6454">
        <w:rPr>
          <w:rFonts w:ascii="Trebuchet MS" w:hAnsi="Trebuchet MS" w:cstheme="minorHAnsi"/>
          <w:szCs w:val="22"/>
          <w:highlight w:val="yellow"/>
        </w:rPr>
        <w:t>®, HAES-</w:t>
      </w:r>
      <w:proofErr w:type="spellStart"/>
      <w:r w:rsidRPr="00CD6454">
        <w:rPr>
          <w:rFonts w:ascii="Trebuchet MS" w:hAnsi="Trebuchet MS" w:cstheme="minorHAnsi"/>
          <w:szCs w:val="22"/>
          <w:highlight w:val="yellow"/>
        </w:rPr>
        <w:t>Steril</w:t>
      </w:r>
      <w:proofErr w:type="spellEnd"/>
      <w:r w:rsidRPr="00CD6454">
        <w:rPr>
          <w:rFonts w:ascii="Trebuchet MS" w:hAnsi="Trebuchet MS" w:cstheme="minorHAnsi"/>
          <w:szCs w:val="22"/>
          <w:highlight w:val="yellow"/>
        </w:rPr>
        <w:t>®)</w:t>
      </w:r>
    </w:p>
    <w:p w14:paraId="32F8AFF5" w14:textId="77777777" w:rsidR="00233832" w:rsidRPr="008F4DD3" w:rsidRDefault="00233832" w:rsidP="00D53E1B">
      <w:pPr>
        <w:pStyle w:val="Paragrafoelenco"/>
        <w:autoSpaceDE w:val="0"/>
        <w:autoSpaceDN w:val="0"/>
        <w:adjustRightInd w:val="0"/>
        <w:ind w:left="360"/>
        <w:jc w:val="both"/>
        <w:rPr>
          <w:rFonts w:ascii="Trebuchet MS" w:hAnsi="Trebuchet MS" w:cstheme="minorHAnsi"/>
          <w:szCs w:val="22"/>
        </w:rPr>
      </w:pPr>
    </w:p>
    <w:p w14:paraId="09830C52"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Non esiste differenza in termini di vantaggio tra infondere Colloidi o Cristalloidi solo che i primi sono maggiormente associati a problemi a livello coagulativo (TIC) e renale </w:t>
      </w:r>
      <w:proofErr w:type="spellStart"/>
      <w:r w:rsidRPr="008F4DD3">
        <w:rPr>
          <w:rFonts w:ascii="Trebuchet MS" w:hAnsi="Trebuchet MS" w:cstheme="minorHAnsi"/>
          <w:szCs w:val="22"/>
        </w:rPr>
        <w:t>benchè</w:t>
      </w:r>
      <w:proofErr w:type="spellEnd"/>
      <w:r w:rsidRPr="008F4DD3">
        <w:rPr>
          <w:rFonts w:ascii="Trebuchet MS" w:hAnsi="Trebuchet MS" w:cstheme="minorHAnsi"/>
          <w:szCs w:val="22"/>
        </w:rPr>
        <w:t xml:space="preserve"> i colloidi, fisiologicamente, sono fatti per rimanere nel torrente ematico con un volume di rimpiazzo a 20min di 1:1.</w:t>
      </w:r>
    </w:p>
    <w:p w14:paraId="037C4FC1" w14:textId="77777777" w:rsidR="00233832" w:rsidRPr="008F4DD3" w:rsidRDefault="00233832" w:rsidP="00D53E1B">
      <w:pPr>
        <w:autoSpaceDE w:val="0"/>
        <w:autoSpaceDN w:val="0"/>
        <w:adjustRightInd w:val="0"/>
        <w:jc w:val="both"/>
        <w:rPr>
          <w:rFonts w:ascii="Trebuchet MS" w:hAnsi="Trebuchet MS" w:cstheme="minorHAnsi"/>
          <w:szCs w:val="22"/>
        </w:rPr>
      </w:pPr>
    </w:p>
    <w:p w14:paraId="530C47CC"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Per somministrare la </w:t>
      </w:r>
      <w:proofErr w:type="spellStart"/>
      <w:r w:rsidRPr="00CD6454">
        <w:rPr>
          <w:rFonts w:ascii="Trebuchet MS" w:hAnsi="Trebuchet MS" w:cstheme="minorHAnsi"/>
          <w:szCs w:val="22"/>
          <w:highlight w:val="yellow"/>
        </w:rPr>
        <w:t>fluidoterapia</w:t>
      </w:r>
      <w:proofErr w:type="spellEnd"/>
      <w:r w:rsidRPr="00CD6454">
        <w:rPr>
          <w:rFonts w:ascii="Trebuchet MS" w:hAnsi="Trebuchet MS" w:cstheme="minorHAnsi"/>
          <w:szCs w:val="22"/>
          <w:highlight w:val="yellow"/>
        </w:rPr>
        <w:t xml:space="preserve"> devo tenere presente questo dato poiché:</w:t>
      </w:r>
    </w:p>
    <w:p w14:paraId="192B4F27"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MS Gothic" w:eastAsia="MS Gothic" w:hAnsi="MS Gothic" w:cs="MS Gothic" w:hint="eastAsia"/>
          <w:szCs w:val="22"/>
          <w:highlight w:val="yellow"/>
        </w:rPr>
        <w:t>➢</w:t>
      </w:r>
      <w:r w:rsidRPr="00CD6454">
        <w:rPr>
          <w:rFonts w:ascii="Trebuchet MS" w:hAnsi="Trebuchet MS" w:cstheme="minorHAnsi"/>
          <w:b/>
          <w:bCs/>
          <w:szCs w:val="22"/>
          <w:highlight w:val="yellow"/>
        </w:rPr>
        <w:t>Colloidi</w:t>
      </w:r>
      <w:r w:rsidRPr="00CD6454">
        <w:rPr>
          <w:rFonts w:ascii="Trebuchet MS" w:hAnsi="Trebuchet MS" w:cstheme="minorHAnsi"/>
          <w:szCs w:val="22"/>
          <w:highlight w:val="yellow"/>
        </w:rPr>
        <w:t>: 100% intravascolare, durata da 4h a 6h, 1 ml infuso = 1 ml in circolo</w:t>
      </w:r>
    </w:p>
    <w:p w14:paraId="2D88502E"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MS Gothic" w:eastAsia="MS Gothic" w:hAnsi="MS Gothic" w:cs="MS Gothic" w:hint="eastAsia"/>
          <w:szCs w:val="22"/>
          <w:highlight w:val="yellow"/>
        </w:rPr>
        <w:t>➢</w:t>
      </w:r>
      <w:r w:rsidRPr="00CD6454">
        <w:rPr>
          <w:rFonts w:ascii="Trebuchet MS" w:hAnsi="Trebuchet MS" w:cstheme="minorHAnsi"/>
          <w:b/>
          <w:bCs/>
          <w:szCs w:val="22"/>
          <w:highlight w:val="yellow"/>
        </w:rPr>
        <w:t xml:space="preserve">Cristalloidi: </w:t>
      </w:r>
      <w:r w:rsidRPr="00CD6454">
        <w:rPr>
          <w:rFonts w:ascii="Trebuchet MS" w:hAnsi="Trebuchet MS" w:cstheme="minorHAnsi"/>
          <w:szCs w:val="22"/>
          <w:highlight w:val="yellow"/>
        </w:rPr>
        <w:t xml:space="preserve">(fisiologica - Ringer), 80% </w:t>
      </w:r>
      <w:proofErr w:type="spellStart"/>
      <w:r w:rsidRPr="00CD6454">
        <w:rPr>
          <w:rFonts w:ascii="Trebuchet MS" w:hAnsi="Trebuchet MS" w:cstheme="minorHAnsi"/>
          <w:szCs w:val="22"/>
          <w:highlight w:val="yellow"/>
        </w:rPr>
        <w:t>extravascolare</w:t>
      </w:r>
      <w:proofErr w:type="spellEnd"/>
      <w:r w:rsidRPr="00CD6454">
        <w:rPr>
          <w:rFonts w:ascii="Trebuchet MS" w:hAnsi="Trebuchet MS" w:cstheme="minorHAnsi"/>
          <w:szCs w:val="22"/>
          <w:highlight w:val="yellow"/>
        </w:rPr>
        <w:t xml:space="preserve"> - 20% intravascolare, 100 ml infusi = 20 ml in circolo</w:t>
      </w:r>
    </w:p>
    <w:p w14:paraId="6178B359" w14:textId="77777777" w:rsidR="00233832" w:rsidRPr="008F4DD3" w:rsidRDefault="00233832" w:rsidP="00D53E1B">
      <w:pPr>
        <w:autoSpaceDE w:val="0"/>
        <w:autoSpaceDN w:val="0"/>
        <w:adjustRightInd w:val="0"/>
        <w:jc w:val="both"/>
        <w:rPr>
          <w:rFonts w:ascii="Trebuchet MS" w:hAnsi="Trebuchet MS" w:cstheme="minorHAnsi"/>
          <w:szCs w:val="22"/>
        </w:rPr>
      </w:pPr>
      <w:r w:rsidRPr="00CD6454">
        <w:rPr>
          <w:rFonts w:ascii="MS Gothic" w:eastAsia="MS Gothic" w:hAnsi="MS Gothic" w:cs="MS Gothic" w:hint="eastAsia"/>
          <w:szCs w:val="22"/>
          <w:highlight w:val="yellow"/>
        </w:rPr>
        <w:t>➢</w:t>
      </w:r>
      <w:r w:rsidRPr="00CD6454">
        <w:rPr>
          <w:rFonts w:ascii="Trebuchet MS" w:hAnsi="Trebuchet MS" w:cstheme="minorHAnsi"/>
          <w:b/>
          <w:bCs/>
          <w:szCs w:val="22"/>
          <w:highlight w:val="yellow"/>
        </w:rPr>
        <w:t xml:space="preserve">Glucosata: </w:t>
      </w:r>
      <w:r w:rsidRPr="00CD6454">
        <w:rPr>
          <w:rFonts w:ascii="Trebuchet MS" w:hAnsi="Trebuchet MS" w:cstheme="minorHAnsi"/>
          <w:szCs w:val="22"/>
          <w:highlight w:val="yellow"/>
        </w:rPr>
        <w:t xml:space="preserve">65% intracellulare, 30% </w:t>
      </w:r>
      <w:proofErr w:type="spellStart"/>
      <w:r w:rsidRPr="00CD6454">
        <w:rPr>
          <w:rFonts w:ascii="Trebuchet MS" w:hAnsi="Trebuchet MS" w:cstheme="minorHAnsi"/>
          <w:szCs w:val="22"/>
          <w:highlight w:val="yellow"/>
        </w:rPr>
        <w:t>extravascolare</w:t>
      </w:r>
      <w:proofErr w:type="spellEnd"/>
      <w:r w:rsidRPr="00CD6454">
        <w:rPr>
          <w:rFonts w:ascii="Trebuchet MS" w:hAnsi="Trebuchet MS" w:cstheme="minorHAnsi"/>
          <w:szCs w:val="22"/>
          <w:highlight w:val="yellow"/>
        </w:rPr>
        <w:t>, 5% intravascolare</w:t>
      </w:r>
      <w:r w:rsidRPr="008F4DD3">
        <w:rPr>
          <w:rFonts w:ascii="Trebuchet MS" w:hAnsi="Trebuchet MS" w:cstheme="minorHAnsi"/>
          <w:szCs w:val="22"/>
        </w:rPr>
        <w:t xml:space="preserve"> </w:t>
      </w:r>
    </w:p>
    <w:p w14:paraId="6E8557D6" w14:textId="77777777" w:rsidR="00233832" w:rsidRPr="008F4DD3" w:rsidRDefault="00233832" w:rsidP="00D53E1B">
      <w:pPr>
        <w:autoSpaceDE w:val="0"/>
        <w:autoSpaceDN w:val="0"/>
        <w:adjustRightInd w:val="0"/>
        <w:jc w:val="both"/>
        <w:rPr>
          <w:rFonts w:ascii="Trebuchet MS" w:hAnsi="Trebuchet MS" w:cstheme="minorHAnsi"/>
          <w:szCs w:val="22"/>
        </w:rPr>
      </w:pPr>
    </w:p>
    <w:p w14:paraId="0C87AC46"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Se </w:t>
      </w:r>
      <w:r w:rsidR="00AF4E8C">
        <w:rPr>
          <w:rFonts w:ascii="Trebuchet MS" w:hAnsi="Trebuchet MS" w:cstheme="minorHAnsi"/>
          <w:szCs w:val="22"/>
        </w:rPr>
        <w:t>non c’è</w:t>
      </w:r>
      <w:r w:rsidRPr="008F4DD3">
        <w:rPr>
          <w:rFonts w:ascii="Trebuchet MS" w:hAnsi="Trebuchet MS" w:cstheme="minorHAnsi"/>
          <w:szCs w:val="22"/>
        </w:rPr>
        <w:t xml:space="preserve"> periferico nel paziente devo attuare il FLUID CHALLENGE ovvero somministrare fluidi in quantità conosciuta e valutare la risposta per quantizzare l’EMORRAGIA; </w:t>
      </w:r>
      <w:r w:rsidRPr="00CD6454">
        <w:rPr>
          <w:rFonts w:ascii="Trebuchet MS" w:hAnsi="Trebuchet MS" w:cstheme="minorHAnsi"/>
          <w:szCs w:val="22"/>
          <w:highlight w:val="yellow"/>
        </w:rPr>
        <w:t>la dose di fluidi è di 20ml/Kg per i bambini e circa 2l per gli adulti.</w:t>
      </w:r>
      <w:r w:rsidRPr="008F4DD3">
        <w:rPr>
          <w:rFonts w:ascii="Trebuchet MS" w:hAnsi="Trebuchet MS" w:cstheme="minorHAnsi"/>
          <w:szCs w:val="22"/>
        </w:rPr>
        <w:t xml:space="preserve"> </w:t>
      </w:r>
    </w:p>
    <w:p w14:paraId="4BE8B2E6" w14:textId="77777777" w:rsidR="00AF4E8C" w:rsidRDefault="00AF4E8C" w:rsidP="00D53E1B">
      <w:pPr>
        <w:autoSpaceDE w:val="0"/>
        <w:autoSpaceDN w:val="0"/>
        <w:adjustRightInd w:val="0"/>
        <w:jc w:val="both"/>
        <w:rPr>
          <w:rFonts w:ascii="Trebuchet MS" w:hAnsi="Trebuchet MS" w:cstheme="minorHAnsi"/>
          <w:szCs w:val="22"/>
        </w:rPr>
      </w:pPr>
    </w:p>
    <w:p w14:paraId="3924079C" w14:textId="77777777" w:rsidR="00233832" w:rsidRPr="008F4DD3" w:rsidRDefault="00AF4E8C" w:rsidP="00D53E1B">
      <w:pPr>
        <w:autoSpaceDE w:val="0"/>
        <w:autoSpaceDN w:val="0"/>
        <w:adjustRightInd w:val="0"/>
        <w:jc w:val="both"/>
        <w:rPr>
          <w:rFonts w:ascii="Trebuchet MS" w:hAnsi="Trebuchet MS" w:cstheme="minorHAnsi"/>
          <w:szCs w:val="22"/>
        </w:rPr>
      </w:pPr>
      <w:r>
        <w:rPr>
          <w:rFonts w:ascii="Trebuchet MS" w:hAnsi="Trebuchet MS" w:cstheme="minorHAnsi"/>
          <w:szCs w:val="22"/>
        </w:rPr>
        <w:t>Ci sono</w:t>
      </w:r>
      <w:r w:rsidR="00233832" w:rsidRPr="008F4DD3">
        <w:rPr>
          <w:rFonts w:ascii="Trebuchet MS" w:hAnsi="Trebuchet MS" w:cstheme="minorHAnsi"/>
          <w:szCs w:val="22"/>
        </w:rPr>
        <w:t xml:space="preserve"> diversi tipi di risposta: </w:t>
      </w:r>
    </w:p>
    <w:p w14:paraId="3644AE49"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bCs/>
          <w:szCs w:val="22"/>
        </w:rPr>
        <w:t>-</w:t>
      </w:r>
      <w:r w:rsidRPr="008F4DD3">
        <w:rPr>
          <w:rFonts w:ascii="Trebuchet MS" w:hAnsi="Trebuchet MS" w:cstheme="minorHAnsi"/>
          <w:b/>
          <w:bCs/>
          <w:szCs w:val="22"/>
        </w:rPr>
        <w:t>risposta rapida</w:t>
      </w:r>
      <w:r w:rsidRPr="008F4DD3">
        <w:rPr>
          <w:rFonts w:ascii="Trebuchet MS" w:hAnsi="Trebuchet MS" w:cstheme="minorHAnsi"/>
          <w:bCs/>
          <w:szCs w:val="22"/>
        </w:rPr>
        <w:t xml:space="preserve">: in caso di piccole perdite ematiche, </w:t>
      </w:r>
      <w:r w:rsidRPr="008F4DD3">
        <w:rPr>
          <w:rFonts w:ascii="Trebuchet MS" w:hAnsi="Trebuchet MS" w:cstheme="minorHAnsi"/>
          <w:szCs w:val="22"/>
        </w:rPr>
        <w:t>i pazienti rispondono rapidamente al bolo iniziale e rimangono emodinamicamente normali anche al termine dell’infusione; in questi pazienti non è</w:t>
      </w:r>
      <w:r w:rsidR="00AF4E8C">
        <w:rPr>
          <w:rFonts w:ascii="Trebuchet MS" w:hAnsi="Trebuchet MS" w:cstheme="minorHAnsi"/>
          <w:szCs w:val="22"/>
        </w:rPr>
        <w:t xml:space="preserve"> </w:t>
      </w:r>
      <w:r w:rsidRPr="008F4DD3">
        <w:rPr>
          <w:rFonts w:ascii="Trebuchet MS" w:hAnsi="Trebuchet MS" w:cstheme="minorHAnsi"/>
          <w:szCs w:val="22"/>
        </w:rPr>
        <w:t>generalmente indicato altro bolo e la perdita stimata di sangue è minima (meno del 20%);</w:t>
      </w:r>
    </w:p>
    <w:p w14:paraId="03DEEC5B"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lastRenderedPageBreak/>
        <w:t>-</w:t>
      </w:r>
      <w:r w:rsidRPr="008F4DD3">
        <w:rPr>
          <w:rFonts w:ascii="Trebuchet MS" w:hAnsi="Trebuchet MS" w:cstheme="minorHAnsi"/>
          <w:b/>
          <w:szCs w:val="22"/>
        </w:rPr>
        <w:t>risposta transitoria</w:t>
      </w:r>
      <w:r w:rsidRPr="008F4DD3">
        <w:rPr>
          <w:rFonts w:ascii="Trebuchet MS" w:hAnsi="Trebuchet MS" w:cstheme="minorHAnsi"/>
          <w:szCs w:val="22"/>
        </w:rPr>
        <w:t>: i pazienti rispondono al bolo iniziale di liquidi, ma mostrano un peggioramento degli indici di perfusione quando i liquidi vengono ridotti alla velocità di mantenimento, indicando un’emorragia profusa o un’inadeguata riespansione della volemia (hanno perso inizialmente dal 20 al 40% del volume ematico); è indicato un secondo bolo di liquidi, valutare la possibilità di un intervento chirurgico urgente;</w:t>
      </w:r>
    </w:p>
    <w:p w14:paraId="1A1E1DA0"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w:t>
      </w:r>
      <w:r w:rsidRPr="008F4DD3">
        <w:rPr>
          <w:rFonts w:ascii="Trebuchet MS" w:hAnsi="Trebuchet MS" w:cstheme="minorHAnsi"/>
          <w:b/>
          <w:szCs w:val="22"/>
        </w:rPr>
        <w:t>risposta minima o assente</w:t>
      </w:r>
      <w:r w:rsidRPr="008F4DD3">
        <w:rPr>
          <w:rFonts w:ascii="Trebuchet MS" w:hAnsi="Trebuchet MS" w:cstheme="minorHAnsi"/>
          <w:szCs w:val="22"/>
        </w:rPr>
        <w:t>: la mancata risposta al reintegro di adeguata quantità di liquidi è espressione di emorragia profusa che rende necessario un immediato intervento chirurgico per provvedere con un DAMAGE CONTROL.</w:t>
      </w:r>
    </w:p>
    <w:p w14:paraId="1063504E" w14:textId="77777777" w:rsidR="00233832" w:rsidRPr="008F4DD3" w:rsidRDefault="00233832" w:rsidP="00D53E1B">
      <w:pPr>
        <w:autoSpaceDE w:val="0"/>
        <w:autoSpaceDN w:val="0"/>
        <w:adjustRightInd w:val="0"/>
        <w:jc w:val="both"/>
        <w:rPr>
          <w:rFonts w:ascii="Trebuchet MS" w:hAnsi="Trebuchet MS" w:cstheme="minorHAnsi"/>
          <w:szCs w:val="22"/>
        </w:rPr>
      </w:pPr>
    </w:p>
    <w:p w14:paraId="4D0C7742" w14:textId="77777777" w:rsidR="00233832" w:rsidRPr="008F4DD3" w:rsidRDefault="00233832"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 </w:t>
      </w:r>
    </w:p>
    <w:p w14:paraId="7247FE48" w14:textId="77777777" w:rsidR="00233832" w:rsidRPr="00293822" w:rsidRDefault="00233832" w:rsidP="00D53E1B">
      <w:pPr>
        <w:autoSpaceDE w:val="0"/>
        <w:autoSpaceDN w:val="0"/>
        <w:adjustRightInd w:val="0"/>
        <w:jc w:val="both"/>
        <w:rPr>
          <w:rFonts w:ascii="Trebuchet MS" w:hAnsi="Trebuchet MS" w:cstheme="minorHAnsi"/>
          <w:b/>
          <w:sz w:val="28"/>
          <w:szCs w:val="28"/>
        </w:rPr>
      </w:pPr>
      <w:r w:rsidRPr="00293822">
        <w:rPr>
          <w:rFonts w:ascii="Trebuchet MS" w:hAnsi="Trebuchet MS" w:cstheme="minorHAnsi"/>
          <w:b/>
          <w:sz w:val="28"/>
          <w:szCs w:val="28"/>
        </w:rPr>
        <w:t>TARGET PRESSORI</w:t>
      </w:r>
    </w:p>
    <w:p w14:paraId="4EF31228" w14:textId="77777777" w:rsidR="00233832" w:rsidRPr="008F4DD3" w:rsidRDefault="00233832" w:rsidP="00D53E1B">
      <w:pPr>
        <w:autoSpaceDE w:val="0"/>
        <w:autoSpaceDN w:val="0"/>
        <w:adjustRightInd w:val="0"/>
        <w:jc w:val="both"/>
        <w:rPr>
          <w:rFonts w:ascii="Trebuchet MS" w:hAnsi="Trebuchet MS" w:cstheme="minorHAnsi"/>
          <w:b/>
          <w:szCs w:val="22"/>
        </w:rPr>
      </w:pPr>
    </w:p>
    <w:p w14:paraId="5E0C6810" w14:textId="77777777" w:rsidR="00233832" w:rsidRPr="008F4DD3" w:rsidRDefault="00000B59" w:rsidP="00D53E1B">
      <w:pPr>
        <w:autoSpaceDE w:val="0"/>
        <w:autoSpaceDN w:val="0"/>
        <w:adjustRightInd w:val="0"/>
        <w:jc w:val="both"/>
        <w:rPr>
          <w:rFonts w:ascii="Trebuchet MS" w:hAnsi="Trebuchet MS" w:cstheme="minorHAnsi"/>
          <w:szCs w:val="22"/>
        </w:rPr>
      </w:pPr>
      <w:r w:rsidRPr="00293822">
        <w:rPr>
          <w:rFonts w:ascii="Trebuchet MS" w:hAnsi="Trebuchet MS"/>
          <w:b/>
          <w:noProof/>
          <w:sz w:val="28"/>
          <w:szCs w:val="28"/>
        </w:rPr>
        <w:drawing>
          <wp:anchor distT="0" distB="0" distL="114300" distR="114300" simplePos="0" relativeHeight="251710464" behindDoc="0" locked="0" layoutInCell="1" allowOverlap="1" wp14:anchorId="4D925CE2" wp14:editId="030216FB">
            <wp:simplePos x="0" y="0"/>
            <wp:positionH relativeFrom="column">
              <wp:posOffset>3904615</wp:posOffset>
            </wp:positionH>
            <wp:positionV relativeFrom="paragraph">
              <wp:posOffset>40005</wp:posOffset>
            </wp:positionV>
            <wp:extent cx="2802255" cy="141922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64880" t="43147" r="3385" b="28256"/>
                    <a:stretch/>
                  </pic:blipFill>
                  <pic:spPr bwMode="auto">
                    <a:xfrm>
                      <a:off x="0" y="0"/>
                      <a:ext cx="280225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832" w:rsidRPr="008F4DD3">
        <w:rPr>
          <w:rFonts w:ascii="Trebuchet MS" w:hAnsi="Trebuchet MS" w:cstheme="minorHAnsi"/>
          <w:szCs w:val="22"/>
        </w:rPr>
        <w:t>Sono importantissimi nel trauma perché permettono la valutazione globale del paziente. Per far ciò ci si deve basare su</w:t>
      </w:r>
      <w:r>
        <w:rPr>
          <w:rFonts w:ascii="Trebuchet MS" w:hAnsi="Trebuchet MS" w:cstheme="minorHAnsi"/>
          <w:szCs w:val="22"/>
        </w:rPr>
        <w:t>i</w:t>
      </w:r>
      <w:r w:rsidR="00233832" w:rsidRPr="008F4DD3">
        <w:rPr>
          <w:rFonts w:ascii="Trebuchet MS" w:hAnsi="Trebuchet MS" w:cstheme="minorHAnsi"/>
          <w:szCs w:val="22"/>
        </w:rPr>
        <w:t xml:space="preserve"> livelli pressori differenti in base alla gravità del trauma. </w:t>
      </w:r>
    </w:p>
    <w:p w14:paraId="1D011E5B"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In caso di trauma cranico, con un GCS alterato, è verosimile che ci sia edema cerebrale con aumento della pressione intracranica; siccome la pressione di perfusione cerebrale è data dalla differenza tra la pressione arteriosa media e la pressione intracranica, si deve necessariamente tenere alta la pressione sistolica media per favorire il flusso cerebrale. </w:t>
      </w:r>
    </w:p>
    <w:p w14:paraId="4EF65C27" w14:textId="77777777" w:rsidR="00233832" w:rsidRPr="008F4DD3" w:rsidRDefault="00233832" w:rsidP="00D53E1B">
      <w:pPr>
        <w:autoSpaceDE w:val="0"/>
        <w:autoSpaceDN w:val="0"/>
        <w:adjustRightInd w:val="0"/>
        <w:jc w:val="both"/>
        <w:rPr>
          <w:rFonts w:ascii="Trebuchet MS" w:hAnsi="Trebuchet MS" w:cstheme="minorHAnsi"/>
          <w:szCs w:val="22"/>
        </w:rPr>
      </w:pPr>
      <w:r w:rsidRPr="00CD6454">
        <w:rPr>
          <w:rFonts w:ascii="Trebuchet MS" w:hAnsi="Trebuchet MS" w:cstheme="minorHAnsi"/>
          <w:szCs w:val="22"/>
          <w:highlight w:val="yellow"/>
        </w:rPr>
        <w:t xml:space="preserve">Al paziente politraumatizzato, dopo aver fatto l’accesso venoso, si deve somministrare 1gr e.v. in bolo entro 3h dal trauma di </w:t>
      </w:r>
      <w:proofErr w:type="gramStart"/>
      <w:r w:rsidRPr="00CD6454">
        <w:rPr>
          <w:rFonts w:ascii="Trebuchet MS" w:hAnsi="Trebuchet MS" w:cstheme="minorHAnsi"/>
          <w:szCs w:val="22"/>
          <w:highlight w:val="yellow"/>
        </w:rPr>
        <w:t>AC.TRANEXANICO</w:t>
      </w:r>
      <w:proofErr w:type="gramEnd"/>
      <w:r w:rsidRPr="00CD6454">
        <w:rPr>
          <w:rFonts w:ascii="Trebuchet MS" w:hAnsi="Trebuchet MS" w:cstheme="minorHAnsi"/>
          <w:szCs w:val="22"/>
          <w:highlight w:val="yellow"/>
        </w:rPr>
        <w:t xml:space="preserve"> (TRANEX ) ; successivamente somministrare 1gr e.v.  in infusione nelle successive 8h (EVIDENZA 1A).</w:t>
      </w:r>
      <w:r w:rsidRPr="008F4DD3">
        <w:rPr>
          <w:rFonts w:ascii="Trebuchet MS" w:hAnsi="Trebuchet MS" w:cstheme="minorHAnsi"/>
          <w:szCs w:val="22"/>
        </w:rPr>
        <w:t xml:space="preserve"> </w:t>
      </w:r>
    </w:p>
    <w:p w14:paraId="5C3A2EDD" w14:textId="77777777" w:rsidR="00233832" w:rsidRPr="008F4DD3" w:rsidRDefault="00233832" w:rsidP="00D53E1B">
      <w:pPr>
        <w:autoSpaceDE w:val="0"/>
        <w:autoSpaceDN w:val="0"/>
        <w:adjustRightInd w:val="0"/>
        <w:jc w:val="both"/>
        <w:rPr>
          <w:rFonts w:ascii="Trebuchet MS" w:hAnsi="Trebuchet MS" w:cstheme="minorHAnsi"/>
          <w:szCs w:val="22"/>
        </w:rPr>
      </w:pPr>
    </w:p>
    <w:p w14:paraId="3F24C74D" w14:textId="77777777" w:rsidR="00000B59" w:rsidRDefault="00233832" w:rsidP="00D53E1B">
      <w:pPr>
        <w:autoSpaceDE w:val="0"/>
        <w:autoSpaceDN w:val="0"/>
        <w:adjustRightInd w:val="0"/>
        <w:jc w:val="both"/>
        <w:rPr>
          <w:rFonts w:ascii="Trebuchet MS" w:hAnsi="Trebuchet MS" w:cstheme="minorHAnsi"/>
          <w:szCs w:val="22"/>
        </w:rPr>
      </w:pPr>
      <w:r w:rsidRPr="00293822">
        <w:rPr>
          <w:rFonts w:ascii="Trebuchet MS" w:hAnsi="Trebuchet MS" w:cstheme="minorHAnsi"/>
          <w:b/>
          <w:sz w:val="28"/>
          <w:szCs w:val="28"/>
        </w:rPr>
        <w:t>DISPOSITIVO MAST-PANTALONI ANTISHOCK</w:t>
      </w:r>
    </w:p>
    <w:p w14:paraId="00FEA7D9" w14:textId="77777777" w:rsidR="00233832" w:rsidRPr="008F4DD3" w:rsidRDefault="00000B59" w:rsidP="00D53E1B">
      <w:pPr>
        <w:autoSpaceDE w:val="0"/>
        <w:autoSpaceDN w:val="0"/>
        <w:adjustRightInd w:val="0"/>
        <w:jc w:val="both"/>
        <w:rPr>
          <w:rFonts w:ascii="Trebuchet MS" w:hAnsi="Trebuchet MS" w:cstheme="minorHAnsi"/>
          <w:szCs w:val="22"/>
        </w:rPr>
      </w:pPr>
      <w:r>
        <w:rPr>
          <w:rFonts w:ascii="Trebuchet MS" w:hAnsi="Trebuchet MS" w:cstheme="minorHAnsi"/>
          <w:szCs w:val="22"/>
        </w:rPr>
        <w:t>P</w:t>
      </w:r>
      <w:r w:rsidR="00233832" w:rsidRPr="008F4DD3">
        <w:rPr>
          <w:rFonts w:ascii="Trebuchet MS" w:hAnsi="Trebuchet MS" w:cstheme="minorHAnsi"/>
          <w:szCs w:val="22"/>
        </w:rPr>
        <w:t>ermettono di stabilizzare le fratture e di centralizzare il circolo in pz emorragico</w:t>
      </w:r>
      <w:r>
        <w:rPr>
          <w:rFonts w:ascii="Trebuchet MS" w:hAnsi="Trebuchet MS" w:cstheme="minorHAnsi"/>
          <w:szCs w:val="22"/>
        </w:rPr>
        <w:t>, sono utilizzati soprattutto in ambiente militare.</w:t>
      </w:r>
      <w:r w:rsidR="00233832" w:rsidRPr="008F4DD3">
        <w:rPr>
          <w:rFonts w:ascii="Trebuchet MS" w:hAnsi="Trebuchet MS" w:cstheme="minorHAnsi"/>
          <w:szCs w:val="22"/>
        </w:rPr>
        <w:t xml:space="preserve"> Le </w:t>
      </w:r>
      <w:r w:rsidR="00233832" w:rsidRPr="00000B59">
        <w:rPr>
          <w:rFonts w:ascii="Trebuchet MS" w:hAnsi="Trebuchet MS" w:cstheme="minorHAnsi"/>
          <w:b/>
          <w:szCs w:val="22"/>
        </w:rPr>
        <w:t>indicazioni</w:t>
      </w:r>
      <w:r w:rsidR="00233832" w:rsidRPr="008F4DD3">
        <w:rPr>
          <w:rFonts w:ascii="Trebuchet MS" w:hAnsi="Trebuchet MS" w:cstheme="minorHAnsi"/>
          <w:szCs w:val="22"/>
        </w:rPr>
        <w:t xml:space="preserve"> all’utilizzo del MAST sono:</w:t>
      </w:r>
    </w:p>
    <w:p w14:paraId="4479DF43" w14:textId="77777777" w:rsidR="00233832" w:rsidRPr="008F4DD3" w:rsidRDefault="00233832" w:rsidP="00D53E1B">
      <w:pPr>
        <w:autoSpaceDE w:val="0"/>
        <w:autoSpaceDN w:val="0"/>
        <w:adjustRightInd w:val="0"/>
        <w:ind w:left="360"/>
        <w:jc w:val="both"/>
        <w:rPr>
          <w:rFonts w:ascii="Trebuchet MS" w:hAnsi="Trebuchet MS" w:cstheme="minorHAnsi"/>
          <w:bCs/>
          <w:szCs w:val="22"/>
        </w:rPr>
      </w:pPr>
      <w:r w:rsidRPr="008F4DD3">
        <w:rPr>
          <w:rFonts w:ascii="Trebuchet MS" w:hAnsi="Trebuchet MS" w:cstheme="minorHAnsi"/>
          <w:noProof/>
          <w:szCs w:val="22"/>
        </w:rPr>
        <w:drawing>
          <wp:anchor distT="0" distB="0" distL="114300" distR="114300" simplePos="0" relativeHeight="251711488" behindDoc="0" locked="0" layoutInCell="1" allowOverlap="1" wp14:anchorId="02385C9A" wp14:editId="47452304">
            <wp:simplePos x="0" y="0"/>
            <wp:positionH relativeFrom="column">
              <wp:posOffset>13335</wp:posOffset>
            </wp:positionH>
            <wp:positionV relativeFrom="paragraph">
              <wp:posOffset>11430</wp:posOffset>
            </wp:positionV>
            <wp:extent cx="723900" cy="950595"/>
            <wp:effectExtent l="0" t="0" r="0" b="190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43769" t="46263" r="45327" b="28255"/>
                    <a:stretch/>
                  </pic:blipFill>
                  <pic:spPr bwMode="auto">
                    <a:xfrm>
                      <a:off x="0" y="0"/>
                      <a:ext cx="723900"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DD3">
        <w:rPr>
          <w:rFonts w:ascii="Trebuchet MS" w:hAnsi="Trebuchet MS" w:cstheme="minorHAnsi"/>
          <w:bCs/>
          <w:szCs w:val="22"/>
        </w:rPr>
        <w:t>-shock (no cardiogeno)</w:t>
      </w:r>
    </w:p>
    <w:p w14:paraId="1276E65C" w14:textId="77777777" w:rsidR="00233832" w:rsidRPr="008F4DD3" w:rsidRDefault="00233832" w:rsidP="00D53E1B">
      <w:pPr>
        <w:autoSpaceDE w:val="0"/>
        <w:autoSpaceDN w:val="0"/>
        <w:adjustRightInd w:val="0"/>
        <w:ind w:left="360"/>
        <w:jc w:val="both"/>
        <w:rPr>
          <w:rFonts w:ascii="Trebuchet MS" w:hAnsi="Trebuchet MS" w:cstheme="minorHAnsi"/>
          <w:bCs/>
          <w:szCs w:val="22"/>
        </w:rPr>
      </w:pPr>
      <w:r w:rsidRPr="008F4DD3">
        <w:rPr>
          <w:rFonts w:ascii="Trebuchet MS" w:hAnsi="Trebuchet MS" w:cstheme="minorHAnsi"/>
          <w:bCs/>
          <w:szCs w:val="22"/>
        </w:rPr>
        <w:t>-trauma arti inferiori</w:t>
      </w:r>
    </w:p>
    <w:p w14:paraId="76700E44" w14:textId="77777777" w:rsidR="00233832" w:rsidRPr="008F4DD3" w:rsidRDefault="00233832" w:rsidP="00D53E1B">
      <w:pPr>
        <w:autoSpaceDE w:val="0"/>
        <w:autoSpaceDN w:val="0"/>
        <w:adjustRightInd w:val="0"/>
        <w:ind w:left="360"/>
        <w:jc w:val="both"/>
        <w:rPr>
          <w:rFonts w:ascii="Trebuchet MS" w:hAnsi="Trebuchet MS" w:cstheme="minorHAnsi"/>
          <w:bCs/>
          <w:szCs w:val="22"/>
        </w:rPr>
      </w:pPr>
      <w:r w:rsidRPr="008F4DD3">
        <w:rPr>
          <w:rFonts w:ascii="Trebuchet MS" w:hAnsi="Trebuchet MS" w:cstheme="minorHAnsi"/>
          <w:bCs/>
          <w:szCs w:val="22"/>
        </w:rPr>
        <w:t>-emoperitoneo</w:t>
      </w:r>
    </w:p>
    <w:p w14:paraId="43E04568" w14:textId="77777777" w:rsidR="00233832" w:rsidRPr="008F4DD3" w:rsidRDefault="00233832" w:rsidP="00D53E1B">
      <w:pPr>
        <w:autoSpaceDE w:val="0"/>
        <w:autoSpaceDN w:val="0"/>
        <w:adjustRightInd w:val="0"/>
        <w:ind w:left="360"/>
        <w:jc w:val="both"/>
        <w:rPr>
          <w:rFonts w:ascii="Trebuchet MS" w:hAnsi="Trebuchet MS" w:cstheme="minorHAnsi"/>
          <w:bCs/>
          <w:szCs w:val="22"/>
        </w:rPr>
      </w:pPr>
      <w:r w:rsidRPr="008F4DD3">
        <w:rPr>
          <w:rFonts w:ascii="Trebuchet MS" w:hAnsi="Trebuchet MS" w:cstheme="minorHAnsi"/>
          <w:bCs/>
          <w:szCs w:val="22"/>
        </w:rPr>
        <w:t>-rottura aneurisma addome</w:t>
      </w:r>
    </w:p>
    <w:p w14:paraId="0DD3869E" w14:textId="77777777" w:rsidR="00233832" w:rsidRPr="00000B59" w:rsidRDefault="00233832" w:rsidP="00D53E1B">
      <w:pPr>
        <w:autoSpaceDE w:val="0"/>
        <w:autoSpaceDN w:val="0"/>
        <w:adjustRightInd w:val="0"/>
        <w:jc w:val="both"/>
        <w:rPr>
          <w:rFonts w:ascii="Trebuchet MS" w:hAnsi="Trebuchet MS" w:cstheme="minorHAnsi"/>
          <w:b/>
          <w:bCs/>
          <w:szCs w:val="22"/>
        </w:rPr>
      </w:pPr>
      <w:r w:rsidRPr="008F4DD3">
        <w:rPr>
          <w:rFonts w:ascii="Trebuchet MS" w:hAnsi="Trebuchet MS" w:cstheme="minorHAnsi"/>
          <w:bCs/>
          <w:szCs w:val="22"/>
        </w:rPr>
        <w:t>-ematoma retro-peritoneo</w:t>
      </w:r>
    </w:p>
    <w:p w14:paraId="06E01B17" w14:textId="77777777" w:rsidR="00233832" w:rsidRPr="008F4DD3" w:rsidRDefault="00233832"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bCs/>
          <w:szCs w:val="22"/>
        </w:rPr>
        <w:t>-frattura bacino emorragica</w:t>
      </w:r>
    </w:p>
    <w:p w14:paraId="5E7C03F7" w14:textId="77777777" w:rsidR="00293822" w:rsidRDefault="00293822" w:rsidP="00D53E1B">
      <w:pPr>
        <w:autoSpaceDE w:val="0"/>
        <w:autoSpaceDN w:val="0"/>
        <w:adjustRightInd w:val="0"/>
        <w:jc w:val="both"/>
        <w:rPr>
          <w:rFonts w:ascii="Trebuchet MS" w:hAnsi="Trebuchet MS" w:cstheme="minorHAnsi"/>
          <w:b/>
          <w:bCs/>
          <w:szCs w:val="22"/>
        </w:rPr>
      </w:pPr>
    </w:p>
    <w:p w14:paraId="56B106ED" w14:textId="77777777" w:rsidR="00233832" w:rsidRPr="008F4DD3" w:rsidRDefault="00233832" w:rsidP="00D53E1B">
      <w:pPr>
        <w:autoSpaceDE w:val="0"/>
        <w:autoSpaceDN w:val="0"/>
        <w:adjustRightInd w:val="0"/>
        <w:jc w:val="both"/>
        <w:rPr>
          <w:rFonts w:ascii="Trebuchet MS" w:hAnsi="Trebuchet MS" w:cstheme="minorHAnsi"/>
          <w:b/>
          <w:bCs/>
          <w:szCs w:val="22"/>
        </w:rPr>
      </w:pPr>
      <w:r w:rsidRPr="008F4DD3">
        <w:rPr>
          <w:rFonts w:ascii="Trebuchet MS" w:hAnsi="Trebuchet MS" w:cstheme="minorHAnsi"/>
          <w:b/>
          <w:bCs/>
          <w:szCs w:val="22"/>
        </w:rPr>
        <w:t>EFFETTI MAST</w:t>
      </w:r>
    </w:p>
    <w:p w14:paraId="60639706" w14:textId="77777777" w:rsidR="00F30888" w:rsidRPr="008F4DD3" w:rsidRDefault="00233832"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Cs/>
          <w:noProof/>
          <w:szCs w:val="22"/>
        </w:rPr>
        <w:t>-aumento ritorno venoso</w:t>
      </w:r>
    </w:p>
    <w:p w14:paraId="67A5B4B8" w14:textId="77777777" w:rsidR="00F30888" w:rsidRPr="008F4DD3" w:rsidRDefault="00233832"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Cs/>
          <w:noProof/>
          <w:szCs w:val="22"/>
        </w:rPr>
        <w:t>-contenzione meccanica</w:t>
      </w:r>
    </w:p>
    <w:p w14:paraId="5B12D421" w14:textId="77777777" w:rsidR="00F30888" w:rsidRPr="008F4DD3" w:rsidRDefault="00233832"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Cs/>
          <w:noProof/>
          <w:szCs w:val="22"/>
        </w:rPr>
        <w:t>-immobilizzazione</w:t>
      </w:r>
    </w:p>
    <w:p w14:paraId="7C60D54B" w14:textId="77777777" w:rsidR="00F30888" w:rsidRPr="008F4DD3" w:rsidRDefault="00233832"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Cs/>
          <w:noProof/>
          <w:szCs w:val="22"/>
        </w:rPr>
        <w:t>-riduzione letto vascolare</w:t>
      </w:r>
    </w:p>
    <w:p w14:paraId="29E3A040" w14:textId="77777777" w:rsidR="00233832" w:rsidRDefault="00233832"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Cs/>
          <w:noProof/>
          <w:szCs w:val="22"/>
        </w:rPr>
        <w:t>-contenzione emorragie</w:t>
      </w:r>
    </w:p>
    <w:p w14:paraId="1C87706C" w14:textId="77777777" w:rsidR="00000B59" w:rsidRPr="00000B59" w:rsidRDefault="00000B59" w:rsidP="00D53E1B">
      <w:pPr>
        <w:autoSpaceDE w:val="0"/>
        <w:autoSpaceDN w:val="0"/>
        <w:adjustRightInd w:val="0"/>
        <w:jc w:val="both"/>
        <w:rPr>
          <w:rFonts w:ascii="Trebuchet MS" w:hAnsi="Trebuchet MS" w:cstheme="minorHAnsi"/>
          <w:noProof/>
          <w:szCs w:val="22"/>
        </w:rPr>
      </w:pPr>
    </w:p>
    <w:p w14:paraId="12F0A96B" w14:textId="77777777" w:rsidR="00233832" w:rsidRDefault="00233832" w:rsidP="00D53E1B">
      <w:pPr>
        <w:autoSpaceDE w:val="0"/>
        <w:autoSpaceDN w:val="0"/>
        <w:adjustRightInd w:val="0"/>
        <w:jc w:val="both"/>
        <w:rPr>
          <w:rFonts w:ascii="Trebuchet MS" w:hAnsi="Trebuchet MS" w:cstheme="minorHAnsi"/>
          <w:b/>
          <w:noProof/>
          <w:szCs w:val="22"/>
        </w:rPr>
      </w:pPr>
    </w:p>
    <w:p w14:paraId="35A01A9B" w14:textId="77777777" w:rsidR="00000B59" w:rsidRDefault="00000B59" w:rsidP="00D53E1B">
      <w:pPr>
        <w:autoSpaceDE w:val="0"/>
        <w:autoSpaceDN w:val="0"/>
        <w:adjustRightInd w:val="0"/>
        <w:jc w:val="both"/>
        <w:rPr>
          <w:rFonts w:ascii="Trebuchet MS" w:hAnsi="Trebuchet MS" w:cstheme="minorHAnsi"/>
          <w:b/>
          <w:noProof/>
          <w:szCs w:val="22"/>
        </w:rPr>
      </w:pPr>
    </w:p>
    <w:p w14:paraId="5A2970A4" w14:textId="77777777" w:rsidR="00000B59" w:rsidRDefault="00000B59" w:rsidP="00D53E1B">
      <w:pPr>
        <w:autoSpaceDE w:val="0"/>
        <w:autoSpaceDN w:val="0"/>
        <w:adjustRightInd w:val="0"/>
        <w:jc w:val="both"/>
        <w:rPr>
          <w:rFonts w:ascii="Trebuchet MS" w:hAnsi="Trebuchet MS" w:cstheme="minorHAnsi"/>
          <w:b/>
          <w:noProof/>
          <w:szCs w:val="22"/>
        </w:rPr>
      </w:pPr>
    </w:p>
    <w:p w14:paraId="02D33699" w14:textId="77777777" w:rsidR="00000B59" w:rsidRDefault="00000B59" w:rsidP="00D53E1B">
      <w:pPr>
        <w:autoSpaceDE w:val="0"/>
        <w:autoSpaceDN w:val="0"/>
        <w:adjustRightInd w:val="0"/>
        <w:jc w:val="both"/>
        <w:rPr>
          <w:rFonts w:ascii="Trebuchet MS" w:hAnsi="Trebuchet MS" w:cstheme="minorHAnsi"/>
          <w:b/>
          <w:noProof/>
          <w:szCs w:val="22"/>
        </w:rPr>
      </w:pPr>
    </w:p>
    <w:p w14:paraId="7BE23816" w14:textId="77777777" w:rsidR="00000B59" w:rsidRDefault="00000B59" w:rsidP="00D53E1B">
      <w:pPr>
        <w:autoSpaceDE w:val="0"/>
        <w:autoSpaceDN w:val="0"/>
        <w:adjustRightInd w:val="0"/>
        <w:jc w:val="both"/>
        <w:rPr>
          <w:rFonts w:ascii="Trebuchet MS" w:hAnsi="Trebuchet MS" w:cstheme="minorHAnsi"/>
          <w:b/>
          <w:noProof/>
          <w:szCs w:val="22"/>
        </w:rPr>
      </w:pPr>
    </w:p>
    <w:p w14:paraId="308EA027" w14:textId="77777777" w:rsidR="00000B59" w:rsidRDefault="00000B59" w:rsidP="00D53E1B">
      <w:pPr>
        <w:autoSpaceDE w:val="0"/>
        <w:autoSpaceDN w:val="0"/>
        <w:adjustRightInd w:val="0"/>
        <w:jc w:val="both"/>
        <w:rPr>
          <w:rFonts w:ascii="Trebuchet MS" w:hAnsi="Trebuchet MS" w:cstheme="minorHAnsi"/>
          <w:b/>
          <w:noProof/>
          <w:szCs w:val="22"/>
        </w:rPr>
      </w:pPr>
    </w:p>
    <w:p w14:paraId="6AA2C1D2" w14:textId="77777777" w:rsidR="00000B59" w:rsidRDefault="00000B59" w:rsidP="00D53E1B">
      <w:pPr>
        <w:autoSpaceDE w:val="0"/>
        <w:autoSpaceDN w:val="0"/>
        <w:adjustRightInd w:val="0"/>
        <w:jc w:val="both"/>
        <w:rPr>
          <w:rFonts w:ascii="Trebuchet MS" w:hAnsi="Trebuchet MS" w:cstheme="minorHAnsi"/>
          <w:b/>
          <w:noProof/>
          <w:szCs w:val="22"/>
        </w:rPr>
      </w:pPr>
    </w:p>
    <w:p w14:paraId="00F28456" w14:textId="77777777" w:rsidR="00000B59" w:rsidRDefault="00000B59" w:rsidP="00D53E1B">
      <w:pPr>
        <w:autoSpaceDE w:val="0"/>
        <w:autoSpaceDN w:val="0"/>
        <w:adjustRightInd w:val="0"/>
        <w:jc w:val="both"/>
        <w:rPr>
          <w:rFonts w:ascii="Trebuchet MS" w:hAnsi="Trebuchet MS" w:cstheme="minorHAnsi"/>
          <w:b/>
          <w:noProof/>
          <w:szCs w:val="22"/>
        </w:rPr>
      </w:pPr>
    </w:p>
    <w:p w14:paraId="72CB920F" w14:textId="77777777" w:rsidR="00000B59" w:rsidRDefault="00000B59" w:rsidP="00D53E1B">
      <w:pPr>
        <w:autoSpaceDE w:val="0"/>
        <w:autoSpaceDN w:val="0"/>
        <w:adjustRightInd w:val="0"/>
        <w:jc w:val="both"/>
        <w:rPr>
          <w:rFonts w:ascii="Trebuchet MS" w:hAnsi="Trebuchet MS" w:cstheme="minorHAnsi"/>
          <w:b/>
          <w:noProof/>
          <w:szCs w:val="22"/>
        </w:rPr>
      </w:pPr>
    </w:p>
    <w:p w14:paraId="06AF39D9" w14:textId="77777777" w:rsidR="00000B59" w:rsidRDefault="00000B59" w:rsidP="00D53E1B">
      <w:pPr>
        <w:autoSpaceDE w:val="0"/>
        <w:autoSpaceDN w:val="0"/>
        <w:adjustRightInd w:val="0"/>
        <w:jc w:val="both"/>
        <w:rPr>
          <w:rFonts w:ascii="Trebuchet MS" w:hAnsi="Trebuchet MS" w:cstheme="minorHAnsi"/>
          <w:b/>
          <w:noProof/>
          <w:szCs w:val="22"/>
        </w:rPr>
      </w:pPr>
    </w:p>
    <w:p w14:paraId="0B4AE42C" w14:textId="77777777" w:rsidR="00000B59" w:rsidRPr="008F4DD3" w:rsidRDefault="00000B59" w:rsidP="00D53E1B">
      <w:pPr>
        <w:autoSpaceDE w:val="0"/>
        <w:autoSpaceDN w:val="0"/>
        <w:adjustRightInd w:val="0"/>
        <w:jc w:val="both"/>
        <w:rPr>
          <w:rFonts w:ascii="Trebuchet MS" w:hAnsi="Trebuchet MS" w:cstheme="minorHAnsi"/>
          <w:b/>
          <w:noProof/>
          <w:szCs w:val="22"/>
        </w:rPr>
      </w:pPr>
    </w:p>
    <w:p w14:paraId="53201126" w14:textId="77777777" w:rsidR="00233832" w:rsidRPr="00CD6454" w:rsidRDefault="00233832" w:rsidP="00D53E1B">
      <w:pPr>
        <w:autoSpaceDE w:val="0"/>
        <w:autoSpaceDN w:val="0"/>
        <w:adjustRightInd w:val="0"/>
        <w:jc w:val="both"/>
        <w:rPr>
          <w:rFonts w:ascii="Trebuchet MS" w:hAnsi="Trebuchet MS" w:cstheme="minorHAnsi"/>
          <w:b/>
          <w:sz w:val="28"/>
          <w:szCs w:val="28"/>
          <w:highlight w:val="yellow"/>
        </w:rPr>
      </w:pPr>
      <w:r w:rsidRPr="00CD6454">
        <w:rPr>
          <w:rFonts w:ascii="Trebuchet MS" w:hAnsi="Trebuchet MS" w:cstheme="minorHAnsi"/>
          <w:b/>
          <w:sz w:val="28"/>
          <w:szCs w:val="28"/>
          <w:highlight w:val="yellow"/>
        </w:rPr>
        <w:lastRenderedPageBreak/>
        <w:t>D- DISABILITY (NEUROLOGICAL)</w:t>
      </w:r>
    </w:p>
    <w:p w14:paraId="103EBC3E" w14:textId="77777777" w:rsidR="00233832" w:rsidRPr="00CD6454" w:rsidRDefault="00233832" w:rsidP="00D53E1B">
      <w:pPr>
        <w:autoSpaceDE w:val="0"/>
        <w:autoSpaceDN w:val="0"/>
        <w:adjustRightInd w:val="0"/>
        <w:jc w:val="both"/>
        <w:rPr>
          <w:rFonts w:ascii="Trebuchet MS" w:hAnsi="Trebuchet MS" w:cstheme="minorHAnsi"/>
          <w:szCs w:val="22"/>
          <w:highlight w:val="yellow"/>
        </w:rPr>
      </w:pPr>
    </w:p>
    <w:p w14:paraId="51C85D68" w14:textId="77777777" w:rsidR="00410CF2" w:rsidRPr="00CD6454" w:rsidRDefault="00410CF2"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La disabilità neurologica viene valutata secondo:</w:t>
      </w:r>
    </w:p>
    <w:p w14:paraId="0EB4322E" w14:textId="77777777" w:rsidR="00410CF2" w:rsidRPr="00CD6454" w:rsidRDefault="00410CF2" w:rsidP="00D53E1B">
      <w:pPr>
        <w:pStyle w:val="Paragrafoelenco"/>
        <w:numPr>
          <w:ilvl w:val="0"/>
          <w:numId w:val="28"/>
        </w:numPr>
        <w:autoSpaceDE w:val="0"/>
        <w:autoSpaceDN w:val="0"/>
        <w:adjustRightInd w:val="0"/>
        <w:ind w:left="426"/>
        <w:jc w:val="both"/>
        <w:rPr>
          <w:rFonts w:ascii="Trebuchet MS" w:hAnsi="Trebuchet MS" w:cstheme="minorHAnsi"/>
          <w:szCs w:val="22"/>
          <w:highlight w:val="yellow"/>
        </w:rPr>
      </w:pPr>
      <w:r w:rsidRPr="00CD6454">
        <w:rPr>
          <w:rFonts w:ascii="Trebuchet MS" w:hAnsi="Trebuchet MS" w:cstheme="minorHAnsi"/>
          <w:szCs w:val="22"/>
          <w:highlight w:val="yellow"/>
        </w:rPr>
        <w:t xml:space="preserve">Valutazione A.V.P.U. </w:t>
      </w:r>
      <w:proofErr w:type="gramStart"/>
      <w:r w:rsidRPr="00CD6454">
        <w:rPr>
          <w:rFonts w:ascii="Trebuchet MS" w:hAnsi="Trebuchet MS" w:cstheme="minorHAnsi"/>
          <w:szCs w:val="22"/>
          <w:highlight w:val="yellow"/>
        </w:rPr>
        <w:t>( è</w:t>
      </w:r>
      <w:proofErr w:type="gramEnd"/>
      <w:r w:rsidRPr="00CD6454">
        <w:rPr>
          <w:rFonts w:ascii="Trebuchet MS" w:hAnsi="Trebuchet MS" w:cstheme="minorHAnsi"/>
          <w:szCs w:val="22"/>
          <w:highlight w:val="yellow"/>
        </w:rPr>
        <w:t xml:space="preserve"> una scala semplice)</w:t>
      </w:r>
    </w:p>
    <w:p w14:paraId="31F5C88F" w14:textId="77777777" w:rsidR="00410CF2" w:rsidRPr="00CD6454" w:rsidRDefault="00410CF2" w:rsidP="00D53E1B">
      <w:pPr>
        <w:pStyle w:val="Paragrafoelenco"/>
        <w:numPr>
          <w:ilvl w:val="0"/>
          <w:numId w:val="28"/>
        </w:numPr>
        <w:autoSpaceDE w:val="0"/>
        <w:autoSpaceDN w:val="0"/>
        <w:adjustRightInd w:val="0"/>
        <w:ind w:left="426"/>
        <w:jc w:val="both"/>
        <w:rPr>
          <w:rFonts w:ascii="Trebuchet MS" w:hAnsi="Trebuchet MS" w:cstheme="minorHAnsi"/>
          <w:szCs w:val="22"/>
          <w:highlight w:val="yellow"/>
        </w:rPr>
      </w:pPr>
      <w:r w:rsidRPr="00CD6454">
        <w:rPr>
          <w:rFonts w:ascii="Trebuchet MS" w:hAnsi="Trebuchet MS" w:cstheme="minorHAnsi"/>
          <w:szCs w:val="22"/>
          <w:highlight w:val="yellow"/>
        </w:rPr>
        <w:t>Valutazione GCS (è una scala complessa)</w:t>
      </w:r>
    </w:p>
    <w:p w14:paraId="3D1BD21E" w14:textId="77777777" w:rsidR="00410CF2" w:rsidRPr="00CD6454" w:rsidRDefault="00410CF2" w:rsidP="00D53E1B">
      <w:pPr>
        <w:pStyle w:val="Paragrafoelenco"/>
        <w:numPr>
          <w:ilvl w:val="0"/>
          <w:numId w:val="28"/>
        </w:numPr>
        <w:autoSpaceDE w:val="0"/>
        <w:autoSpaceDN w:val="0"/>
        <w:adjustRightInd w:val="0"/>
        <w:ind w:left="426"/>
        <w:jc w:val="both"/>
        <w:rPr>
          <w:rFonts w:ascii="Trebuchet MS" w:hAnsi="Trebuchet MS" w:cstheme="minorHAnsi"/>
          <w:szCs w:val="22"/>
          <w:highlight w:val="yellow"/>
        </w:rPr>
      </w:pPr>
      <w:r w:rsidRPr="00CD6454">
        <w:rPr>
          <w:rFonts w:ascii="Trebuchet MS" w:hAnsi="Trebuchet MS" w:cstheme="minorHAnsi"/>
          <w:szCs w:val="22"/>
          <w:highlight w:val="yellow"/>
        </w:rPr>
        <w:t>Valutazione pupille (da fare sempre!)</w:t>
      </w:r>
    </w:p>
    <w:p w14:paraId="6F589D44" w14:textId="77777777" w:rsidR="00410CF2" w:rsidRPr="008F4DD3" w:rsidRDefault="00410CF2" w:rsidP="00D53E1B">
      <w:pPr>
        <w:autoSpaceDE w:val="0"/>
        <w:autoSpaceDN w:val="0"/>
        <w:adjustRightInd w:val="0"/>
        <w:jc w:val="both"/>
        <w:rPr>
          <w:rFonts w:ascii="Trebuchet MS" w:hAnsi="Trebuchet MS" w:cstheme="minorHAnsi"/>
          <w:szCs w:val="22"/>
        </w:rPr>
      </w:pPr>
    </w:p>
    <w:p w14:paraId="359627C6" w14:textId="77777777" w:rsidR="0055370A" w:rsidRPr="00CD6454" w:rsidRDefault="00C365DD" w:rsidP="00D53E1B">
      <w:pPr>
        <w:autoSpaceDE w:val="0"/>
        <w:autoSpaceDN w:val="0"/>
        <w:adjustRightInd w:val="0"/>
        <w:jc w:val="both"/>
        <w:rPr>
          <w:rFonts w:ascii="Trebuchet MS" w:hAnsi="Trebuchet MS" w:cstheme="minorHAnsi"/>
          <w:b/>
          <w:szCs w:val="22"/>
          <w:highlight w:val="yellow"/>
        </w:rPr>
      </w:pPr>
      <w:r w:rsidRPr="00CD6454">
        <w:rPr>
          <w:rFonts w:ascii="Trebuchet MS" w:hAnsi="Trebuchet MS" w:cstheme="minorHAnsi"/>
          <w:b/>
          <w:szCs w:val="22"/>
          <w:highlight w:val="yellow"/>
        </w:rPr>
        <w:t>SCALA A.V.P.U.</w:t>
      </w:r>
    </w:p>
    <w:p w14:paraId="5C80AA53" w14:textId="77777777" w:rsidR="00293822" w:rsidRPr="00CD6454" w:rsidRDefault="00293822" w:rsidP="00D53E1B">
      <w:pPr>
        <w:autoSpaceDE w:val="0"/>
        <w:autoSpaceDN w:val="0"/>
        <w:adjustRightInd w:val="0"/>
        <w:jc w:val="both"/>
        <w:rPr>
          <w:rFonts w:ascii="Trebuchet MS" w:hAnsi="Trebuchet MS" w:cstheme="minorHAnsi"/>
          <w:b/>
          <w:szCs w:val="22"/>
          <w:highlight w:val="yellow"/>
        </w:rPr>
      </w:pPr>
    </w:p>
    <w:p w14:paraId="4F13125C" w14:textId="77777777" w:rsidR="00C365DD" w:rsidRPr="00CD6454" w:rsidRDefault="00C365DD" w:rsidP="00D53E1B">
      <w:pPr>
        <w:pStyle w:val="Paragrafoelenco"/>
        <w:numPr>
          <w:ilvl w:val="0"/>
          <w:numId w:val="29"/>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A</w:t>
      </w:r>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awake</w:t>
      </w:r>
      <w:proofErr w:type="spellEnd"/>
      <w:r w:rsidRPr="00CD6454">
        <w:rPr>
          <w:rFonts w:ascii="Trebuchet MS" w:hAnsi="Trebuchet MS" w:cstheme="minorHAnsi"/>
          <w:szCs w:val="22"/>
          <w:highlight w:val="yellow"/>
        </w:rPr>
        <w:t>, cioè lo stato di allerta spontaneo;</w:t>
      </w:r>
    </w:p>
    <w:p w14:paraId="29B435F4" w14:textId="77777777" w:rsidR="00C365DD" w:rsidRPr="00CD6454" w:rsidRDefault="00C365DD" w:rsidP="00D53E1B">
      <w:pPr>
        <w:pStyle w:val="Paragrafoelenco"/>
        <w:numPr>
          <w:ilvl w:val="0"/>
          <w:numId w:val="29"/>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V</w:t>
      </w:r>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verbal</w:t>
      </w:r>
      <w:proofErr w:type="spellEnd"/>
      <w:r w:rsidRPr="00CD6454">
        <w:rPr>
          <w:rFonts w:ascii="Trebuchet MS" w:hAnsi="Trebuchet MS" w:cstheme="minorHAnsi"/>
          <w:szCs w:val="22"/>
          <w:highlight w:val="yellow"/>
        </w:rPr>
        <w:t>, il pz è soporoso ma è risvegliabile facilmente con il richiamo verbale;</w:t>
      </w:r>
    </w:p>
    <w:p w14:paraId="0186A604" w14:textId="77777777" w:rsidR="00C365DD" w:rsidRPr="00CD6454" w:rsidRDefault="00C365DD" w:rsidP="00D53E1B">
      <w:pPr>
        <w:pStyle w:val="Paragrafoelenco"/>
        <w:numPr>
          <w:ilvl w:val="0"/>
          <w:numId w:val="29"/>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P</w:t>
      </w:r>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pain</w:t>
      </w:r>
      <w:proofErr w:type="spellEnd"/>
      <w:r w:rsidRPr="00CD6454">
        <w:rPr>
          <w:rFonts w:ascii="Trebuchet MS" w:hAnsi="Trebuchet MS" w:cstheme="minorHAnsi"/>
          <w:szCs w:val="22"/>
          <w:highlight w:val="yellow"/>
        </w:rPr>
        <w:t>, il pz è soporoso, non risponde allo stimolo verbale e, invece, risponde allo stimolo doloroso;</w:t>
      </w:r>
    </w:p>
    <w:p w14:paraId="259B88CC" w14:textId="77777777" w:rsidR="00C365DD" w:rsidRPr="00CD6454" w:rsidRDefault="00C365DD" w:rsidP="00D53E1B">
      <w:pPr>
        <w:pStyle w:val="Paragrafoelenco"/>
        <w:numPr>
          <w:ilvl w:val="0"/>
          <w:numId w:val="29"/>
        </w:num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b/>
          <w:szCs w:val="22"/>
          <w:highlight w:val="yellow"/>
        </w:rPr>
        <w:t>U</w:t>
      </w:r>
      <w:r w:rsidRPr="00CD6454">
        <w:rPr>
          <w:rFonts w:ascii="Trebuchet MS" w:hAnsi="Trebuchet MS" w:cstheme="minorHAnsi"/>
          <w:szCs w:val="22"/>
          <w:highlight w:val="yellow"/>
        </w:rPr>
        <w:t xml:space="preserve">, </w:t>
      </w:r>
      <w:proofErr w:type="spellStart"/>
      <w:r w:rsidRPr="00CD6454">
        <w:rPr>
          <w:rFonts w:ascii="Trebuchet MS" w:hAnsi="Trebuchet MS" w:cstheme="minorHAnsi"/>
          <w:szCs w:val="22"/>
          <w:highlight w:val="yellow"/>
        </w:rPr>
        <w:t>unresponsive</w:t>
      </w:r>
      <w:proofErr w:type="spellEnd"/>
      <w:r w:rsidRPr="00CD6454">
        <w:rPr>
          <w:rFonts w:ascii="Trebuchet MS" w:hAnsi="Trebuchet MS" w:cstheme="minorHAnsi"/>
          <w:szCs w:val="22"/>
          <w:highlight w:val="yellow"/>
        </w:rPr>
        <w:t xml:space="preserve">, il pz non risponde né a stimoli verbali </w:t>
      </w:r>
      <w:r w:rsidR="00113B9E" w:rsidRPr="00CD6454">
        <w:rPr>
          <w:rFonts w:ascii="Trebuchet MS" w:hAnsi="Trebuchet MS" w:cstheme="minorHAnsi"/>
          <w:szCs w:val="22"/>
          <w:highlight w:val="yellow"/>
        </w:rPr>
        <w:t>né a stimoli dolorosi.</w:t>
      </w:r>
    </w:p>
    <w:p w14:paraId="5ADBCD6E" w14:textId="77777777" w:rsidR="00113B9E" w:rsidRDefault="00000000" w:rsidP="00D53E1B">
      <w:pPr>
        <w:autoSpaceDE w:val="0"/>
        <w:autoSpaceDN w:val="0"/>
        <w:adjustRightInd w:val="0"/>
        <w:jc w:val="both"/>
        <w:rPr>
          <w:rFonts w:ascii="Trebuchet MS" w:hAnsi="Trebuchet MS" w:cstheme="minorHAnsi"/>
          <w:szCs w:val="22"/>
        </w:rPr>
      </w:pPr>
      <w:r>
        <w:rPr>
          <w:rFonts w:ascii="Trebuchet MS" w:hAnsi="Trebuchet MS"/>
          <w:noProof/>
          <w:szCs w:val="22"/>
        </w:rPr>
        <w:pict w14:anchorId="425D1B3A">
          <v:shape id="_x0000_s1036" type="#_x0000_t75" style="position:absolute;left:0;text-align:left;margin-left:228.1pt;margin-top:10.5pt;width:298.3pt;height:118.75pt;z-index:-251602944;mso-position-horizontal-relative:text;mso-position-vertical-relative:text" wrapcoords="-54 0 -54 21463 21600 21463 21600 0 -54 0">
            <v:imagedata r:id="rId49" o:title="Cattura"/>
            <w10:wrap type="tight"/>
          </v:shape>
        </w:pict>
      </w:r>
    </w:p>
    <w:p w14:paraId="3D64D9B4" w14:textId="77777777" w:rsidR="00000B59" w:rsidRPr="008F4DD3" w:rsidRDefault="00000B59" w:rsidP="00D53E1B">
      <w:pPr>
        <w:autoSpaceDE w:val="0"/>
        <w:autoSpaceDN w:val="0"/>
        <w:adjustRightInd w:val="0"/>
        <w:jc w:val="both"/>
        <w:rPr>
          <w:rFonts w:ascii="Trebuchet MS" w:hAnsi="Trebuchet MS" w:cstheme="minorHAnsi"/>
          <w:szCs w:val="22"/>
        </w:rPr>
      </w:pPr>
    </w:p>
    <w:p w14:paraId="61009D5D" w14:textId="77777777" w:rsidR="00113B9E" w:rsidRPr="00CD6454" w:rsidRDefault="00113B9E" w:rsidP="00D53E1B">
      <w:pPr>
        <w:autoSpaceDE w:val="0"/>
        <w:autoSpaceDN w:val="0"/>
        <w:adjustRightInd w:val="0"/>
        <w:jc w:val="both"/>
        <w:rPr>
          <w:rFonts w:ascii="Trebuchet MS" w:hAnsi="Trebuchet MS" w:cstheme="minorHAnsi"/>
          <w:b/>
          <w:szCs w:val="22"/>
          <w:highlight w:val="yellow"/>
        </w:rPr>
      </w:pPr>
      <w:r w:rsidRPr="00CD6454">
        <w:rPr>
          <w:rFonts w:ascii="Trebuchet MS" w:hAnsi="Trebuchet MS" w:cstheme="minorHAnsi"/>
          <w:b/>
          <w:szCs w:val="22"/>
          <w:highlight w:val="yellow"/>
        </w:rPr>
        <w:t>SCALA GCS</w:t>
      </w:r>
    </w:p>
    <w:p w14:paraId="6FA1E3DB" w14:textId="77777777" w:rsidR="00293822" w:rsidRPr="00CD6454" w:rsidRDefault="00293822" w:rsidP="00D53E1B">
      <w:pPr>
        <w:autoSpaceDE w:val="0"/>
        <w:autoSpaceDN w:val="0"/>
        <w:adjustRightInd w:val="0"/>
        <w:jc w:val="both"/>
        <w:rPr>
          <w:rFonts w:ascii="Trebuchet MS" w:hAnsi="Trebuchet MS" w:cstheme="minorHAnsi"/>
          <w:b/>
          <w:szCs w:val="22"/>
          <w:highlight w:val="yellow"/>
        </w:rPr>
      </w:pPr>
    </w:p>
    <w:p w14:paraId="30AF380E" w14:textId="77777777" w:rsidR="00113B9E" w:rsidRPr="00CD6454" w:rsidRDefault="00113B9E" w:rsidP="00D53E1B">
      <w:pPr>
        <w:autoSpaceDE w:val="0"/>
        <w:autoSpaceDN w:val="0"/>
        <w:adjustRightInd w:val="0"/>
        <w:jc w:val="both"/>
        <w:rPr>
          <w:rFonts w:ascii="Trebuchet MS" w:hAnsi="Trebuchet MS" w:cstheme="minorHAnsi"/>
          <w:szCs w:val="22"/>
          <w:highlight w:val="yellow"/>
        </w:rPr>
      </w:pPr>
      <w:r w:rsidRPr="00CD6454">
        <w:rPr>
          <w:rFonts w:ascii="Trebuchet MS" w:hAnsi="Trebuchet MS" w:cstheme="minorHAnsi"/>
          <w:szCs w:val="22"/>
          <w:highlight w:val="yellow"/>
        </w:rPr>
        <w:t xml:space="preserve">Si utilizza per la </w:t>
      </w:r>
      <w:proofErr w:type="gramStart"/>
      <w:r w:rsidRPr="00CD6454">
        <w:rPr>
          <w:rFonts w:ascii="Trebuchet MS" w:hAnsi="Trebuchet MS" w:cstheme="minorHAnsi"/>
          <w:szCs w:val="22"/>
          <w:highlight w:val="yellow"/>
        </w:rPr>
        <w:t xml:space="preserve">valutazione </w:t>
      </w:r>
      <w:r w:rsidR="00B4075F" w:rsidRPr="00CD6454">
        <w:rPr>
          <w:rFonts w:ascii="Trebuchet MS" w:hAnsi="Trebuchet MS" w:cstheme="minorHAnsi"/>
          <w:szCs w:val="22"/>
          <w:highlight w:val="yellow"/>
        </w:rPr>
        <w:t xml:space="preserve"> fine</w:t>
      </w:r>
      <w:proofErr w:type="gramEnd"/>
      <w:r w:rsidR="00B4075F" w:rsidRPr="00CD6454">
        <w:rPr>
          <w:rFonts w:ascii="Trebuchet MS" w:hAnsi="Trebuchet MS" w:cstheme="minorHAnsi"/>
          <w:szCs w:val="22"/>
          <w:highlight w:val="yellow"/>
        </w:rPr>
        <w:t>; vengo considerati 3 punti: risposta verbale, risposta oculare e risposta motoria.</w:t>
      </w:r>
    </w:p>
    <w:p w14:paraId="4D062F5A" w14:textId="77777777" w:rsidR="00B4075F" w:rsidRPr="008F4DD3" w:rsidRDefault="00B4075F" w:rsidP="00D53E1B">
      <w:pPr>
        <w:autoSpaceDE w:val="0"/>
        <w:autoSpaceDN w:val="0"/>
        <w:adjustRightInd w:val="0"/>
        <w:jc w:val="both"/>
        <w:rPr>
          <w:rFonts w:ascii="Trebuchet MS" w:hAnsi="Trebuchet MS" w:cstheme="minorHAnsi"/>
          <w:szCs w:val="22"/>
        </w:rPr>
      </w:pPr>
      <w:r w:rsidRPr="00CD6454">
        <w:rPr>
          <w:rFonts w:ascii="Trebuchet MS" w:hAnsi="Trebuchet MS" w:cstheme="minorHAnsi"/>
          <w:szCs w:val="22"/>
          <w:highlight w:val="yellow"/>
        </w:rPr>
        <w:t>Il minimo che si può raggiungere è 3 punti, il massimo è 15.</w:t>
      </w:r>
    </w:p>
    <w:p w14:paraId="0153675E" w14:textId="77777777" w:rsidR="00B4075F" w:rsidRPr="008F4DD3" w:rsidRDefault="00B4075F" w:rsidP="00D53E1B">
      <w:pPr>
        <w:autoSpaceDE w:val="0"/>
        <w:autoSpaceDN w:val="0"/>
        <w:adjustRightInd w:val="0"/>
        <w:jc w:val="both"/>
        <w:rPr>
          <w:rFonts w:ascii="Trebuchet MS" w:hAnsi="Trebuchet MS" w:cstheme="minorHAnsi"/>
          <w:szCs w:val="22"/>
        </w:rPr>
      </w:pPr>
    </w:p>
    <w:p w14:paraId="77B12230" w14:textId="77777777" w:rsidR="0099107C" w:rsidRPr="008F4DD3" w:rsidRDefault="0099107C" w:rsidP="00D53E1B">
      <w:pPr>
        <w:autoSpaceDE w:val="0"/>
        <w:autoSpaceDN w:val="0"/>
        <w:adjustRightInd w:val="0"/>
        <w:jc w:val="both"/>
        <w:rPr>
          <w:rFonts w:ascii="Trebuchet MS" w:hAnsi="Trebuchet MS" w:cstheme="minorHAnsi"/>
          <w:szCs w:val="22"/>
        </w:rPr>
      </w:pPr>
    </w:p>
    <w:p w14:paraId="61798F9C" w14:textId="77777777" w:rsidR="00B4075F" w:rsidRPr="008F4DD3" w:rsidRDefault="00B4075F" w:rsidP="00D53E1B">
      <w:pPr>
        <w:jc w:val="both"/>
        <w:rPr>
          <w:rFonts w:ascii="Trebuchet MS" w:hAnsi="Trebuchet MS"/>
          <w:b/>
          <w:szCs w:val="22"/>
        </w:rPr>
      </w:pPr>
      <w:r w:rsidRPr="008F4DD3">
        <w:rPr>
          <w:rFonts w:ascii="Trebuchet MS" w:hAnsi="Trebuchet MS"/>
          <w:b/>
          <w:szCs w:val="22"/>
        </w:rPr>
        <w:t>VALUTAZIONE PUPILLARE</w:t>
      </w:r>
      <w:r w:rsidR="0099107C" w:rsidRPr="008F4DD3">
        <w:rPr>
          <w:rFonts w:ascii="Trebuchet MS" w:hAnsi="Trebuchet MS"/>
          <w:b/>
          <w:szCs w:val="22"/>
        </w:rPr>
        <w:t>-P.E.A.R.L.</w:t>
      </w:r>
    </w:p>
    <w:p w14:paraId="0F8748F0" w14:textId="77777777" w:rsidR="00B4075F" w:rsidRPr="008F4DD3" w:rsidRDefault="00B4075F" w:rsidP="00D53E1B">
      <w:pPr>
        <w:jc w:val="both"/>
        <w:rPr>
          <w:rFonts w:ascii="Trebuchet MS" w:hAnsi="Trebuchet MS"/>
          <w:szCs w:val="22"/>
        </w:rPr>
      </w:pPr>
    </w:p>
    <w:p w14:paraId="5405DCED" w14:textId="77777777" w:rsidR="00B4075F" w:rsidRPr="008F4DD3" w:rsidRDefault="00B4075F" w:rsidP="00D53E1B">
      <w:pPr>
        <w:jc w:val="both"/>
        <w:rPr>
          <w:rFonts w:ascii="Trebuchet MS" w:hAnsi="Trebuchet MS"/>
          <w:szCs w:val="22"/>
        </w:rPr>
      </w:pPr>
      <w:r w:rsidRPr="008F4DD3">
        <w:rPr>
          <w:rFonts w:ascii="Trebuchet MS" w:hAnsi="Trebuchet MS"/>
          <w:szCs w:val="22"/>
        </w:rPr>
        <w:t xml:space="preserve">Le pupille si valutano </w:t>
      </w:r>
      <w:proofErr w:type="gramStart"/>
      <w:r w:rsidRPr="008F4DD3">
        <w:rPr>
          <w:rFonts w:ascii="Trebuchet MS" w:hAnsi="Trebuchet MS"/>
          <w:szCs w:val="22"/>
        </w:rPr>
        <w:t>attraverso  una</w:t>
      </w:r>
      <w:proofErr w:type="gramEnd"/>
      <w:r w:rsidRPr="008F4DD3">
        <w:rPr>
          <w:rFonts w:ascii="Trebuchet MS" w:hAnsi="Trebuchet MS"/>
          <w:szCs w:val="22"/>
        </w:rPr>
        <w:t xml:space="preserve"> valutazione che tiene in considerazione il diametro</w:t>
      </w:r>
      <w:r w:rsidR="00F066E2" w:rsidRPr="008F4DD3">
        <w:rPr>
          <w:rFonts w:ascii="Trebuchet MS" w:hAnsi="Trebuchet MS"/>
          <w:szCs w:val="22"/>
        </w:rPr>
        <w:t xml:space="preserve">, l’uguaglianza delle </w:t>
      </w:r>
      <w:r w:rsidR="00415509" w:rsidRPr="008F4DD3">
        <w:rPr>
          <w:rFonts w:ascii="Trebuchet MS" w:hAnsi="Trebuchet MS"/>
          <w:szCs w:val="22"/>
        </w:rPr>
        <w:t xml:space="preserve">2 </w:t>
      </w:r>
      <w:r w:rsidR="00F066E2" w:rsidRPr="008F4DD3">
        <w:rPr>
          <w:rFonts w:ascii="Trebuchet MS" w:hAnsi="Trebuchet MS"/>
          <w:szCs w:val="22"/>
        </w:rPr>
        <w:t xml:space="preserve">pupille, quindi isocoria ed </w:t>
      </w:r>
      <w:proofErr w:type="spellStart"/>
      <w:r w:rsidR="00F066E2" w:rsidRPr="008F4DD3">
        <w:rPr>
          <w:rFonts w:ascii="Trebuchet MS" w:hAnsi="Trebuchet MS"/>
          <w:szCs w:val="22"/>
        </w:rPr>
        <w:t>isociclia</w:t>
      </w:r>
      <w:proofErr w:type="spellEnd"/>
      <w:r w:rsidR="0099107C" w:rsidRPr="008F4DD3">
        <w:rPr>
          <w:rFonts w:ascii="Trebuchet MS" w:hAnsi="Trebuchet MS"/>
          <w:szCs w:val="22"/>
        </w:rPr>
        <w:t>.</w:t>
      </w:r>
    </w:p>
    <w:p w14:paraId="7FF963B5" w14:textId="77777777" w:rsidR="0099107C" w:rsidRPr="008F4DD3" w:rsidRDefault="00000000" w:rsidP="00D53E1B">
      <w:pPr>
        <w:jc w:val="both"/>
        <w:rPr>
          <w:rFonts w:ascii="Trebuchet MS" w:hAnsi="Trebuchet MS"/>
          <w:szCs w:val="22"/>
        </w:rPr>
      </w:pPr>
      <w:r>
        <w:rPr>
          <w:rFonts w:ascii="Trebuchet MS" w:hAnsi="Trebuchet MS"/>
          <w:szCs w:val="22"/>
        </w:rPr>
        <w:pict w14:anchorId="08EA5CE9">
          <v:rect id="object 4" o:spid="_x0000_s1038" style="position:absolute;left:0;text-align:left;margin-left:379.5pt;margin-top:11.55pt;width:119.55pt;height:71.9pt;z-index:251717632;visibility:visible;mso-wrap-style:square;mso-wrap-distance-left:9pt;mso-wrap-distance-top:0;mso-wrap-distance-right:9pt;mso-wrap-distance-bottom:0;mso-position-horizontal-relative:text;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" stroked="f">
            <v:fill r:id="rId50" o:title="" recolor="t" rotate="t" type="frame"/>
            <v:textbox inset="0,0,0,0"/>
          </v:rect>
        </w:pict>
      </w:r>
      <w:r>
        <w:rPr>
          <w:rFonts w:ascii="Trebuchet MS" w:hAnsi="Trebuchet MS"/>
          <w:szCs w:val="22"/>
        </w:rPr>
        <w:pict w14:anchorId="21FB0C25">
          <v:rect id="object 3" o:spid="_x0000_s1037" style="position:absolute;left:0;text-align:left;margin-left:135.3pt;margin-top:11.55pt;width:216.2pt;height:76.5pt;z-index:251715584;visibility:visible;mso-wrap-style:square;mso-wrap-distance-left:9pt;mso-wrap-distance-top:0;mso-wrap-distance-right:9pt;mso-wrap-distance-bottom:0;mso-position-horizontal-relative:text;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" stroked="f">
            <v:fill r:id="rId51" o:title="" recolor="t" rotate="t" type="frame"/>
            <v:textbox inset="0,0,0,0"/>
          </v:rect>
        </w:pict>
      </w:r>
    </w:p>
    <w:p w14:paraId="1D732160" w14:textId="77777777" w:rsidR="0099107C" w:rsidRPr="008F4DD3" w:rsidRDefault="0099107C" w:rsidP="00D53E1B">
      <w:pPr>
        <w:jc w:val="both"/>
        <w:rPr>
          <w:rFonts w:ascii="Trebuchet MS" w:hAnsi="Trebuchet MS"/>
          <w:szCs w:val="22"/>
          <w:lang w:val="en-US"/>
        </w:rPr>
      </w:pPr>
      <w:r w:rsidRPr="00000B59">
        <w:rPr>
          <w:rFonts w:ascii="Trebuchet MS" w:hAnsi="Trebuchet MS"/>
          <w:b/>
          <w:sz w:val="24"/>
          <w:lang w:val="en-US"/>
        </w:rPr>
        <w:t>P</w:t>
      </w:r>
      <w:r w:rsidRPr="008F4DD3">
        <w:rPr>
          <w:rFonts w:ascii="Trebuchet MS" w:hAnsi="Trebuchet MS"/>
          <w:szCs w:val="22"/>
          <w:lang w:val="en-US"/>
        </w:rPr>
        <w:t>upils</w:t>
      </w:r>
    </w:p>
    <w:p w14:paraId="64D414D9" w14:textId="77777777" w:rsidR="0099107C" w:rsidRPr="008F4DD3" w:rsidRDefault="0099107C" w:rsidP="00D53E1B">
      <w:pPr>
        <w:jc w:val="both"/>
        <w:rPr>
          <w:rFonts w:ascii="Trebuchet MS" w:hAnsi="Trebuchet MS"/>
          <w:szCs w:val="22"/>
          <w:lang w:val="en-US"/>
        </w:rPr>
      </w:pPr>
      <w:r w:rsidRPr="00000B59">
        <w:rPr>
          <w:rFonts w:ascii="Trebuchet MS" w:hAnsi="Trebuchet MS"/>
          <w:b/>
          <w:sz w:val="24"/>
          <w:lang w:val="en-US"/>
        </w:rPr>
        <w:t>E</w:t>
      </w:r>
      <w:r w:rsidRPr="008F4DD3">
        <w:rPr>
          <w:rFonts w:ascii="Trebuchet MS" w:hAnsi="Trebuchet MS"/>
          <w:szCs w:val="22"/>
          <w:lang w:val="en-US"/>
        </w:rPr>
        <w:t>qual</w:t>
      </w:r>
    </w:p>
    <w:p w14:paraId="3730B2C8" w14:textId="77777777" w:rsidR="0099107C" w:rsidRPr="008F4DD3" w:rsidRDefault="0099107C" w:rsidP="00D53E1B">
      <w:pPr>
        <w:jc w:val="both"/>
        <w:rPr>
          <w:rFonts w:ascii="Trebuchet MS" w:hAnsi="Trebuchet MS"/>
          <w:szCs w:val="22"/>
          <w:lang w:val="en-US"/>
        </w:rPr>
      </w:pPr>
      <w:r w:rsidRPr="00000B59">
        <w:rPr>
          <w:rFonts w:ascii="Trebuchet MS" w:hAnsi="Trebuchet MS"/>
          <w:b/>
          <w:sz w:val="24"/>
          <w:lang w:val="en-US"/>
        </w:rPr>
        <w:t>A</w:t>
      </w:r>
      <w:r w:rsidRPr="008F4DD3">
        <w:rPr>
          <w:rFonts w:ascii="Trebuchet MS" w:hAnsi="Trebuchet MS"/>
          <w:szCs w:val="22"/>
          <w:lang w:val="en-US"/>
        </w:rPr>
        <w:t>nd</w:t>
      </w:r>
    </w:p>
    <w:p w14:paraId="62477659" w14:textId="77777777" w:rsidR="0099107C" w:rsidRPr="008F4DD3" w:rsidRDefault="0099107C" w:rsidP="00D53E1B">
      <w:pPr>
        <w:jc w:val="both"/>
        <w:rPr>
          <w:rFonts w:ascii="Trebuchet MS" w:hAnsi="Trebuchet MS"/>
          <w:szCs w:val="22"/>
          <w:lang w:val="en-US"/>
        </w:rPr>
      </w:pPr>
      <w:r w:rsidRPr="00000B59">
        <w:rPr>
          <w:rFonts w:ascii="Trebuchet MS" w:hAnsi="Trebuchet MS"/>
          <w:b/>
          <w:sz w:val="24"/>
          <w:lang w:val="en-US"/>
        </w:rPr>
        <w:t>R</w:t>
      </w:r>
      <w:r w:rsidRPr="008F4DD3">
        <w:rPr>
          <w:rFonts w:ascii="Trebuchet MS" w:hAnsi="Trebuchet MS"/>
          <w:szCs w:val="22"/>
          <w:lang w:val="en-US"/>
        </w:rPr>
        <w:t>ound reactive to</w:t>
      </w:r>
    </w:p>
    <w:p w14:paraId="6A943069" w14:textId="77777777" w:rsidR="0099107C" w:rsidRPr="008F4DD3" w:rsidRDefault="0099107C" w:rsidP="00D53E1B">
      <w:pPr>
        <w:jc w:val="both"/>
        <w:rPr>
          <w:rFonts w:ascii="Trebuchet MS" w:hAnsi="Trebuchet MS"/>
          <w:szCs w:val="22"/>
        </w:rPr>
      </w:pPr>
      <w:r w:rsidRPr="00000B59">
        <w:rPr>
          <w:rFonts w:ascii="Trebuchet MS" w:hAnsi="Trebuchet MS"/>
          <w:b/>
          <w:sz w:val="24"/>
        </w:rPr>
        <w:t>L</w:t>
      </w:r>
      <w:r w:rsidRPr="008F4DD3">
        <w:rPr>
          <w:rFonts w:ascii="Trebuchet MS" w:hAnsi="Trebuchet MS"/>
          <w:szCs w:val="22"/>
        </w:rPr>
        <w:t>ight</w:t>
      </w:r>
    </w:p>
    <w:p w14:paraId="5212248E" w14:textId="77777777" w:rsidR="0099107C" w:rsidRPr="008F4DD3" w:rsidRDefault="0099107C" w:rsidP="00D53E1B">
      <w:pPr>
        <w:jc w:val="both"/>
        <w:rPr>
          <w:rFonts w:ascii="Trebuchet MS" w:hAnsi="Trebuchet MS"/>
          <w:b/>
          <w:szCs w:val="22"/>
        </w:rPr>
      </w:pPr>
    </w:p>
    <w:p w14:paraId="1D113175" w14:textId="77777777" w:rsidR="00287862" w:rsidRPr="008F4DD3" w:rsidRDefault="00287862" w:rsidP="00D53E1B">
      <w:pPr>
        <w:jc w:val="both"/>
        <w:rPr>
          <w:rFonts w:ascii="Trebuchet MS" w:hAnsi="Trebuchet MS"/>
          <w:szCs w:val="22"/>
        </w:rPr>
      </w:pPr>
    </w:p>
    <w:p w14:paraId="37A30F20" w14:textId="77777777" w:rsidR="0099107C" w:rsidRDefault="0099107C" w:rsidP="00D53E1B">
      <w:pPr>
        <w:jc w:val="both"/>
        <w:rPr>
          <w:rFonts w:ascii="Trebuchet MS" w:hAnsi="Trebuchet MS"/>
          <w:szCs w:val="22"/>
        </w:rPr>
      </w:pPr>
    </w:p>
    <w:p w14:paraId="05880C41" w14:textId="77777777" w:rsidR="00000B59" w:rsidRPr="008F4DD3" w:rsidRDefault="00000B59" w:rsidP="00D53E1B">
      <w:pPr>
        <w:jc w:val="both"/>
        <w:rPr>
          <w:rFonts w:ascii="Trebuchet MS" w:hAnsi="Trebuchet MS"/>
          <w:szCs w:val="22"/>
        </w:rPr>
      </w:pPr>
    </w:p>
    <w:p w14:paraId="4F4AD3FB" w14:textId="77777777" w:rsidR="00417AAB" w:rsidRDefault="00415509" w:rsidP="00D53E1B">
      <w:pPr>
        <w:jc w:val="both"/>
        <w:rPr>
          <w:rFonts w:ascii="Trebuchet MS" w:hAnsi="Trebuchet MS"/>
          <w:b/>
          <w:sz w:val="28"/>
          <w:szCs w:val="28"/>
        </w:rPr>
      </w:pPr>
      <w:r w:rsidRPr="00CD6454">
        <w:rPr>
          <w:rFonts w:ascii="Trebuchet MS" w:hAnsi="Trebuchet MS"/>
          <w:b/>
          <w:sz w:val="28"/>
          <w:szCs w:val="28"/>
          <w:highlight w:val="yellow"/>
        </w:rPr>
        <w:t>E- EXPOSURE (ESPOSIZIONE)</w:t>
      </w:r>
    </w:p>
    <w:p w14:paraId="04B33122" w14:textId="77777777" w:rsidR="00293822" w:rsidRPr="00293822" w:rsidRDefault="00293822" w:rsidP="00D53E1B">
      <w:pPr>
        <w:jc w:val="both"/>
        <w:rPr>
          <w:rFonts w:ascii="Trebuchet MS" w:hAnsi="Trebuchet MS"/>
          <w:b/>
          <w:sz w:val="28"/>
          <w:szCs w:val="28"/>
        </w:rPr>
      </w:pPr>
    </w:p>
    <w:p w14:paraId="69709CDF" w14:textId="77777777" w:rsidR="00415509" w:rsidRPr="008F4DD3" w:rsidRDefault="00415509" w:rsidP="00D53E1B">
      <w:pPr>
        <w:jc w:val="both"/>
        <w:rPr>
          <w:rFonts w:ascii="Trebuchet MS" w:hAnsi="Trebuchet MS"/>
          <w:szCs w:val="22"/>
        </w:rPr>
      </w:pPr>
      <w:r w:rsidRPr="00CD6454">
        <w:rPr>
          <w:rFonts w:ascii="Trebuchet MS" w:hAnsi="Trebuchet MS"/>
          <w:szCs w:val="22"/>
          <w:highlight w:val="yellow"/>
        </w:rPr>
        <w:t>Si va a fare una valutazione testa-piedi, il controllo della temperatura, poiché il pz politraumatizzato è un pz ipotermico. L’ipotermia è la prima causa di arresto cardiocircolatorio e, quindi, si deve prevenire.</w:t>
      </w:r>
    </w:p>
    <w:p w14:paraId="203F07B5" w14:textId="77777777" w:rsidR="00415509" w:rsidRPr="008F4DD3" w:rsidRDefault="00415509" w:rsidP="00D53E1B">
      <w:pPr>
        <w:jc w:val="both"/>
        <w:rPr>
          <w:rFonts w:ascii="Trebuchet MS" w:hAnsi="Trebuchet MS"/>
          <w:szCs w:val="22"/>
        </w:rPr>
      </w:pPr>
      <w:r w:rsidRPr="008F4DD3">
        <w:rPr>
          <w:rFonts w:ascii="Trebuchet MS" w:hAnsi="Trebuchet MS"/>
          <w:szCs w:val="22"/>
        </w:rPr>
        <w:t>Quindi:</w:t>
      </w:r>
    </w:p>
    <w:p w14:paraId="2D17656D" w14:textId="77777777" w:rsidR="00415509" w:rsidRPr="008F4DD3" w:rsidRDefault="00415509" w:rsidP="00D53E1B">
      <w:pPr>
        <w:pStyle w:val="Paragrafoelenco"/>
        <w:numPr>
          <w:ilvl w:val="0"/>
          <w:numId w:val="30"/>
        </w:numPr>
        <w:jc w:val="both"/>
        <w:rPr>
          <w:rFonts w:ascii="Trebuchet MS" w:hAnsi="Trebuchet MS"/>
          <w:szCs w:val="22"/>
        </w:rPr>
      </w:pPr>
      <w:r w:rsidRPr="008F4DD3">
        <w:rPr>
          <w:rFonts w:ascii="Trebuchet MS" w:hAnsi="Trebuchet MS"/>
          <w:szCs w:val="22"/>
        </w:rPr>
        <w:t>Rapida ricognizione del pz politraumatizzato</w:t>
      </w:r>
      <w:r w:rsidR="00DC358C" w:rsidRPr="008F4DD3">
        <w:rPr>
          <w:rFonts w:ascii="Trebuchet MS" w:hAnsi="Trebuchet MS"/>
          <w:szCs w:val="22"/>
        </w:rPr>
        <w:t>;</w:t>
      </w:r>
    </w:p>
    <w:p w14:paraId="759AC2B0" w14:textId="77777777" w:rsidR="00DC358C" w:rsidRPr="008F4DD3" w:rsidRDefault="00DC358C" w:rsidP="00D53E1B">
      <w:pPr>
        <w:pStyle w:val="Paragrafoelenco"/>
        <w:numPr>
          <w:ilvl w:val="0"/>
          <w:numId w:val="30"/>
        </w:numPr>
        <w:jc w:val="both"/>
        <w:rPr>
          <w:rFonts w:ascii="Trebuchet MS" w:hAnsi="Trebuchet MS"/>
          <w:szCs w:val="22"/>
        </w:rPr>
      </w:pPr>
      <w:r w:rsidRPr="008F4DD3">
        <w:rPr>
          <w:rFonts w:ascii="Trebuchet MS" w:hAnsi="Trebuchet MS"/>
          <w:szCs w:val="22"/>
        </w:rPr>
        <w:t>Monitoraggio con rivalutazione dei parametri vitali (frequenza respiratoria, frequenza cardiaca, pressione arteriosa, SatO</w:t>
      </w:r>
      <w:r w:rsidRPr="008F4DD3">
        <w:rPr>
          <w:rFonts w:ascii="Trebuchet MS" w:hAnsi="Trebuchet MS"/>
          <w:szCs w:val="22"/>
          <w:vertAlign w:val="subscript"/>
        </w:rPr>
        <w:t>2</w:t>
      </w:r>
      <w:r w:rsidRPr="008F4DD3">
        <w:rPr>
          <w:rFonts w:ascii="Trebuchet MS" w:hAnsi="Trebuchet MS"/>
          <w:szCs w:val="22"/>
        </w:rPr>
        <w:t>), andando a ricercare quei segni e sintomi che possono portare più velocemente alla diagnosi.</w:t>
      </w:r>
    </w:p>
    <w:p w14:paraId="4D2BCDB4" w14:textId="77777777" w:rsidR="00DC358C" w:rsidRPr="008F4DD3" w:rsidRDefault="00DC358C" w:rsidP="00D53E1B">
      <w:pPr>
        <w:pStyle w:val="Paragrafoelenco"/>
        <w:jc w:val="both"/>
        <w:rPr>
          <w:rFonts w:ascii="Trebuchet MS" w:hAnsi="Trebuchet MS"/>
          <w:szCs w:val="22"/>
        </w:rPr>
      </w:pPr>
    </w:p>
    <w:p w14:paraId="247F3E4C" w14:textId="77777777" w:rsidR="002C34E0" w:rsidRDefault="002C34E0" w:rsidP="00D53E1B">
      <w:pPr>
        <w:pStyle w:val="Paragrafoelenco"/>
        <w:jc w:val="both"/>
        <w:rPr>
          <w:rFonts w:ascii="Trebuchet MS" w:hAnsi="Trebuchet MS"/>
          <w:szCs w:val="22"/>
        </w:rPr>
      </w:pPr>
    </w:p>
    <w:p w14:paraId="40859D29" w14:textId="77777777" w:rsidR="00000B59" w:rsidRDefault="00000B59" w:rsidP="00D53E1B">
      <w:pPr>
        <w:pStyle w:val="Paragrafoelenco"/>
        <w:jc w:val="both"/>
        <w:rPr>
          <w:rFonts w:ascii="Trebuchet MS" w:hAnsi="Trebuchet MS"/>
          <w:szCs w:val="22"/>
        </w:rPr>
      </w:pPr>
    </w:p>
    <w:p w14:paraId="60EB0688" w14:textId="77777777" w:rsidR="00000B59" w:rsidRPr="008F4DD3" w:rsidRDefault="00000B59" w:rsidP="00D53E1B">
      <w:pPr>
        <w:pStyle w:val="Paragrafoelenco"/>
        <w:jc w:val="both"/>
        <w:rPr>
          <w:rFonts w:ascii="Trebuchet MS" w:hAnsi="Trebuchet MS"/>
          <w:szCs w:val="22"/>
        </w:rPr>
      </w:pPr>
    </w:p>
    <w:p w14:paraId="33668B0A" w14:textId="77777777" w:rsidR="002C34E0" w:rsidRPr="00293822" w:rsidRDefault="002C34E0" w:rsidP="00D53E1B">
      <w:pPr>
        <w:pStyle w:val="Paragrafoelenco"/>
        <w:ind w:left="0"/>
        <w:jc w:val="both"/>
        <w:rPr>
          <w:rFonts w:ascii="Trebuchet MS" w:hAnsi="Trebuchet MS"/>
          <w:b/>
          <w:sz w:val="28"/>
          <w:szCs w:val="28"/>
        </w:rPr>
      </w:pPr>
      <w:r w:rsidRPr="00CD6454">
        <w:rPr>
          <w:rFonts w:ascii="Trebuchet MS" w:hAnsi="Trebuchet MS"/>
          <w:b/>
          <w:sz w:val="28"/>
          <w:szCs w:val="28"/>
          <w:highlight w:val="yellow"/>
        </w:rPr>
        <w:lastRenderedPageBreak/>
        <w:t>VALUTAZIONE SECONDARIA</w:t>
      </w:r>
    </w:p>
    <w:p w14:paraId="7FF0CD3B" w14:textId="77777777" w:rsidR="002C34E0" w:rsidRPr="008F4DD3" w:rsidRDefault="002C34E0" w:rsidP="00D53E1B">
      <w:pPr>
        <w:pStyle w:val="Paragrafoelenco"/>
        <w:ind w:left="0"/>
        <w:jc w:val="both"/>
        <w:rPr>
          <w:rFonts w:ascii="Trebuchet MS" w:hAnsi="Trebuchet MS"/>
          <w:szCs w:val="22"/>
        </w:rPr>
      </w:pPr>
    </w:p>
    <w:p w14:paraId="53FE3F07" w14:textId="77777777" w:rsidR="0097107B" w:rsidRPr="008F4DD3" w:rsidRDefault="0097107B" w:rsidP="00D53E1B">
      <w:pPr>
        <w:pStyle w:val="Paragrafoelenco"/>
        <w:ind w:left="0"/>
        <w:jc w:val="both"/>
        <w:rPr>
          <w:rFonts w:ascii="Trebuchet MS" w:hAnsi="Trebuchet MS"/>
          <w:szCs w:val="22"/>
        </w:rPr>
      </w:pPr>
      <w:r w:rsidRPr="008F4DD3">
        <w:rPr>
          <w:rFonts w:ascii="Trebuchet MS" w:hAnsi="Trebuchet MS"/>
          <w:szCs w:val="22"/>
        </w:rPr>
        <w:t xml:space="preserve">Una volta valutato il pz secondo la </w:t>
      </w:r>
      <w:proofErr w:type="spellStart"/>
      <w:r w:rsidRPr="008F4DD3">
        <w:rPr>
          <w:rFonts w:ascii="Trebuchet MS" w:hAnsi="Trebuchet MS"/>
          <w:szCs w:val="22"/>
        </w:rPr>
        <w:t>primary</w:t>
      </w:r>
      <w:proofErr w:type="spellEnd"/>
      <w:r w:rsidRPr="008F4DD3">
        <w:rPr>
          <w:rFonts w:ascii="Trebuchet MS" w:hAnsi="Trebuchet MS"/>
          <w:szCs w:val="22"/>
        </w:rPr>
        <w:t xml:space="preserve"> survey, si prosegue facendo una </w:t>
      </w:r>
      <w:proofErr w:type="spellStart"/>
      <w:r w:rsidRPr="008F4DD3">
        <w:rPr>
          <w:rFonts w:ascii="Trebuchet MS" w:hAnsi="Trebuchet MS"/>
          <w:szCs w:val="22"/>
        </w:rPr>
        <w:t>secondary</w:t>
      </w:r>
      <w:proofErr w:type="spellEnd"/>
      <w:r w:rsidRPr="008F4DD3">
        <w:rPr>
          <w:rFonts w:ascii="Trebuchet MS" w:hAnsi="Trebuchet MS"/>
          <w:szCs w:val="22"/>
        </w:rPr>
        <w:t xml:space="preserve"> survey.</w:t>
      </w:r>
    </w:p>
    <w:p w14:paraId="5BC4CD47" w14:textId="77777777" w:rsidR="0097107B" w:rsidRPr="008F4DD3" w:rsidRDefault="0097107B" w:rsidP="00D53E1B">
      <w:pPr>
        <w:pStyle w:val="Paragrafoelenco"/>
        <w:ind w:left="0"/>
        <w:jc w:val="both"/>
        <w:rPr>
          <w:rFonts w:ascii="Trebuchet MS" w:hAnsi="Trebuchet MS"/>
          <w:szCs w:val="22"/>
        </w:rPr>
      </w:pPr>
      <w:r w:rsidRPr="00CD6454">
        <w:rPr>
          <w:rFonts w:ascii="Trebuchet MS" w:hAnsi="Trebuchet MS"/>
          <w:szCs w:val="22"/>
          <w:highlight w:val="yellow"/>
        </w:rPr>
        <w:t>Ci si deve informare sulla dinamica dell’incidente che ha portato al trauma</w:t>
      </w:r>
      <w:r w:rsidRPr="008F4DD3">
        <w:rPr>
          <w:rFonts w:ascii="Trebuchet MS" w:hAnsi="Trebuchet MS"/>
          <w:szCs w:val="22"/>
        </w:rPr>
        <w:t xml:space="preserve">, perché le notizie che si portano dal “fronte” sono quelle che potranno essere utili al medico del </w:t>
      </w:r>
      <w:proofErr w:type="gramStart"/>
      <w:r w:rsidRPr="008F4DD3">
        <w:rPr>
          <w:rFonts w:ascii="Trebuchet MS" w:hAnsi="Trebuchet MS"/>
          <w:szCs w:val="22"/>
        </w:rPr>
        <w:t>P.S..</w:t>
      </w:r>
      <w:proofErr w:type="gramEnd"/>
    </w:p>
    <w:p w14:paraId="2803FF8D" w14:textId="77777777" w:rsidR="0097107B"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szCs w:val="22"/>
          <w:highlight w:val="yellow"/>
        </w:rPr>
        <w:t xml:space="preserve">Per ricordare cosa chiedere esiste un acronimo, </w:t>
      </w:r>
      <w:r w:rsidRPr="00CD6454">
        <w:rPr>
          <w:rFonts w:ascii="Trebuchet MS" w:hAnsi="Trebuchet MS"/>
          <w:b/>
          <w:szCs w:val="22"/>
          <w:highlight w:val="yellow"/>
        </w:rPr>
        <w:t>SAMPLE</w:t>
      </w:r>
      <w:r w:rsidRPr="00CD6454">
        <w:rPr>
          <w:rFonts w:ascii="Trebuchet MS" w:hAnsi="Trebuchet MS"/>
          <w:szCs w:val="22"/>
          <w:highlight w:val="yellow"/>
        </w:rPr>
        <w:t>:</w:t>
      </w:r>
    </w:p>
    <w:p w14:paraId="3C6F8722" w14:textId="77777777" w:rsidR="00293822" w:rsidRPr="00CD6454" w:rsidRDefault="00293822" w:rsidP="00D53E1B">
      <w:pPr>
        <w:pStyle w:val="Paragrafoelenco"/>
        <w:ind w:left="0"/>
        <w:jc w:val="both"/>
        <w:rPr>
          <w:rFonts w:ascii="Trebuchet MS" w:hAnsi="Trebuchet MS"/>
          <w:szCs w:val="22"/>
          <w:highlight w:val="yellow"/>
        </w:rPr>
      </w:pPr>
    </w:p>
    <w:p w14:paraId="1DA0050F" w14:textId="77777777" w:rsidR="00F30888"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b/>
          <w:sz w:val="28"/>
          <w:szCs w:val="28"/>
          <w:highlight w:val="yellow"/>
        </w:rPr>
        <w:t>S</w:t>
      </w:r>
      <w:r w:rsidRPr="00CD6454">
        <w:rPr>
          <w:rFonts w:ascii="Trebuchet MS" w:hAnsi="Trebuchet MS"/>
          <w:b/>
          <w:szCs w:val="22"/>
          <w:highlight w:val="yellow"/>
        </w:rPr>
        <w:t xml:space="preserve">- </w:t>
      </w:r>
      <w:r w:rsidRPr="00CD6454">
        <w:rPr>
          <w:rFonts w:ascii="Trebuchet MS" w:hAnsi="Trebuchet MS"/>
          <w:szCs w:val="22"/>
          <w:highlight w:val="yellow"/>
        </w:rPr>
        <w:t>segni e sintomi</w:t>
      </w:r>
    </w:p>
    <w:p w14:paraId="1EEEE4E5" w14:textId="77777777" w:rsidR="00F30888"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b/>
          <w:sz w:val="28"/>
          <w:szCs w:val="28"/>
          <w:highlight w:val="yellow"/>
        </w:rPr>
        <w:t>A</w:t>
      </w:r>
      <w:r w:rsidRPr="00CD6454">
        <w:rPr>
          <w:rFonts w:ascii="Trebuchet MS" w:hAnsi="Trebuchet MS"/>
          <w:b/>
          <w:szCs w:val="22"/>
          <w:highlight w:val="yellow"/>
        </w:rPr>
        <w:t>-</w:t>
      </w:r>
      <w:r w:rsidRPr="00CD6454">
        <w:rPr>
          <w:rFonts w:ascii="Trebuchet MS" w:hAnsi="Trebuchet MS"/>
          <w:szCs w:val="22"/>
          <w:highlight w:val="yellow"/>
        </w:rPr>
        <w:t>allergie</w:t>
      </w:r>
    </w:p>
    <w:p w14:paraId="4DCFF3DE" w14:textId="77777777" w:rsidR="00F30888"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b/>
          <w:sz w:val="28"/>
          <w:szCs w:val="28"/>
          <w:highlight w:val="yellow"/>
        </w:rPr>
        <w:t>M</w:t>
      </w:r>
      <w:r w:rsidRPr="00CD6454">
        <w:rPr>
          <w:rFonts w:ascii="Trebuchet MS" w:hAnsi="Trebuchet MS"/>
          <w:b/>
          <w:szCs w:val="22"/>
          <w:highlight w:val="yellow"/>
        </w:rPr>
        <w:t>-</w:t>
      </w:r>
      <w:r w:rsidRPr="00CD6454">
        <w:rPr>
          <w:rFonts w:ascii="Trebuchet MS" w:hAnsi="Trebuchet MS"/>
          <w:szCs w:val="22"/>
          <w:highlight w:val="yellow"/>
        </w:rPr>
        <w:t>medicinale che prende il pz, importantissimo sapere se il pz prende anticoagulante, beta-bloccante</w:t>
      </w:r>
    </w:p>
    <w:p w14:paraId="3DCB5AD9" w14:textId="77777777" w:rsidR="00F30888"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b/>
          <w:sz w:val="28"/>
          <w:szCs w:val="28"/>
          <w:highlight w:val="yellow"/>
        </w:rPr>
        <w:t>P</w:t>
      </w:r>
      <w:r w:rsidRPr="00CD6454">
        <w:rPr>
          <w:rFonts w:ascii="Trebuchet MS" w:hAnsi="Trebuchet MS"/>
          <w:b/>
          <w:szCs w:val="22"/>
          <w:highlight w:val="yellow"/>
        </w:rPr>
        <w:t>-</w:t>
      </w:r>
      <w:r w:rsidRPr="00CD6454">
        <w:rPr>
          <w:rFonts w:ascii="Trebuchet MS" w:hAnsi="Trebuchet MS"/>
          <w:szCs w:val="22"/>
          <w:highlight w:val="yellow"/>
        </w:rPr>
        <w:t xml:space="preserve">anamnesi patologica remota, se il pz ad es. ha uno scompenso cardiaco congestizio, il fatto che avrà il cuore fermo o </w:t>
      </w:r>
      <w:proofErr w:type="spellStart"/>
      <w:r w:rsidRPr="00CD6454">
        <w:rPr>
          <w:rFonts w:ascii="Trebuchet MS" w:hAnsi="Trebuchet MS"/>
          <w:szCs w:val="22"/>
          <w:highlight w:val="yellow"/>
        </w:rPr>
        <w:t>semifermo</w:t>
      </w:r>
      <w:proofErr w:type="spellEnd"/>
      <w:r w:rsidRPr="00CD6454">
        <w:rPr>
          <w:rFonts w:ascii="Trebuchet MS" w:hAnsi="Trebuchet MS"/>
          <w:szCs w:val="22"/>
          <w:highlight w:val="yellow"/>
        </w:rPr>
        <w:t xml:space="preserve"> o che abbia la pressione bassa, è una sua condizione rispetto ad un pz che non ce l’ha. Se è stato operato di recente, soprattutto alle ossa, la frattura o la lesione dove è stato operato è molto più frequente rispetto ad altro.</w:t>
      </w:r>
    </w:p>
    <w:p w14:paraId="3D691072" w14:textId="77777777" w:rsidR="00F30888" w:rsidRPr="00CD6454" w:rsidRDefault="00F30888" w:rsidP="00D53E1B">
      <w:pPr>
        <w:pStyle w:val="Paragrafoelenco"/>
        <w:ind w:left="0"/>
        <w:jc w:val="both"/>
        <w:rPr>
          <w:rFonts w:ascii="Trebuchet MS" w:hAnsi="Trebuchet MS"/>
          <w:szCs w:val="22"/>
          <w:highlight w:val="yellow"/>
        </w:rPr>
      </w:pPr>
      <w:r w:rsidRPr="00CD6454">
        <w:rPr>
          <w:rFonts w:ascii="Trebuchet MS" w:hAnsi="Trebuchet MS"/>
          <w:b/>
          <w:sz w:val="28"/>
          <w:szCs w:val="28"/>
          <w:highlight w:val="yellow"/>
        </w:rPr>
        <w:t>L</w:t>
      </w:r>
      <w:r w:rsidRPr="00CD6454">
        <w:rPr>
          <w:rFonts w:ascii="Trebuchet MS" w:hAnsi="Trebuchet MS"/>
          <w:b/>
          <w:szCs w:val="22"/>
          <w:highlight w:val="yellow"/>
        </w:rPr>
        <w:t>-</w:t>
      </w:r>
      <w:r w:rsidRPr="00CD6454">
        <w:rPr>
          <w:rFonts w:ascii="Trebuchet MS" w:hAnsi="Trebuchet MS"/>
          <w:szCs w:val="22"/>
          <w:highlight w:val="yellow"/>
        </w:rPr>
        <w:t>ultimo pasto, quando ha mangiato l’ultima volta, perché lo stomaco pieno/ vuoto nella gestione delle vie aeree è una condizione importante da sapere.</w:t>
      </w:r>
    </w:p>
    <w:p w14:paraId="02A8C88C" w14:textId="77777777" w:rsidR="00F30888" w:rsidRPr="008F4DD3" w:rsidRDefault="00F30888" w:rsidP="00D53E1B">
      <w:pPr>
        <w:pStyle w:val="Paragrafoelenco"/>
        <w:ind w:left="0"/>
        <w:jc w:val="both"/>
        <w:rPr>
          <w:rFonts w:ascii="Trebuchet MS" w:hAnsi="Trebuchet MS"/>
          <w:szCs w:val="22"/>
        </w:rPr>
      </w:pPr>
      <w:r w:rsidRPr="00CD6454">
        <w:rPr>
          <w:rFonts w:ascii="Trebuchet MS" w:hAnsi="Trebuchet MS"/>
          <w:b/>
          <w:sz w:val="28"/>
          <w:szCs w:val="28"/>
          <w:highlight w:val="yellow"/>
        </w:rPr>
        <w:t>E</w:t>
      </w:r>
      <w:r w:rsidRPr="00CD6454">
        <w:rPr>
          <w:rFonts w:ascii="Trebuchet MS" w:hAnsi="Trebuchet MS"/>
          <w:b/>
          <w:szCs w:val="22"/>
          <w:highlight w:val="yellow"/>
        </w:rPr>
        <w:t>-</w:t>
      </w:r>
      <w:r w:rsidRPr="00CD6454">
        <w:rPr>
          <w:rFonts w:ascii="Trebuchet MS" w:hAnsi="Trebuchet MS"/>
          <w:szCs w:val="22"/>
          <w:highlight w:val="yellow"/>
        </w:rPr>
        <w:t>eventi ambientali, perché moltissimi di questi modificano quella che è la gravità ipotetica del trauma.</w:t>
      </w:r>
      <w:r w:rsidRPr="008F4DD3">
        <w:rPr>
          <w:rFonts w:ascii="Trebuchet MS" w:hAnsi="Trebuchet MS"/>
          <w:szCs w:val="22"/>
        </w:rPr>
        <w:t xml:space="preserve"> Il trauma viene valutato in ospedale secondo degli score, tra questi c’è il </w:t>
      </w:r>
      <w:proofErr w:type="spellStart"/>
      <w:r w:rsidRPr="008F4DD3">
        <w:rPr>
          <w:rFonts w:ascii="Trebuchet MS" w:hAnsi="Trebuchet MS"/>
          <w:szCs w:val="22"/>
        </w:rPr>
        <w:t>Revised</w:t>
      </w:r>
      <w:proofErr w:type="spellEnd"/>
      <w:r w:rsidRPr="008F4DD3">
        <w:rPr>
          <w:rFonts w:ascii="Trebuchet MS" w:hAnsi="Trebuchet MS"/>
          <w:szCs w:val="22"/>
        </w:rPr>
        <w:t xml:space="preserve"> Trauma Score che prende in considerazione se c’è stato danno ai veicoli, se ci sono stati altri feriti, se ci sono deceduti, se c’è una caduta da oltre 5 metri, estrinsecazioni complesse. Quindi tutti quegli eventi che possono peggiorare lo status del pz politraumatizzato.</w:t>
      </w:r>
    </w:p>
    <w:p w14:paraId="20226240" w14:textId="77777777" w:rsidR="00F30888" w:rsidRPr="008F4DD3" w:rsidRDefault="00F30888" w:rsidP="00D53E1B">
      <w:pPr>
        <w:pStyle w:val="Paragrafoelenco"/>
        <w:ind w:left="0"/>
        <w:jc w:val="both"/>
        <w:rPr>
          <w:rFonts w:ascii="Trebuchet MS" w:hAnsi="Trebuchet MS"/>
          <w:szCs w:val="22"/>
        </w:rPr>
      </w:pPr>
    </w:p>
    <w:p w14:paraId="621FFE5A" w14:textId="77777777" w:rsidR="00F30888" w:rsidRDefault="00F30888" w:rsidP="00D53E1B">
      <w:pPr>
        <w:pStyle w:val="Paragrafoelenco"/>
        <w:ind w:left="0"/>
        <w:jc w:val="both"/>
        <w:rPr>
          <w:rFonts w:ascii="Trebuchet MS" w:hAnsi="Trebuchet MS"/>
          <w:b/>
          <w:sz w:val="28"/>
          <w:szCs w:val="28"/>
        </w:rPr>
      </w:pPr>
      <w:r w:rsidRPr="00293822">
        <w:rPr>
          <w:rFonts w:ascii="Trebuchet MS" w:hAnsi="Trebuchet MS"/>
          <w:b/>
          <w:sz w:val="28"/>
          <w:szCs w:val="28"/>
        </w:rPr>
        <w:t>LE CONSEGNE</w:t>
      </w:r>
    </w:p>
    <w:p w14:paraId="006DB005" w14:textId="77777777" w:rsidR="00293822" w:rsidRPr="00293822" w:rsidRDefault="00293822" w:rsidP="00D53E1B">
      <w:pPr>
        <w:pStyle w:val="Paragrafoelenco"/>
        <w:ind w:left="0"/>
        <w:jc w:val="both"/>
        <w:rPr>
          <w:rFonts w:ascii="Trebuchet MS" w:hAnsi="Trebuchet MS"/>
          <w:b/>
          <w:sz w:val="28"/>
          <w:szCs w:val="28"/>
        </w:rPr>
      </w:pPr>
    </w:p>
    <w:p w14:paraId="0B0663D2" w14:textId="77777777" w:rsidR="00F30888" w:rsidRPr="008F4DD3" w:rsidRDefault="00F30888" w:rsidP="00D53E1B">
      <w:pPr>
        <w:pStyle w:val="Paragrafoelenco"/>
        <w:ind w:left="0"/>
        <w:jc w:val="both"/>
        <w:rPr>
          <w:rFonts w:ascii="Trebuchet MS" w:hAnsi="Trebuchet MS"/>
          <w:szCs w:val="22"/>
        </w:rPr>
      </w:pPr>
      <w:r w:rsidRPr="008F4DD3">
        <w:rPr>
          <w:rFonts w:ascii="Trebuchet MS" w:hAnsi="Trebuchet MS"/>
          <w:szCs w:val="22"/>
        </w:rPr>
        <w:t>Una volta arrivati al P.S., come lasciare le consegne?</w:t>
      </w:r>
    </w:p>
    <w:p w14:paraId="0F302504" w14:textId="77777777" w:rsidR="00F30888" w:rsidRPr="008F4DD3" w:rsidRDefault="00EF4255" w:rsidP="00D53E1B">
      <w:pPr>
        <w:pStyle w:val="Paragrafoelenco"/>
        <w:ind w:left="0"/>
        <w:jc w:val="both"/>
        <w:rPr>
          <w:rFonts w:ascii="Trebuchet MS" w:hAnsi="Trebuchet MS"/>
          <w:szCs w:val="22"/>
        </w:rPr>
      </w:pPr>
      <w:r w:rsidRPr="008F4DD3">
        <w:rPr>
          <w:rFonts w:ascii="Trebuchet MS" w:hAnsi="Trebuchet MS"/>
          <w:szCs w:val="22"/>
        </w:rPr>
        <w:t xml:space="preserve">Generalmente si lasciano con il metodo </w:t>
      </w:r>
      <w:r w:rsidR="00293822">
        <w:rPr>
          <w:rFonts w:ascii="Trebuchet MS" w:hAnsi="Trebuchet MS"/>
          <w:szCs w:val="22"/>
        </w:rPr>
        <w:t xml:space="preserve">SBAR (Situation Background </w:t>
      </w:r>
      <w:proofErr w:type="spellStart"/>
      <w:r w:rsidRPr="008F4DD3">
        <w:rPr>
          <w:rFonts w:ascii="Trebuchet MS" w:hAnsi="Trebuchet MS"/>
          <w:szCs w:val="22"/>
        </w:rPr>
        <w:t>Assessment</w:t>
      </w:r>
      <w:proofErr w:type="spellEnd"/>
      <w:r w:rsidRPr="008F4DD3">
        <w:rPr>
          <w:rFonts w:ascii="Trebuchet MS" w:hAnsi="Trebuchet MS"/>
          <w:szCs w:val="22"/>
        </w:rPr>
        <w:t xml:space="preserve"> </w:t>
      </w:r>
      <w:proofErr w:type="spellStart"/>
      <w:r w:rsidRPr="008F4DD3">
        <w:rPr>
          <w:rFonts w:ascii="Trebuchet MS" w:hAnsi="Trebuchet MS"/>
          <w:szCs w:val="22"/>
        </w:rPr>
        <w:t>Recommendation</w:t>
      </w:r>
      <w:proofErr w:type="spellEnd"/>
      <w:r w:rsidRPr="008F4DD3">
        <w:rPr>
          <w:rFonts w:ascii="Trebuchet MS" w:hAnsi="Trebuchet MS"/>
          <w:szCs w:val="22"/>
        </w:rPr>
        <w:t>).</w:t>
      </w:r>
    </w:p>
    <w:p w14:paraId="4508D27F" w14:textId="77777777" w:rsidR="00EF4255" w:rsidRPr="008F4DD3" w:rsidRDefault="00EF4255" w:rsidP="00D53E1B">
      <w:pPr>
        <w:pStyle w:val="Paragrafoelenco"/>
        <w:ind w:left="0"/>
        <w:jc w:val="both"/>
        <w:rPr>
          <w:rFonts w:ascii="Trebuchet MS" w:hAnsi="Trebuchet MS"/>
          <w:szCs w:val="22"/>
        </w:rPr>
      </w:pPr>
      <w:r w:rsidRPr="008F4DD3">
        <w:rPr>
          <w:rFonts w:ascii="Trebuchet MS" w:hAnsi="Trebuchet MS"/>
          <w:szCs w:val="22"/>
        </w:rPr>
        <w:t xml:space="preserve">In emergenza, in realtà, quando si lascia il pz al P.S., lo si deve lasciare dicendo tutto quello </w:t>
      </w:r>
      <w:proofErr w:type="gramStart"/>
      <w:r w:rsidRPr="008F4DD3">
        <w:rPr>
          <w:rFonts w:ascii="Trebuchet MS" w:hAnsi="Trebuchet MS"/>
          <w:szCs w:val="22"/>
        </w:rPr>
        <w:t>che  serve</w:t>
      </w:r>
      <w:proofErr w:type="gramEnd"/>
      <w:r w:rsidRPr="008F4DD3">
        <w:rPr>
          <w:rFonts w:ascii="Trebuchet MS" w:hAnsi="Trebuchet MS"/>
          <w:szCs w:val="22"/>
        </w:rPr>
        <w:t xml:space="preserve"> al collega.</w:t>
      </w:r>
    </w:p>
    <w:p w14:paraId="7E8031A1" w14:textId="77777777" w:rsidR="00EF4255" w:rsidRPr="00C55592" w:rsidRDefault="00EF4255" w:rsidP="00D53E1B">
      <w:pPr>
        <w:pStyle w:val="Paragrafoelenco"/>
        <w:ind w:left="0"/>
        <w:jc w:val="both"/>
        <w:rPr>
          <w:rFonts w:ascii="Trebuchet MS" w:hAnsi="Trebuchet MS"/>
          <w:b/>
          <w:szCs w:val="22"/>
          <w:highlight w:val="yellow"/>
        </w:rPr>
      </w:pPr>
      <w:r w:rsidRPr="00C55592">
        <w:rPr>
          <w:rFonts w:ascii="Trebuchet MS" w:hAnsi="Trebuchet MS"/>
          <w:szCs w:val="22"/>
          <w:highlight w:val="yellow"/>
        </w:rPr>
        <w:t xml:space="preserve">L’acronimo che ricorda cosa scrivere nel referto è </w:t>
      </w:r>
      <w:r w:rsidRPr="00C55592">
        <w:rPr>
          <w:rFonts w:ascii="Trebuchet MS" w:hAnsi="Trebuchet MS"/>
          <w:b/>
          <w:szCs w:val="22"/>
          <w:highlight w:val="yellow"/>
        </w:rPr>
        <w:t xml:space="preserve">SEDA LA </w:t>
      </w:r>
      <w:proofErr w:type="spellStart"/>
      <w:r w:rsidRPr="00C55592">
        <w:rPr>
          <w:rFonts w:ascii="Trebuchet MS" w:hAnsi="Trebuchet MS"/>
          <w:b/>
          <w:szCs w:val="22"/>
          <w:highlight w:val="yellow"/>
        </w:rPr>
        <w:t>SeTe</w:t>
      </w:r>
      <w:proofErr w:type="spellEnd"/>
    </w:p>
    <w:p w14:paraId="16FCEDC5" w14:textId="77777777" w:rsidR="00B45EF7" w:rsidRPr="00C55592" w:rsidRDefault="00B45EF7" w:rsidP="00D53E1B">
      <w:pPr>
        <w:pStyle w:val="Paragrafoelenco"/>
        <w:ind w:left="0"/>
        <w:jc w:val="both"/>
        <w:rPr>
          <w:rFonts w:ascii="Trebuchet MS" w:hAnsi="Trebuchet MS"/>
          <w:b/>
          <w:szCs w:val="22"/>
          <w:highlight w:val="yellow"/>
        </w:rPr>
      </w:pPr>
      <w:r w:rsidRPr="00C55592">
        <w:rPr>
          <w:rFonts w:ascii="Trebuchet MS" w:hAnsi="Trebuchet MS"/>
          <w:noProof/>
          <w:szCs w:val="22"/>
          <w:highlight w:val="yellow"/>
        </w:rPr>
        <w:drawing>
          <wp:anchor distT="0" distB="0" distL="114300" distR="114300" simplePos="0" relativeHeight="251718656" behindDoc="1" locked="0" layoutInCell="1" allowOverlap="1" wp14:anchorId="370DB571" wp14:editId="23F68D43">
            <wp:simplePos x="0" y="0"/>
            <wp:positionH relativeFrom="column">
              <wp:posOffset>3629660</wp:posOffset>
            </wp:positionH>
            <wp:positionV relativeFrom="paragraph">
              <wp:posOffset>36830</wp:posOffset>
            </wp:positionV>
            <wp:extent cx="2974340" cy="1571625"/>
            <wp:effectExtent l="0" t="0" r="0" b="0"/>
            <wp:wrapTight wrapText="bothSides">
              <wp:wrapPolygon edited="0">
                <wp:start x="0" y="0"/>
                <wp:lineTo x="0" y="21469"/>
                <wp:lineTo x="21443" y="21469"/>
                <wp:lineTo x="21443" y="0"/>
                <wp:lineTo x="0" y="0"/>
              </wp:wrapPolygon>
            </wp:wrapTight>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4340" cy="1571625"/>
                    </a:xfrm>
                    <a:prstGeom prst="rect">
                      <a:avLst/>
                    </a:prstGeom>
                  </pic:spPr>
                </pic:pic>
              </a:graphicData>
            </a:graphic>
            <wp14:sizeRelH relativeFrom="page">
              <wp14:pctWidth>0</wp14:pctWidth>
            </wp14:sizeRelH>
            <wp14:sizeRelV relativeFrom="page">
              <wp14:pctHeight>0</wp14:pctHeight>
            </wp14:sizeRelV>
          </wp:anchor>
        </w:drawing>
      </w:r>
    </w:p>
    <w:p w14:paraId="003A50D9" w14:textId="77777777" w:rsidR="00EF4255" w:rsidRPr="00C55592" w:rsidRDefault="00EF4255" w:rsidP="00D53E1B">
      <w:pPr>
        <w:pStyle w:val="Paragrafoelenco"/>
        <w:numPr>
          <w:ilvl w:val="0"/>
          <w:numId w:val="31"/>
        </w:numPr>
        <w:jc w:val="both"/>
        <w:rPr>
          <w:rFonts w:ascii="Trebuchet MS" w:hAnsi="Trebuchet MS"/>
          <w:szCs w:val="22"/>
          <w:highlight w:val="yellow"/>
        </w:rPr>
      </w:pPr>
      <w:r w:rsidRPr="00C55592">
        <w:rPr>
          <w:rFonts w:ascii="Trebuchet MS" w:hAnsi="Trebuchet MS"/>
          <w:b/>
          <w:szCs w:val="22"/>
          <w:highlight w:val="yellow"/>
        </w:rPr>
        <w:t>S.E.= S</w:t>
      </w:r>
      <w:r w:rsidRPr="00C55592">
        <w:rPr>
          <w:rFonts w:ascii="Trebuchet MS" w:hAnsi="Trebuchet MS"/>
          <w:szCs w:val="22"/>
          <w:highlight w:val="yellow"/>
        </w:rPr>
        <w:t>esso ed</w:t>
      </w:r>
      <w:r w:rsidRPr="00C55592">
        <w:rPr>
          <w:rFonts w:ascii="Trebuchet MS" w:hAnsi="Trebuchet MS"/>
          <w:b/>
          <w:szCs w:val="22"/>
          <w:highlight w:val="yellow"/>
        </w:rPr>
        <w:t xml:space="preserve"> E</w:t>
      </w:r>
      <w:r w:rsidRPr="00C55592">
        <w:rPr>
          <w:rFonts w:ascii="Trebuchet MS" w:hAnsi="Trebuchet MS"/>
          <w:szCs w:val="22"/>
          <w:highlight w:val="yellow"/>
        </w:rPr>
        <w:t>tà del pz</w:t>
      </w:r>
    </w:p>
    <w:p w14:paraId="583C43BC" w14:textId="77777777" w:rsidR="00EF4255" w:rsidRPr="00C55592" w:rsidRDefault="00EF4255" w:rsidP="00D53E1B">
      <w:pPr>
        <w:pStyle w:val="Paragrafoelenco"/>
        <w:numPr>
          <w:ilvl w:val="0"/>
          <w:numId w:val="31"/>
        </w:numPr>
        <w:jc w:val="both"/>
        <w:rPr>
          <w:rFonts w:ascii="Trebuchet MS" w:hAnsi="Trebuchet MS"/>
          <w:szCs w:val="22"/>
          <w:highlight w:val="yellow"/>
        </w:rPr>
      </w:pPr>
      <w:r w:rsidRPr="00C55592">
        <w:rPr>
          <w:rFonts w:ascii="Trebuchet MS" w:hAnsi="Trebuchet MS"/>
          <w:b/>
          <w:szCs w:val="22"/>
          <w:highlight w:val="yellow"/>
        </w:rPr>
        <w:t>D.A.=D</w:t>
      </w:r>
      <w:r w:rsidRPr="00C55592">
        <w:rPr>
          <w:rFonts w:ascii="Trebuchet MS" w:hAnsi="Trebuchet MS"/>
          <w:szCs w:val="22"/>
          <w:highlight w:val="yellow"/>
        </w:rPr>
        <w:t xml:space="preserve">inamica del trauma; </w:t>
      </w:r>
      <w:r w:rsidRPr="00C55592">
        <w:rPr>
          <w:rFonts w:ascii="Trebuchet MS" w:hAnsi="Trebuchet MS"/>
          <w:b/>
          <w:szCs w:val="22"/>
          <w:highlight w:val="yellow"/>
        </w:rPr>
        <w:t>A</w:t>
      </w:r>
      <w:r w:rsidRPr="00C55592">
        <w:rPr>
          <w:rFonts w:ascii="Trebuchet MS" w:hAnsi="Trebuchet MS"/>
          <w:szCs w:val="22"/>
          <w:highlight w:val="yellow"/>
        </w:rPr>
        <w:t>namnesi del pz</w:t>
      </w:r>
    </w:p>
    <w:p w14:paraId="1AFF7844" w14:textId="77777777" w:rsidR="00EF4255" w:rsidRPr="00C55592" w:rsidRDefault="00EF4255" w:rsidP="00D53E1B">
      <w:pPr>
        <w:pStyle w:val="Paragrafoelenco"/>
        <w:numPr>
          <w:ilvl w:val="0"/>
          <w:numId w:val="31"/>
        </w:numPr>
        <w:jc w:val="both"/>
        <w:rPr>
          <w:rFonts w:ascii="Trebuchet MS" w:hAnsi="Trebuchet MS"/>
          <w:szCs w:val="22"/>
          <w:highlight w:val="yellow"/>
        </w:rPr>
      </w:pPr>
      <w:r w:rsidRPr="00C55592">
        <w:rPr>
          <w:rFonts w:ascii="Trebuchet MS" w:hAnsi="Trebuchet MS"/>
          <w:b/>
          <w:szCs w:val="22"/>
          <w:highlight w:val="yellow"/>
        </w:rPr>
        <w:t>L.A.=L</w:t>
      </w:r>
      <w:r w:rsidRPr="00C55592">
        <w:rPr>
          <w:rFonts w:ascii="Trebuchet MS" w:hAnsi="Trebuchet MS"/>
          <w:szCs w:val="22"/>
          <w:highlight w:val="yellow"/>
        </w:rPr>
        <w:t xml:space="preserve">esioni </w:t>
      </w:r>
      <w:r w:rsidRPr="00C55592">
        <w:rPr>
          <w:rFonts w:ascii="Trebuchet MS" w:hAnsi="Trebuchet MS"/>
          <w:b/>
          <w:szCs w:val="22"/>
          <w:highlight w:val="yellow"/>
        </w:rPr>
        <w:t>A</w:t>
      </w:r>
      <w:r w:rsidRPr="00C55592">
        <w:rPr>
          <w:rFonts w:ascii="Trebuchet MS" w:hAnsi="Trebuchet MS"/>
          <w:szCs w:val="22"/>
          <w:highlight w:val="yellow"/>
        </w:rPr>
        <w:t>natomiche (testa-piedi)</w:t>
      </w:r>
    </w:p>
    <w:p w14:paraId="55B578F5" w14:textId="77777777" w:rsidR="00EF4255" w:rsidRPr="00C55592" w:rsidRDefault="00EF4255" w:rsidP="00D53E1B">
      <w:pPr>
        <w:pStyle w:val="Paragrafoelenco"/>
        <w:numPr>
          <w:ilvl w:val="0"/>
          <w:numId w:val="31"/>
        </w:numPr>
        <w:jc w:val="both"/>
        <w:rPr>
          <w:rFonts w:ascii="Trebuchet MS" w:hAnsi="Trebuchet MS"/>
          <w:szCs w:val="22"/>
          <w:highlight w:val="yellow"/>
        </w:rPr>
      </w:pPr>
      <w:r w:rsidRPr="00C55592">
        <w:rPr>
          <w:rFonts w:ascii="Trebuchet MS" w:hAnsi="Trebuchet MS"/>
          <w:b/>
          <w:szCs w:val="22"/>
          <w:highlight w:val="yellow"/>
        </w:rPr>
        <w:t>Se=Se</w:t>
      </w:r>
      <w:r w:rsidRPr="00C55592">
        <w:rPr>
          <w:rFonts w:ascii="Trebuchet MS" w:hAnsi="Trebuchet MS"/>
          <w:szCs w:val="22"/>
          <w:highlight w:val="yellow"/>
        </w:rPr>
        <w:t>gni vitali (ABCD)</w:t>
      </w:r>
    </w:p>
    <w:p w14:paraId="2DEE27F2" w14:textId="77777777" w:rsidR="00B45EF7" w:rsidRPr="00C55592" w:rsidRDefault="00EF4255" w:rsidP="00D53E1B">
      <w:pPr>
        <w:pStyle w:val="Paragrafoelenco"/>
        <w:numPr>
          <w:ilvl w:val="0"/>
          <w:numId w:val="31"/>
        </w:numPr>
        <w:jc w:val="both"/>
        <w:rPr>
          <w:rFonts w:ascii="Trebuchet MS" w:hAnsi="Trebuchet MS"/>
          <w:szCs w:val="22"/>
          <w:highlight w:val="yellow"/>
        </w:rPr>
      </w:pPr>
      <w:r w:rsidRPr="00C55592">
        <w:rPr>
          <w:rFonts w:ascii="Trebuchet MS" w:hAnsi="Trebuchet MS"/>
          <w:b/>
          <w:szCs w:val="22"/>
          <w:highlight w:val="yellow"/>
        </w:rPr>
        <w:t>Te= Te</w:t>
      </w:r>
      <w:r w:rsidRPr="00C55592">
        <w:rPr>
          <w:rFonts w:ascii="Trebuchet MS" w:hAnsi="Trebuchet MS"/>
          <w:szCs w:val="22"/>
          <w:highlight w:val="yellow"/>
        </w:rPr>
        <w:t>rapie effettuate</w:t>
      </w:r>
    </w:p>
    <w:p w14:paraId="247F39B2" w14:textId="77777777" w:rsidR="00B45EF7" w:rsidRDefault="00B45EF7" w:rsidP="00D53E1B">
      <w:pPr>
        <w:jc w:val="both"/>
        <w:rPr>
          <w:rFonts w:ascii="Trebuchet MS" w:hAnsi="Trebuchet MS"/>
          <w:szCs w:val="22"/>
        </w:rPr>
      </w:pPr>
    </w:p>
    <w:p w14:paraId="3FD51FC8" w14:textId="77777777" w:rsidR="00000B59" w:rsidRDefault="00000B59" w:rsidP="00D53E1B">
      <w:pPr>
        <w:jc w:val="both"/>
        <w:rPr>
          <w:rFonts w:ascii="Trebuchet MS" w:hAnsi="Trebuchet MS"/>
          <w:szCs w:val="22"/>
        </w:rPr>
      </w:pPr>
    </w:p>
    <w:p w14:paraId="6E310562" w14:textId="77777777" w:rsidR="00000B59" w:rsidRDefault="00000B59" w:rsidP="00D53E1B">
      <w:pPr>
        <w:jc w:val="both"/>
        <w:rPr>
          <w:rFonts w:ascii="Trebuchet MS" w:hAnsi="Trebuchet MS"/>
          <w:szCs w:val="22"/>
        </w:rPr>
      </w:pPr>
    </w:p>
    <w:p w14:paraId="69A8769D" w14:textId="77777777" w:rsidR="00000B59" w:rsidRDefault="00000B59" w:rsidP="00D53E1B">
      <w:pPr>
        <w:jc w:val="both"/>
        <w:rPr>
          <w:rFonts w:ascii="Trebuchet MS" w:hAnsi="Trebuchet MS"/>
          <w:szCs w:val="22"/>
        </w:rPr>
      </w:pPr>
    </w:p>
    <w:p w14:paraId="7EDB422B" w14:textId="77777777" w:rsidR="00000B59" w:rsidRDefault="00000B59" w:rsidP="00D53E1B">
      <w:pPr>
        <w:jc w:val="both"/>
        <w:rPr>
          <w:rFonts w:ascii="Trebuchet MS" w:hAnsi="Trebuchet MS"/>
          <w:szCs w:val="22"/>
        </w:rPr>
      </w:pPr>
    </w:p>
    <w:p w14:paraId="3C86635B" w14:textId="77777777" w:rsidR="00000B59" w:rsidRDefault="00000B59" w:rsidP="00D53E1B">
      <w:pPr>
        <w:jc w:val="both"/>
        <w:rPr>
          <w:rFonts w:ascii="Trebuchet MS" w:hAnsi="Trebuchet MS"/>
          <w:szCs w:val="22"/>
        </w:rPr>
      </w:pPr>
    </w:p>
    <w:p w14:paraId="0A9E7E17" w14:textId="77777777" w:rsidR="00000B59" w:rsidRDefault="00000B59" w:rsidP="00D53E1B">
      <w:pPr>
        <w:jc w:val="both"/>
        <w:rPr>
          <w:rFonts w:ascii="Trebuchet MS" w:hAnsi="Trebuchet MS"/>
          <w:szCs w:val="22"/>
        </w:rPr>
      </w:pPr>
    </w:p>
    <w:p w14:paraId="7D57FEA3" w14:textId="77777777" w:rsidR="00000B59" w:rsidRDefault="00000B59" w:rsidP="00D53E1B">
      <w:pPr>
        <w:jc w:val="both"/>
        <w:rPr>
          <w:rFonts w:ascii="Trebuchet MS" w:hAnsi="Trebuchet MS"/>
          <w:szCs w:val="22"/>
        </w:rPr>
      </w:pPr>
    </w:p>
    <w:p w14:paraId="33D09B97" w14:textId="77777777" w:rsidR="00000B59" w:rsidRDefault="00000B59" w:rsidP="00D53E1B">
      <w:pPr>
        <w:jc w:val="both"/>
        <w:rPr>
          <w:rFonts w:ascii="Trebuchet MS" w:hAnsi="Trebuchet MS"/>
          <w:szCs w:val="22"/>
        </w:rPr>
      </w:pPr>
    </w:p>
    <w:p w14:paraId="64EDCABE" w14:textId="77777777" w:rsidR="00000B59" w:rsidRDefault="00000B59" w:rsidP="00D53E1B">
      <w:pPr>
        <w:jc w:val="both"/>
        <w:rPr>
          <w:rFonts w:ascii="Trebuchet MS" w:hAnsi="Trebuchet MS"/>
          <w:szCs w:val="22"/>
        </w:rPr>
      </w:pPr>
    </w:p>
    <w:p w14:paraId="1187C187" w14:textId="77777777" w:rsidR="00000B59" w:rsidRDefault="00000B59" w:rsidP="00D53E1B">
      <w:pPr>
        <w:jc w:val="both"/>
        <w:rPr>
          <w:rFonts w:ascii="Trebuchet MS" w:hAnsi="Trebuchet MS"/>
          <w:szCs w:val="22"/>
        </w:rPr>
      </w:pPr>
    </w:p>
    <w:p w14:paraId="20181E1A" w14:textId="77777777" w:rsidR="00000B59" w:rsidRDefault="00000B59" w:rsidP="00D53E1B">
      <w:pPr>
        <w:jc w:val="both"/>
        <w:rPr>
          <w:rFonts w:ascii="Trebuchet MS" w:hAnsi="Trebuchet MS"/>
          <w:szCs w:val="22"/>
        </w:rPr>
      </w:pPr>
    </w:p>
    <w:p w14:paraId="58479EEA" w14:textId="77777777" w:rsidR="00000B59" w:rsidRDefault="00000B59" w:rsidP="00D53E1B">
      <w:pPr>
        <w:jc w:val="both"/>
        <w:rPr>
          <w:rFonts w:ascii="Trebuchet MS" w:hAnsi="Trebuchet MS"/>
          <w:szCs w:val="22"/>
        </w:rPr>
      </w:pPr>
    </w:p>
    <w:p w14:paraId="4EA85E2F" w14:textId="77777777" w:rsidR="00000B59" w:rsidRPr="008F4DD3" w:rsidRDefault="00000B59" w:rsidP="00D53E1B">
      <w:pPr>
        <w:jc w:val="both"/>
        <w:rPr>
          <w:rFonts w:ascii="Trebuchet MS" w:hAnsi="Trebuchet MS"/>
          <w:szCs w:val="22"/>
        </w:rPr>
      </w:pPr>
    </w:p>
    <w:p w14:paraId="2C320F7C" w14:textId="77777777" w:rsidR="00EF4255" w:rsidRPr="008F4DD3" w:rsidRDefault="00EF4255" w:rsidP="00D53E1B">
      <w:pPr>
        <w:jc w:val="both"/>
        <w:rPr>
          <w:rFonts w:ascii="Trebuchet MS" w:hAnsi="Trebuchet MS"/>
          <w:szCs w:val="22"/>
        </w:rPr>
      </w:pPr>
    </w:p>
    <w:p w14:paraId="1788DCCB" w14:textId="77777777" w:rsidR="00915338" w:rsidRPr="00C55592" w:rsidRDefault="00915338" w:rsidP="00D53E1B">
      <w:pPr>
        <w:jc w:val="both"/>
        <w:rPr>
          <w:rFonts w:ascii="Trebuchet MS" w:hAnsi="Trebuchet MS"/>
          <w:b/>
          <w:sz w:val="28"/>
          <w:szCs w:val="28"/>
          <w:highlight w:val="yellow"/>
        </w:rPr>
      </w:pPr>
      <w:r w:rsidRPr="00C55592">
        <w:rPr>
          <w:rFonts w:ascii="Trebuchet MS" w:hAnsi="Trebuchet MS"/>
          <w:b/>
          <w:sz w:val="28"/>
          <w:szCs w:val="28"/>
          <w:highlight w:val="yellow"/>
        </w:rPr>
        <w:lastRenderedPageBreak/>
        <w:t>OGGETTI CONFICCATI</w:t>
      </w:r>
    </w:p>
    <w:p w14:paraId="788B1BED" w14:textId="77777777" w:rsidR="00B45EF7" w:rsidRPr="00C55592" w:rsidRDefault="00B45EF7" w:rsidP="00D53E1B">
      <w:pPr>
        <w:jc w:val="both"/>
        <w:rPr>
          <w:rFonts w:ascii="Trebuchet MS" w:hAnsi="Trebuchet MS"/>
          <w:b/>
          <w:sz w:val="28"/>
          <w:szCs w:val="28"/>
          <w:highlight w:val="yellow"/>
        </w:rPr>
      </w:pPr>
    </w:p>
    <w:p w14:paraId="0BBB5E8B" w14:textId="77777777" w:rsidR="003E0740" w:rsidRPr="008F4DD3" w:rsidRDefault="00915338" w:rsidP="00D53E1B">
      <w:pPr>
        <w:jc w:val="both"/>
        <w:rPr>
          <w:rFonts w:ascii="Trebuchet MS" w:hAnsi="Trebuchet MS"/>
          <w:szCs w:val="22"/>
        </w:rPr>
      </w:pPr>
      <w:r w:rsidRPr="00C55592">
        <w:rPr>
          <w:rFonts w:ascii="Trebuchet MS" w:hAnsi="Trebuchet MS"/>
          <w:szCs w:val="22"/>
          <w:highlight w:val="yellow"/>
        </w:rPr>
        <w:t>Gli ogget</w:t>
      </w:r>
      <w:r w:rsidR="003E0740" w:rsidRPr="00C55592">
        <w:rPr>
          <w:rFonts w:ascii="Trebuchet MS" w:hAnsi="Trebuchet MS"/>
          <w:szCs w:val="22"/>
          <w:highlight w:val="yellow"/>
        </w:rPr>
        <w:t>ti conficcati NON si rimuovono. Si rimuovono soltanto in sala operatoria.</w:t>
      </w:r>
    </w:p>
    <w:p w14:paraId="2E26AF52" w14:textId="77777777" w:rsidR="00915338" w:rsidRPr="008F4DD3" w:rsidRDefault="00915338" w:rsidP="00D53E1B">
      <w:pPr>
        <w:jc w:val="both"/>
        <w:rPr>
          <w:rFonts w:ascii="Trebuchet MS" w:hAnsi="Trebuchet MS"/>
          <w:szCs w:val="22"/>
        </w:rPr>
      </w:pPr>
    </w:p>
    <w:p w14:paraId="1D20B8CE" w14:textId="77777777" w:rsidR="00915338" w:rsidRPr="008F4DD3" w:rsidRDefault="00000000" w:rsidP="00D53E1B">
      <w:pPr>
        <w:jc w:val="both"/>
        <w:rPr>
          <w:rFonts w:ascii="Trebuchet MS" w:hAnsi="Trebuchet MS"/>
          <w:szCs w:val="22"/>
        </w:rPr>
      </w:pPr>
      <w:r>
        <w:rPr>
          <w:rFonts w:ascii="Trebuchet MS" w:hAnsi="Trebuchet MS"/>
          <w:szCs w:val="22"/>
        </w:rPr>
        <w:pict w14:anchorId="44961BAE">
          <v:rect id="_x0000_s1039" style="position:absolute;left:0;text-align:left;margin-left:-5.4pt;margin-top:1pt;width:108.3pt;height:136.25pt;z-index:-251595776;visibility:visible;mso-wrap-style:square;mso-wrap-distance-left:9pt;mso-wrap-distance-top:0;mso-wrap-distance-right:9pt;mso-wrap-distance-bottom:0;mso-position-horizontal-relative:text;mso-position-vertical-relative:text;v-text-anchor:top" wrapcoords="-150 0 -150 21481 21600 21481 21600 0 -150 0"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" stroked="f">
            <v:fill r:id="rId53" o:title="" recolor="t" rotate="t" type="frame"/>
            <v:textbox inset="0,0,0,0"/>
            <w10:wrap type="tight"/>
          </v:rect>
        </w:pict>
      </w:r>
      <w:r w:rsidR="00915338" w:rsidRPr="008F4DD3">
        <w:rPr>
          <w:rFonts w:ascii="Trebuchet MS" w:hAnsi="Trebuchet MS"/>
          <w:szCs w:val="22"/>
        </w:rPr>
        <w:t>[Questa nella foto è una pz, soccorsa a Palermo dal Prof., che aveva provato a suicidarsi, gettandosi dal balcone di casa; sfortuna sua ha voluto che sotto il balcone ci fossero piantati degli alberelli (tipo tronchetto della felicità). Lanciandosi si è conficcata in uno di questi alberi, rimanendo appesa.</w:t>
      </w:r>
    </w:p>
    <w:p w14:paraId="0B5E6C6A" w14:textId="77777777" w:rsidR="00915338" w:rsidRPr="008F4DD3" w:rsidRDefault="00915338" w:rsidP="00D53E1B">
      <w:pPr>
        <w:jc w:val="both"/>
        <w:rPr>
          <w:rFonts w:ascii="Trebuchet MS" w:hAnsi="Trebuchet MS"/>
          <w:szCs w:val="22"/>
        </w:rPr>
      </w:pPr>
      <w:r w:rsidRPr="008F4DD3">
        <w:rPr>
          <w:rFonts w:ascii="Trebuchet MS" w:hAnsi="Trebuchet MS"/>
          <w:szCs w:val="22"/>
        </w:rPr>
        <w:t>I primi soccorritori, i carabinieri, provavano a tirarla giù dall’albero</w:t>
      </w:r>
      <w:r w:rsidR="003E0740" w:rsidRPr="008F4DD3">
        <w:rPr>
          <w:rFonts w:ascii="Trebuchet MS" w:hAnsi="Trebuchet MS"/>
          <w:szCs w:val="22"/>
        </w:rPr>
        <w:t>.</w:t>
      </w:r>
    </w:p>
    <w:p w14:paraId="4071CD1D" w14:textId="77777777" w:rsidR="003E0740" w:rsidRPr="008F4DD3" w:rsidRDefault="003E0740" w:rsidP="00D53E1B">
      <w:pPr>
        <w:jc w:val="both"/>
        <w:rPr>
          <w:rFonts w:ascii="Trebuchet MS" w:hAnsi="Trebuchet MS"/>
          <w:szCs w:val="22"/>
        </w:rPr>
      </w:pPr>
      <w:r w:rsidRPr="008F4DD3">
        <w:rPr>
          <w:rFonts w:ascii="Trebuchet MS" w:hAnsi="Trebuchet MS"/>
          <w:szCs w:val="22"/>
        </w:rPr>
        <w:t>Una volta arrivati sul posto, bloccati i carabinieri, con l’ascia è stato tagliato quest’alberello. È stato fissato il corpo estraneo all’arto della pz, lungo il suo asse naturale, che dalla TC si è visto arrivare fin sotto al diaframma senza, per fortuna, aver intaccato nessun organo vitale. La pz è stata poi portata in rianimazione, poi dimessa, una volta tornata a c</w:t>
      </w:r>
      <w:r w:rsidR="00B45EF7">
        <w:rPr>
          <w:rFonts w:ascii="Trebuchet MS" w:hAnsi="Trebuchet MS"/>
          <w:szCs w:val="22"/>
        </w:rPr>
        <w:t>asa h</w:t>
      </w:r>
      <w:r w:rsidRPr="008F4DD3">
        <w:rPr>
          <w:rFonts w:ascii="Trebuchet MS" w:hAnsi="Trebuchet MS"/>
          <w:szCs w:val="22"/>
        </w:rPr>
        <w:t xml:space="preserve">a ritentato il suicidio, questa volta, riuscendoci.] </w:t>
      </w:r>
    </w:p>
    <w:p w14:paraId="68D6AA9F" w14:textId="77777777" w:rsidR="003E0740" w:rsidRDefault="003E0740" w:rsidP="00D53E1B">
      <w:pPr>
        <w:jc w:val="both"/>
        <w:rPr>
          <w:rFonts w:ascii="Trebuchet MS" w:hAnsi="Trebuchet MS"/>
          <w:szCs w:val="22"/>
        </w:rPr>
      </w:pPr>
    </w:p>
    <w:p w14:paraId="0E5C94D8" w14:textId="77777777" w:rsidR="00B45EF7" w:rsidRPr="008F4DD3" w:rsidRDefault="00B45EF7" w:rsidP="00D53E1B">
      <w:pPr>
        <w:jc w:val="both"/>
        <w:rPr>
          <w:rFonts w:ascii="Trebuchet MS" w:hAnsi="Trebuchet MS"/>
          <w:szCs w:val="22"/>
        </w:rPr>
      </w:pPr>
    </w:p>
    <w:p w14:paraId="10C6D858" w14:textId="77777777" w:rsidR="003E0740" w:rsidRPr="00C55592" w:rsidRDefault="003E0740" w:rsidP="00D53E1B">
      <w:pPr>
        <w:jc w:val="both"/>
        <w:rPr>
          <w:rFonts w:ascii="Trebuchet MS" w:hAnsi="Trebuchet MS"/>
          <w:b/>
          <w:sz w:val="28"/>
          <w:szCs w:val="28"/>
          <w:highlight w:val="yellow"/>
        </w:rPr>
      </w:pPr>
      <w:r w:rsidRPr="00C55592">
        <w:rPr>
          <w:rFonts w:ascii="Trebuchet MS" w:hAnsi="Trebuchet MS"/>
          <w:b/>
          <w:sz w:val="28"/>
          <w:szCs w:val="28"/>
          <w:highlight w:val="yellow"/>
        </w:rPr>
        <w:t>EVISCERAZIONI</w:t>
      </w:r>
    </w:p>
    <w:p w14:paraId="37667273" w14:textId="77777777" w:rsidR="00B45EF7" w:rsidRPr="00C55592" w:rsidRDefault="00B45EF7" w:rsidP="00D53E1B">
      <w:pPr>
        <w:jc w:val="both"/>
        <w:rPr>
          <w:rFonts w:ascii="Trebuchet MS" w:hAnsi="Trebuchet MS"/>
          <w:b/>
          <w:sz w:val="28"/>
          <w:szCs w:val="28"/>
          <w:highlight w:val="yellow"/>
        </w:rPr>
      </w:pPr>
    </w:p>
    <w:p w14:paraId="70416E61" w14:textId="77777777" w:rsidR="003E0740" w:rsidRPr="008F4DD3" w:rsidRDefault="003E0740" w:rsidP="00D53E1B">
      <w:pPr>
        <w:jc w:val="both"/>
        <w:rPr>
          <w:rFonts w:ascii="Trebuchet MS" w:hAnsi="Trebuchet MS"/>
          <w:szCs w:val="22"/>
        </w:rPr>
      </w:pPr>
      <w:r w:rsidRPr="00C55592">
        <w:rPr>
          <w:rFonts w:ascii="Trebuchet MS" w:hAnsi="Trebuchet MS"/>
          <w:szCs w:val="22"/>
          <w:highlight w:val="yellow"/>
        </w:rPr>
        <w:t>In presenza di eviscerazione NON provare a rimettere l’organo in sede (anche ad es. in caso di muscolo); si deve applicare una medicazione occlusiva sterile, imbevuta di soluzione fisiologica, e successivamente coprire l’organo con una medicazione sterile asciutta per mantenere il calore all’interno.</w:t>
      </w:r>
    </w:p>
    <w:p w14:paraId="19347FD1" w14:textId="77777777" w:rsidR="003E0740" w:rsidRPr="008F4DD3" w:rsidRDefault="003E0740" w:rsidP="00D53E1B">
      <w:pPr>
        <w:jc w:val="both"/>
        <w:rPr>
          <w:rFonts w:ascii="Trebuchet MS" w:hAnsi="Trebuchet MS"/>
          <w:szCs w:val="22"/>
        </w:rPr>
      </w:pPr>
    </w:p>
    <w:p w14:paraId="0E184314" w14:textId="77777777" w:rsidR="003E0740" w:rsidRPr="008F4DD3" w:rsidRDefault="003E0740" w:rsidP="00D53E1B">
      <w:pPr>
        <w:jc w:val="both"/>
        <w:rPr>
          <w:rFonts w:ascii="Trebuchet MS" w:hAnsi="Trebuchet MS"/>
          <w:szCs w:val="22"/>
        </w:rPr>
      </w:pPr>
      <w:r w:rsidRPr="008F4DD3">
        <w:rPr>
          <w:rFonts w:ascii="Trebuchet MS" w:hAnsi="Trebuchet MS"/>
          <w:szCs w:val="22"/>
        </w:rPr>
        <w:t xml:space="preserve">Nella valutazione secondaria si deve considerare la dinamica, quindi: </w:t>
      </w:r>
    </w:p>
    <w:p w14:paraId="53D21B0D" w14:textId="77777777" w:rsidR="003E0740" w:rsidRPr="008F4DD3" w:rsidRDefault="003E0740" w:rsidP="00D53E1B">
      <w:pPr>
        <w:pStyle w:val="Paragrafoelenco"/>
        <w:numPr>
          <w:ilvl w:val="0"/>
          <w:numId w:val="33"/>
        </w:numPr>
        <w:jc w:val="both"/>
        <w:rPr>
          <w:rFonts w:ascii="Trebuchet MS" w:hAnsi="Trebuchet MS"/>
          <w:szCs w:val="22"/>
        </w:rPr>
      </w:pPr>
      <w:r w:rsidRPr="008F4DD3">
        <w:rPr>
          <w:rFonts w:ascii="Trebuchet MS" w:hAnsi="Trebuchet MS"/>
          <w:szCs w:val="22"/>
        </w:rPr>
        <w:t>Velocità</w:t>
      </w:r>
    </w:p>
    <w:p w14:paraId="3E6491D2" w14:textId="77777777" w:rsidR="003E0740" w:rsidRPr="008F4DD3" w:rsidRDefault="003E0740" w:rsidP="00D53E1B">
      <w:pPr>
        <w:pStyle w:val="Paragrafoelenco"/>
        <w:numPr>
          <w:ilvl w:val="0"/>
          <w:numId w:val="33"/>
        </w:numPr>
        <w:jc w:val="both"/>
        <w:rPr>
          <w:rFonts w:ascii="Trebuchet MS" w:hAnsi="Trebuchet MS"/>
          <w:szCs w:val="22"/>
        </w:rPr>
      </w:pPr>
      <w:r w:rsidRPr="008F4DD3">
        <w:rPr>
          <w:rFonts w:ascii="Trebuchet MS" w:hAnsi="Trebuchet MS"/>
          <w:szCs w:val="22"/>
        </w:rPr>
        <w:t>Massa</w:t>
      </w:r>
    </w:p>
    <w:p w14:paraId="333B05CC" w14:textId="77777777" w:rsidR="003E0740" w:rsidRPr="008F4DD3" w:rsidRDefault="003E0740" w:rsidP="00D53E1B">
      <w:pPr>
        <w:pStyle w:val="Paragrafoelenco"/>
        <w:numPr>
          <w:ilvl w:val="0"/>
          <w:numId w:val="33"/>
        </w:numPr>
        <w:jc w:val="both"/>
        <w:rPr>
          <w:rFonts w:ascii="Trebuchet MS" w:hAnsi="Trebuchet MS"/>
          <w:szCs w:val="22"/>
        </w:rPr>
      </w:pPr>
      <w:r w:rsidRPr="008F4DD3">
        <w:rPr>
          <w:rFonts w:ascii="Trebuchet MS" w:hAnsi="Trebuchet MS"/>
          <w:szCs w:val="22"/>
        </w:rPr>
        <w:t>Resistenza/protezione individuale</w:t>
      </w:r>
    </w:p>
    <w:p w14:paraId="7A5A3B26" w14:textId="77777777" w:rsidR="003E0740" w:rsidRPr="008F4DD3" w:rsidRDefault="003E0740" w:rsidP="00D53E1B">
      <w:pPr>
        <w:pStyle w:val="Paragrafoelenco"/>
        <w:jc w:val="both"/>
        <w:rPr>
          <w:rFonts w:ascii="Trebuchet MS" w:hAnsi="Trebuchet MS"/>
          <w:szCs w:val="22"/>
        </w:rPr>
      </w:pPr>
    </w:p>
    <w:p w14:paraId="729C0B0D" w14:textId="77777777" w:rsidR="003E0740" w:rsidRPr="008F4DD3" w:rsidRDefault="003E0740" w:rsidP="00D53E1B">
      <w:pPr>
        <w:pStyle w:val="Paragrafoelenco"/>
        <w:ind w:left="0"/>
        <w:jc w:val="both"/>
        <w:rPr>
          <w:rFonts w:ascii="Trebuchet MS" w:hAnsi="Trebuchet MS"/>
          <w:szCs w:val="22"/>
        </w:rPr>
      </w:pPr>
      <w:r w:rsidRPr="008F4DD3">
        <w:rPr>
          <w:rFonts w:ascii="Trebuchet MS" w:hAnsi="Trebuchet MS"/>
          <w:szCs w:val="22"/>
        </w:rPr>
        <w:t>Sapere che il pz è caduto dal 5° piano è diverso dall’essere caduto da 3 gradini.</w:t>
      </w:r>
    </w:p>
    <w:p w14:paraId="6760E170" w14:textId="77777777" w:rsidR="00000B59" w:rsidRDefault="00000B59" w:rsidP="00D53E1B">
      <w:pPr>
        <w:pStyle w:val="Paragrafoelenco"/>
        <w:ind w:left="0"/>
        <w:jc w:val="both"/>
        <w:rPr>
          <w:rFonts w:ascii="Trebuchet MS" w:hAnsi="Trebuchet MS"/>
          <w:szCs w:val="22"/>
        </w:rPr>
      </w:pPr>
    </w:p>
    <w:p w14:paraId="0AB57F4D" w14:textId="77777777" w:rsidR="003E0740" w:rsidRPr="008F4DD3" w:rsidRDefault="00000B59" w:rsidP="00D53E1B">
      <w:pPr>
        <w:pStyle w:val="Paragrafoelenco"/>
        <w:ind w:left="0"/>
        <w:jc w:val="both"/>
        <w:rPr>
          <w:rFonts w:ascii="Trebuchet MS" w:hAnsi="Trebuchet MS"/>
          <w:szCs w:val="22"/>
        </w:rPr>
      </w:pPr>
      <w:r w:rsidRPr="008F4DD3">
        <w:rPr>
          <w:rFonts w:ascii="Trebuchet MS" w:hAnsi="Trebuchet MS"/>
          <w:noProof/>
          <w:szCs w:val="22"/>
        </w:rPr>
        <w:drawing>
          <wp:anchor distT="0" distB="0" distL="114300" distR="114300" simplePos="0" relativeHeight="251721728" behindDoc="1" locked="0" layoutInCell="1" allowOverlap="1" wp14:anchorId="4DB0C1F8" wp14:editId="01307A30">
            <wp:simplePos x="0" y="0"/>
            <wp:positionH relativeFrom="column">
              <wp:posOffset>3723640</wp:posOffset>
            </wp:positionH>
            <wp:positionV relativeFrom="paragraph">
              <wp:posOffset>87630</wp:posOffset>
            </wp:positionV>
            <wp:extent cx="3044190" cy="1992630"/>
            <wp:effectExtent l="0" t="0" r="0" b="0"/>
            <wp:wrapTight wrapText="bothSides">
              <wp:wrapPolygon edited="0">
                <wp:start x="0" y="0"/>
                <wp:lineTo x="0" y="21476"/>
                <wp:lineTo x="21492" y="21476"/>
                <wp:lineTo x="21492" y="0"/>
                <wp:lineTo x="0" y="0"/>
              </wp:wrapPolygon>
            </wp:wrapTight>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4190" cy="1992630"/>
                    </a:xfrm>
                    <a:prstGeom prst="rect">
                      <a:avLst/>
                    </a:prstGeom>
                  </pic:spPr>
                </pic:pic>
              </a:graphicData>
            </a:graphic>
            <wp14:sizeRelH relativeFrom="page">
              <wp14:pctWidth>0</wp14:pctWidth>
            </wp14:sizeRelH>
            <wp14:sizeRelV relativeFrom="page">
              <wp14:pctHeight>0</wp14:pctHeight>
            </wp14:sizeRelV>
          </wp:anchor>
        </w:drawing>
      </w:r>
    </w:p>
    <w:p w14:paraId="6FE158E1" w14:textId="77777777" w:rsidR="003E0740" w:rsidRDefault="003E0740" w:rsidP="00D53E1B">
      <w:pPr>
        <w:pStyle w:val="Paragrafoelenco"/>
        <w:ind w:left="0"/>
        <w:jc w:val="both"/>
        <w:rPr>
          <w:rFonts w:ascii="Trebuchet MS" w:hAnsi="Trebuchet MS"/>
          <w:b/>
          <w:sz w:val="28"/>
          <w:szCs w:val="28"/>
        </w:rPr>
      </w:pPr>
      <w:r w:rsidRPr="00B45EF7">
        <w:rPr>
          <w:rFonts w:ascii="Trebuchet MS" w:hAnsi="Trebuchet MS"/>
          <w:b/>
          <w:sz w:val="28"/>
          <w:szCs w:val="28"/>
        </w:rPr>
        <w:t>RIPARTENZA DAL POSTO</w:t>
      </w:r>
    </w:p>
    <w:p w14:paraId="331B9A83" w14:textId="77777777" w:rsidR="00B45EF7" w:rsidRPr="00B45EF7" w:rsidRDefault="00B45EF7" w:rsidP="00D53E1B">
      <w:pPr>
        <w:pStyle w:val="Paragrafoelenco"/>
        <w:ind w:left="0"/>
        <w:jc w:val="both"/>
        <w:rPr>
          <w:rFonts w:ascii="Trebuchet MS" w:hAnsi="Trebuchet MS"/>
          <w:b/>
          <w:sz w:val="28"/>
          <w:szCs w:val="28"/>
        </w:rPr>
      </w:pPr>
    </w:p>
    <w:p w14:paraId="45036749" w14:textId="77777777" w:rsidR="003E0740" w:rsidRPr="008F4DD3" w:rsidRDefault="005904B6" w:rsidP="00D53E1B">
      <w:pPr>
        <w:pStyle w:val="Paragrafoelenco"/>
        <w:ind w:left="0"/>
        <w:jc w:val="both"/>
        <w:rPr>
          <w:rFonts w:ascii="Trebuchet MS" w:hAnsi="Trebuchet MS"/>
          <w:szCs w:val="22"/>
        </w:rPr>
      </w:pPr>
      <w:r w:rsidRPr="008F4DD3">
        <w:rPr>
          <w:rFonts w:ascii="Trebuchet MS" w:hAnsi="Trebuchet MS"/>
          <w:szCs w:val="22"/>
        </w:rPr>
        <w:t xml:space="preserve">Bisogna comunicare alla centrale operativa dove si sta andando, cioè verso quale ospedale ci si sta dirigendo (avendo fatto lo stay &amp; play si sa qual è la lesione più grave e qual è l’ospedale più giusto) e qual è il codice di </w:t>
      </w:r>
      <w:proofErr w:type="gramStart"/>
      <w:r w:rsidRPr="008F4DD3">
        <w:rPr>
          <w:rFonts w:ascii="Trebuchet MS" w:hAnsi="Trebuchet MS"/>
          <w:szCs w:val="22"/>
        </w:rPr>
        <w:t>rientro(</w:t>
      </w:r>
      <w:proofErr w:type="gramEnd"/>
      <w:r w:rsidRPr="008F4DD3">
        <w:rPr>
          <w:rFonts w:ascii="Trebuchet MS" w:hAnsi="Trebuchet MS"/>
          <w:szCs w:val="22"/>
        </w:rPr>
        <w:t>invece di essere colorato come il codice di criticità,  questa volta sarà numerato e quindi, a questo punto, sarà un codice di patologia.</w:t>
      </w:r>
    </w:p>
    <w:p w14:paraId="2E9E313D" w14:textId="77777777" w:rsidR="005904B6" w:rsidRPr="008F4DD3" w:rsidRDefault="005904B6" w:rsidP="00D53E1B">
      <w:pPr>
        <w:pStyle w:val="Paragrafoelenco"/>
        <w:ind w:left="0"/>
        <w:jc w:val="both"/>
        <w:rPr>
          <w:rFonts w:ascii="Trebuchet MS" w:hAnsi="Trebuchet MS"/>
          <w:szCs w:val="22"/>
        </w:rPr>
      </w:pPr>
    </w:p>
    <w:p w14:paraId="05D3C336" w14:textId="77777777" w:rsidR="005904B6" w:rsidRPr="00C55592" w:rsidRDefault="005904B6" w:rsidP="00D53E1B">
      <w:pPr>
        <w:pStyle w:val="Paragrafoelenco"/>
        <w:ind w:left="0"/>
        <w:jc w:val="both"/>
        <w:rPr>
          <w:rFonts w:ascii="Trebuchet MS" w:hAnsi="Trebuchet MS"/>
          <w:szCs w:val="22"/>
          <w:highlight w:val="yellow"/>
        </w:rPr>
      </w:pPr>
      <w:r w:rsidRPr="00C55592">
        <w:rPr>
          <w:rFonts w:ascii="Trebuchet MS" w:hAnsi="Trebuchet MS"/>
          <w:szCs w:val="22"/>
          <w:highlight w:val="yellow"/>
        </w:rPr>
        <w:t xml:space="preserve">Quindi, al momento </w:t>
      </w:r>
      <w:proofErr w:type="gramStart"/>
      <w:r w:rsidRPr="00C55592">
        <w:rPr>
          <w:rFonts w:ascii="Trebuchet MS" w:hAnsi="Trebuchet MS"/>
          <w:szCs w:val="22"/>
          <w:highlight w:val="yellow"/>
        </w:rPr>
        <w:t>delle ripartenza</w:t>
      </w:r>
      <w:proofErr w:type="gramEnd"/>
      <w:r w:rsidRPr="00C55592">
        <w:rPr>
          <w:rFonts w:ascii="Trebuchet MS" w:hAnsi="Trebuchet MS"/>
          <w:szCs w:val="22"/>
          <w:highlight w:val="yellow"/>
        </w:rPr>
        <w:t xml:space="preserve"> dal luogo dove è avvenuto il soccorso, bisogna comunicare alla centrale operativa:</w:t>
      </w:r>
    </w:p>
    <w:p w14:paraId="27F49E20" w14:textId="77777777" w:rsidR="005904B6" w:rsidRPr="00C55592" w:rsidRDefault="005904B6" w:rsidP="00D53E1B">
      <w:pPr>
        <w:pStyle w:val="Paragrafoelenco"/>
        <w:numPr>
          <w:ilvl w:val="0"/>
          <w:numId w:val="34"/>
        </w:numPr>
        <w:jc w:val="both"/>
        <w:rPr>
          <w:rFonts w:ascii="Trebuchet MS" w:hAnsi="Trebuchet MS"/>
          <w:szCs w:val="22"/>
          <w:highlight w:val="yellow"/>
        </w:rPr>
      </w:pPr>
      <w:r w:rsidRPr="00C55592">
        <w:rPr>
          <w:rFonts w:ascii="Trebuchet MS" w:hAnsi="Trebuchet MS"/>
          <w:szCs w:val="22"/>
          <w:highlight w:val="yellow"/>
        </w:rPr>
        <w:t>Codice di rientro</w:t>
      </w:r>
    </w:p>
    <w:p w14:paraId="6E62EB3E" w14:textId="77777777" w:rsidR="005904B6" w:rsidRPr="00C55592" w:rsidRDefault="005904B6" w:rsidP="00D53E1B">
      <w:pPr>
        <w:pStyle w:val="Paragrafoelenco"/>
        <w:numPr>
          <w:ilvl w:val="0"/>
          <w:numId w:val="34"/>
        </w:numPr>
        <w:jc w:val="both"/>
        <w:rPr>
          <w:rFonts w:ascii="Trebuchet MS" w:hAnsi="Trebuchet MS"/>
          <w:szCs w:val="22"/>
          <w:highlight w:val="yellow"/>
        </w:rPr>
      </w:pPr>
      <w:r w:rsidRPr="00C55592">
        <w:rPr>
          <w:rFonts w:ascii="Trebuchet MS" w:hAnsi="Trebuchet MS"/>
          <w:szCs w:val="22"/>
          <w:highlight w:val="yellow"/>
        </w:rPr>
        <w:t>Area di emergenza ritenuta più idonea al trattamento della patologia del pz</w:t>
      </w:r>
    </w:p>
    <w:p w14:paraId="63E79D83" w14:textId="77777777" w:rsidR="005904B6" w:rsidRPr="00C55592" w:rsidRDefault="005904B6" w:rsidP="00D53E1B">
      <w:pPr>
        <w:jc w:val="both"/>
        <w:rPr>
          <w:rFonts w:ascii="Trebuchet MS" w:hAnsi="Trebuchet MS"/>
          <w:szCs w:val="22"/>
          <w:highlight w:val="yellow"/>
        </w:rPr>
      </w:pPr>
    </w:p>
    <w:p w14:paraId="47928B52" w14:textId="77777777" w:rsidR="005904B6" w:rsidRPr="008F4DD3" w:rsidRDefault="005904B6" w:rsidP="00D53E1B">
      <w:pPr>
        <w:jc w:val="both"/>
        <w:rPr>
          <w:rFonts w:ascii="Trebuchet MS" w:hAnsi="Trebuchet MS"/>
          <w:szCs w:val="22"/>
        </w:rPr>
      </w:pPr>
      <w:r w:rsidRPr="00C55592">
        <w:rPr>
          <w:rFonts w:ascii="Trebuchet MS" w:hAnsi="Trebuchet MS"/>
          <w:szCs w:val="22"/>
          <w:highlight w:val="yellow"/>
        </w:rPr>
        <w:t>Ad es. Codice 0, si rientra in ospedale senza malato; Codice 4, il pz è deceduto; 1-2-3 corrispondono al verde, giallo e rosso, rispettivamente.</w:t>
      </w:r>
    </w:p>
    <w:p w14:paraId="5BF7B5BC" w14:textId="77777777" w:rsidR="005904B6" w:rsidRDefault="005904B6" w:rsidP="00D53E1B">
      <w:pPr>
        <w:jc w:val="both"/>
        <w:rPr>
          <w:rFonts w:ascii="Trebuchet MS" w:hAnsi="Trebuchet MS"/>
          <w:szCs w:val="22"/>
        </w:rPr>
      </w:pPr>
    </w:p>
    <w:p w14:paraId="4903CB2F" w14:textId="77777777" w:rsidR="00000B59" w:rsidRPr="008F4DD3" w:rsidRDefault="00000B59" w:rsidP="00D53E1B">
      <w:pPr>
        <w:jc w:val="both"/>
        <w:rPr>
          <w:rFonts w:ascii="Trebuchet MS" w:hAnsi="Trebuchet MS"/>
          <w:szCs w:val="22"/>
        </w:rPr>
      </w:pPr>
    </w:p>
    <w:p w14:paraId="31969467" w14:textId="77777777" w:rsidR="005904B6" w:rsidRPr="008F4DD3" w:rsidRDefault="005904B6" w:rsidP="00D53E1B">
      <w:pPr>
        <w:jc w:val="both"/>
        <w:rPr>
          <w:rFonts w:ascii="Trebuchet MS" w:hAnsi="Trebuchet MS"/>
          <w:szCs w:val="22"/>
        </w:rPr>
      </w:pPr>
      <w:r w:rsidRPr="008F4DD3">
        <w:rPr>
          <w:rFonts w:ascii="Trebuchet MS" w:hAnsi="Trebuchet MS"/>
          <w:szCs w:val="22"/>
        </w:rPr>
        <w:lastRenderedPageBreak/>
        <w:t>L’area di emergenza più idonea sarà:</w:t>
      </w:r>
    </w:p>
    <w:p w14:paraId="78C81472" w14:textId="77777777" w:rsidR="005904B6" w:rsidRPr="008F4DD3" w:rsidRDefault="005904B6" w:rsidP="00D53E1B">
      <w:pPr>
        <w:pStyle w:val="Paragrafoelenco"/>
        <w:numPr>
          <w:ilvl w:val="0"/>
          <w:numId w:val="35"/>
        </w:numPr>
        <w:jc w:val="both"/>
        <w:rPr>
          <w:rFonts w:ascii="Trebuchet MS" w:hAnsi="Trebuchet MS"/>
          <w:szCs w:val="22"/>
        </w:rPr>
      </w:pPr>
      <w:r w:rsidRPr="008F4DD3">
        <w:rPr>
          <w:rFonts w:ascii="Trebuchet MS" w:hAnsi="Trebuchet MS"/>
          <w:szCs w:val="22"/>
        </w:rPr>
        <w:t>La più vicina al luogo dell’intervento, in caso di SCOOP&amp;RUN</w:t>
      </w:r>
    </w:p>
    <w:p w14:paraId="2EC5623C" w14:textId="77777777" w:rsidR="005904B6" w:rsidRPr="008F4DD3" w:rsidRDefault="005904B6" w:rsidP="00D53E1B">
      <w:pPr>
        <w:pStyle w:val="Paragrafoelenco"/>
        <w:numPr>
          <w:ilvl w:val="0"/>
          <w:numId w:val="35"/>
        </w:numPr>
        <w:jc w:val="both"/>
        <w:rPr>
          <w:rFonts w:ascii="Trebuchet MS" w:hAnsi="Trebuchet MS"/>
          <w:szCs w:val="22"/>
        </w:rPr>
      </w:pPr>
      <w:r w:rsidRPr="008F4DD3">
        <w:rPr>
          <w:rFonts w:ascii="Trebuchet MS" w:hAnsi="Trebuchet MS"/>
          <w:szCs w:val="22"/>
        </w:rPr>
        <w:t>La più vicina e quella meglio attrezzata per il pz, in caso di STAY&amp;PLAY, se, però, si ha autonomia sufficiente (es. autonomia fisica: carburante, autonomia clinica</w:t>
      </w:r>
      <w:r w:rsidR="00E45D56" w:rsidRPr="008F4DD3">
        <w:rPr>
          <w:rFonts w:ascii="Trebuchet MS" w:hAnsi="Trebuchet MS"/>
          <w:szCs w:val="22"/>
        </w:rPr>
        <w:t>: ossigeno)</w:t>
      </w:r>
    </w:p>
    <w:p w14:paraId="65566559" w14:textId="77777777" w:rsidR="00F004EC" w:rsidRPr="008F4DD3" w:rsidRDefault="00F004EC" w:rsidP="00D53E1B">
      <w:pPr>
        <w:pStyle w:val="Paragrafoelenco"/>
        <w:jc w:val="both"/>
        <w:rPr>
          <w:rFonts w:ascii="Trebuchet MS" w:hAnsi="Trebuchet MS"/>
          <w:szCs w:val="22"/>
        </w:rPr>
      </w:pPr>
    </w:p>
    <w:p w14:paraId="3E7AE119" w14:textId="77777777" w:rsidR="00E45D56" w:rsidRPr="008F4DD3" w:rsidRDefault="005F685A" w:rsidP="00D53E1B">
      <w:pPr>
        <w:jc w:val="both"/>
        <w:rPr>
          <w:rFonts w:ascii="Trebuchet MS" w:hAnsi="Trebuchet MS"/>
          <w:szCs w:val="22"/>
        </w:rPr>
      </w:pPr>
      <w:r w:rsidRPr="008F4DD3">
        <w:rPr>
          <w:rFonts w:ascii="Trebuchet MS" w:hAnsi="Trebuchet MS"/>
          <w:szCs w:val="22"/>
        </w:rPr>
        <w:t>Come si valuta l’autonomia dell’ossigeno?</w:t>
      </w:r>
    </w:p>
    <w:p w14:paraId="0B1A46CA" w14:textId="77777777" w:rsidR="005F685A" w:rsidRPr="008F4DD3" w:rsidRDefault="005F685A" w:rsidP="00D53E1B">
      <w:pPr>
        <w:jc w:val="both"/>
        <w:rPr>
          <w:rFonts w:ascii="Trebuchet MS" w:hAnsi="Trebuchet MS"/>
          <w:szCs w:val="22"/>
        </w:rPr>
      </w:pPr>
    </w:p>
    <w:p w14:paraId="0A1A6A89" w14:textId="77777777" w:rsidR="006D73AA" w:rsidRPr="008F4DD3" w:rsidRDefault="00F004EC" w:rsidP="00D53E1B">
      <w:pPr>
        <w:jc w:val="both"/>
        <w:rPr>
          <w:rFonts w:ascii="Trebuchet MS" w:hAnsi="Trebuchet MS"/>
          <w:szCs w:val="22"/>
        </w:rPr>
      </w:pPr>
      <w:r w:rsidRPr="008F4DD3">
        <w:rPr>
          <w:rFonts w:ascii="Trebuchet MS" w:hAnsi="Trebuchet MS"/>
          <w:noProof/>
          <w:szCs w:val="22"/>
        </w:rPr>
        <w:drawing>
          <wp:anchor distT="0" distB="0" distL="114300" distR="114300" simplePos="0" relativeHeight="251722752" behindDoc="1" locked="0" layoutInCell="1" allowOverlap="1" wp14:anchorId="66DB7971" wp14:editId="1CA50152">
            <wp:simplePos x="0" y="0"/>
            <wp:positionH relativeFrom="column">
              <wp:posOffset>3810</wp:posOffset>
            </wp:positionH>
            <wp:positionV relativeFrom="paragraph">
              <wp:posOffset>-3175</wp:posOffset>
            </wp:positionV>
            <wp:extent cx="3058795" cy="2028825"/>
            <wp:effectExtent l="0" t="0" r="0" b="0"/>
            <wp:wrapTight wrapText="bothSides">
              <wp:wrapPolygon edited="0">
                <wp:start x="0" y="0"/>
                <wp:lineTo x="0" y="21499"/>
                <wp:lineTo x="21524" y="21499"/>
                <wp:lineTo x="21524" y="0"/>
                <wp:lineTo x="0" y="0"/>
              </wp:wrapPolygon>
            </wp:wrapTight>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58795" cy="2028825"/>
                    </a:xfrm>
                    <a:prstGeom prst="rect">
                      <a:avLst/>
                    </a:prstGeom>
                  </pic:spPr>
                </pic:pic>
              </a:graphicData>
            </a:graphic>
            <wp14:sizeRelH relativeFrom="page">
              <wp14:pctWidth>0</wp14:pctWidth>
            </wp14:sizeRelH>
            <wp14:sizeRelV relativeFrom="page">
              <wp14:pctHeight>0</wp14:pctHeight>
            </wp14:sizeRelV>
          </wp:anchor>
        </w:drawing>
      </w:r>
    </w:p>
    <w:p w14:paraId="3275B142" w14:textId="77777777" w:rsidR="006D73AA" w:rsidRPr="008F4DD3" w:rsidRDefault="006D73AA" w:rsidP="00D53E1B">
      <w:pPr>
        <w:jc w:val="both"/>
        <w:rPr>
          <w:rFonts w:ascii="Trebuchet MS" w:hAnsi="Trebuchet MS"/>
          <w:szCs w:val="22"/>
        </w:rPr>
      </w:pPr>
    </w:p>
    <w:p w14:paraId="681E0040" w14:textId="77777777" w:rsidR="006D73AA" w:rsidRPr="008F4DD3" w:rsidRDefault="006D73AA" w:rsidP="00D53E1B">
      <w:pPr>
        <w:jc w:val="both"/>
        <w:rPr>
          <w:rFonts w:ascii="Trebuchet MS" w:hAnsi="Trebuchet MS"/>
          <w:szCs w:val="22"/>
        </w:rPr>
      </w:pPr>
    </w:p>
    <w:p w14:paraId="61FC77D5" w14:textId="77777777" w:rsidR="006D73AA" w:rsidRPr="008F4DD3" w:rsidRDefault="006D73AA" w:rsidP="00D53E1B">
      <w:pPr>
        <w:jc w:val="both"/>
        <w:rPr>
          <w:rFonts w:ascii="Trebuchet MS" w:hAnsi="Trebuchet MS"/>
          <w:szCs w:val="22"/>
        </w:rPr>
      </w:pPr>
    </w:p>
    <w:p w14:paraId="2D8E0564" w14:textId="77777777" w:rsidR="006D73AA" w:rsidRPr="008F4DD3" w:rsidRDefault="006D73AA" w:rsidP="00D53E1B">
      <w:pPr>
        <w:jc w:val="both"/>
        <w:rPr>
          <w:rFonts w:ascii="Trebuchet MS" w:hAnsi="Trebuchet MS"/>
          <w:szCs w:val="22"/>
        </w:rPr>
      </w:pPr>
    </w:p>
    <w:p w14:paraId="3C718D18" w14:textId="77777777" w:rsidR="006D73AA" w:rsidRPr="008F4DD3" w:rsidRDefault="006D73AA" w:rsidP="00D53E1B">
      <w:pPr>
        <w:jc w:val="both"/>
        <w:rPr>
          <w:rFonts w:ascii="Trebuchet MS" w:hAnsi="Trebuchet MS"/>
          <w:szCs w:val="22"/>
        </w:rPr>
      </w:pPr>
    </w:p>
    <w:p w14:paraId="6B3E9B4C" w14:textId="77777777" w:rsidR="006D73AA" w:rsidRPr="008F4DD3" w:rsidRDefault="006D73AA" w:rsidP="00D53E1B">
      <w:pPr>
        <w:jc w:val="both"/>
        <w:rPr>
          <w:rFonts w:ascii="Trebuchet MS" w:hAnsi="Trebuchet MS"/>
          <w:szCs w:val="22"/>
        </w:rPr>
      </w:pPr>
    </w:p>
    <w:p w14:paraId="5BD89AAF" w14:textId="77777777" w:rsidR="006D73AA" w:rsidRPr="008F4DD3" w:rsidRDefault="006D73AA" w:rsidP="00D53E1B">
      <w:pPr>
        <w:jc w:val="both"/>
        <w:rPr>
          <w:rFonts w:ascii="Trebuchet MS" w:hAnsi="Trebuchet MS"/>
          <w:szCs w:val="22"/>
        </w:rPr>
      </w:pPr>
    </w:p>
    <w:p w14:paraId="1FB310F4" w14:textId="77777777" w:rsidR="006D73AA" w:rsidRPr="008F4DD3" w:rsidRDefault="006D73AA" w:rsidP="00D53E1B">
      <w:pPr>
        <w:jc w:val="both"/>
        <w:rPr>
          <w:rFonts w:ascii="Trebuchet MS" w:hAnsi="Trebuchet MS"/>
          <w:szCs w:val="22"/>
        </w:rPr>
      </w:pPr>
    </w:p>
    <w:p w14:paraId="339E3144" w14:textId="77777777" w:rsidR="006D73AA" w:rsidRPr="008F4DD3" w:rsidRDefault="006D73AA" w:rsidP="00D53E1B">
      <w:pPr>
        <w:jc w:val="both"/>
        <w:rPr>
          <w:rFonts w:ascii="Trebuchet MS" w:hAnsi="Trebuchet MS"/>
          <w:szCs w:val="22"/>
        </w:rPr>
      </w:pPr>
    </w:p>
    <w:p w14:paraId="56D4C243" w14:textId="77777777" w:rsidR="006D73AA" w:rsidRPr="008F4DD3" w:rsidRDefault="006D73AA" w:rsidP="00D53E1B">
      <w:pPr>
        <w:jc w:val="both"/>
        <w:rPr>
          <w:rFonts w:ascii="Trebuchet MS" w:hAnsi="Trebuchet MS"/>
          <w:szCs w:val="22"/>
        </w:rPr>
      </w:pPr>
    </w:p>
    <w:p w14:paraId="3B2D65E6" w14:textId="77777777" w:rsidR="006D73AA" w:rsidRPr="008F4DD3" w:rsidRDefault="006D73AA" w:rsidP="00D53E1B">
      <w:pPr>
        <w:jc w:val="both"/>
        <w:rPr>
          <w:rFonts w:ascii="Trebuchet MS" w:hAnsi="Trebuchet MS"/>
          <w:szCs w:val="22"/>
        </w:rPr>
      </w:pPr>
    </w:p>
    <w:p w14:paraId="57AAEF10" w14:textId="77777777" w:rsidR="006D73AA" w:rsidRPr="008F4DD3" w:rsidRDefault="006D73AA" w:rsidP="00D53E1B">
      <w:pPr>
        <w:jc w:val="both"/>
        <w:rPr>
          <w:rFonts w:ascii="Trebuchet MS" w:hAnsi="Trebuchet MS"/>
          <w:szCs w:val="22"/>
        </w:rPr>
      </w:pPr>
    </w:p>
    <w:p w14:paraId="53A20FBA" w14:textId="77777777" w:rsidR="006D73AA" w:rsidRPr="008F4DD3" w:rsidRDefault="006D73AA" w:rsidP="00D53E1B">
      <w:pPr>
        <w:jc w:val="both"/>
        <w:rPr>
          <w:rFonts w:ascii="Trebuchet MS" w:hAnsi="Trebuchet MS"/>
          <w:szCs w:val="22"/>
        </w:rPr>
      </w:pPr>
    </w:p>
    <w:p w14:paraId="0B424763" w14:textId="77777777" w:rsidR="006D73AA" w:rsidRPr="008F4DD3" w:rsidRDefault="006D73AA" w:rsidP="00D53E1B">
      <w:pPr>
        <w:jc w:val="both"/>
        <w:rPr>
          <w:rFonts w:ascii="Trebuchet MS" w:hAnsi="Trebuchet MS"/>
          <w:szCs w:val="22"/>
        </w:rPr>
      </w:pPr>
    </w:p>
    <w:p w14:paraId="08B95B43" w14:textId="77777777" w:rsidR="006D73AA" w:rsidRPr="00000B59" w:rsidRDefault="006D73AA" w:rsidP="00000B59">
      <w:pPr>
        <w:tabs>
          <w:tab w:val="left" w:pos="2085"/>
        </w:tabs>
        <w:jc w:val="both"/>
        <w:rPr>
          <w:rFonts w:ascii="Trebuchet MS" w:hAnsi="Trebuchet MS"/>
          <w:szCs w:val="22"/>
        </w:rPr>
      </w:pPr>
      <w:r w:rsidRPr="00B45EF7">
        <w:rPr>
          <w:rFonts w:ascii="Trebuchet MS" w:hAnsi="Trebuchet MS" w:cstheme="minorHAnsi"/>
          <w:b/>
          <w:sz w:val="28"/>
          <w:szCs w:val="28"/>
        </w:rPr>
        <w:t>VALUTAZIONE INTRAOSPEDALIERA POLITRAUMA</w:t>
      </w:r>
    </w:p>
    <w:p w14:paraId="49EED8F4" w14:textId="77777777" w:rsidR="006D73AA" w:rsidRPr="008F4DD3" w:rsidRDefault="006D73AA" w:rsidP="00D53E1B">
      <w:pPr>
        <w:jc w:val="both"/>
        <w:rPr>
          <w:rFonts w:ascii="Trebuchet MS" w:hAnsi="Trebuchet MS" w:cstheme="minorHAnsi"/>
          <w:b/>
          <w:szCs w:val="22"/>
        </w:rPr>
      </w:pPr>
    </w:p>
    <w:p w14:paraId="6B05EAA5" w14:textId="77777777" w:rsidR="00000B59" w:rsidRDefault="006D73AA"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Quando il PS riceve la chiamata dalla Centrale </w:t>
      </w:r>
      <w:proofErr w:type="gramStart"/>
      <w:r w:rsidRPr="008F4DD3">
        <w:rPr>
          <w:rFonts w:ascii="Trebuchet MS" w:hAnsi="Trebuchet MS" w:cstheme="minorHAnsi"/>
          <w:szCs w:val="22"/>
        </w:rPr>
        <w:t>Operativa  per</w:t>
      </w:r>
      <w:proofErr w:type="gramEnd"/>
      <w:r w:rsidRPr="008F4DD3">
        <w:rPr>
          <w:rFonts w:ascii="Trebuchet MS" w:hAnsi="Trebuchet MS" w:cstheme="minorHAnsi"/>
          <w:szCs w:val="22"/>
        </w:rPr>
        <w:t xml:space="preserve"> un pz politraumatizzato la domanda da rivolgere è: il paziente è stabile o instabile? Questo perché si procederà per due percorsi differenti</w:t>
      </w:r>
      <w:r w:rsidR="00B45EF7">
        <w:rPr>
          <w:rFonts w:ascii="Trebuchet MS" w:hAnsi="Trebuchet MS" w:cstheme="minorHAnsi"/>
          <w:szCs w:val="22"/>
        </w:rPr>
        <w:t xml:space="preserve">. </w:t>
      </w:r>
    </w:p>
    <w:p w14:paraId="5D07AC42" w14:textId="77777777" w:rsidR="00000B59" w:rsidRDefault="006D73AA"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Se i parametri vitali sono nella norma in maniera autonoma, </w:t>
      </w:r>
      <w:proofErr w:type="gramStart"/>
      <w:r w:rsidRPr="008F4DD3">
        <w:rPr>
          <w:rFonts w:ascii="Trebuchet MS" w:hAnsi="Trebuchet MS" w:cstheme="minorHAnsi"/>
          <w:szCs w:val="22"/>
        </w:rPr>
        <w:t>cioè  il</w:t>
      </w:r>
      <w:proofErr w:type="gramEnd"/>
      <w:r w:rsidRPr="008F4DD3">
        <w:rPr>
          <w:rFonts w:ascii="Trebuchet MS" w:hAnsi="Trebuchet MS" w:cstheme="minorHAnsi"/>
          <w:szCs w:val="22"/>
        </w:rPr>
        <w:t xml:space="preserve"> pz non necessita né di ossigeno né di fluido-terapia con PAO e FR nei lim</w:t>
      </w:r>
      <w:r w:rsidR="00000B59">
        <w:rPr>
          <w:rFonts w:ascii="Trebuchet MS" w:hAnsi="Trebuchet MS" w:cstheme="minorHAnsi"/>
          <w:szCs w:val="22"/>
        </w:rPr>
        <w:t xml:space="preserve">iti e stato neurologico normale, </w:t>
      </w:r>
      <w:r w:rsidRPr="008F4DD3">
        <w:rPr>
          <w:rFonts w:ascii="Trebuchet MS" w:hAnsi="Trebuchet MS" w:cstheme="minorHAnsi"/>
          <w:szCs w:val="22"/>
        </w:rPr>
        <w:t xml:space="preserve">il pz viene definito STABILE. In caso contrario il paziente sarà INSTABILE. </w:t>
      </w:r>
    </w:p>
    <w:p w14:paraId="0A68449C" w14:textId="77777777" w:rsidR="006D73AA" w:rsidRDefault="006D73AA"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Tutte le LINEE GUIDA, che riguardano il trauma, indirizzano nell’attuare scelte e valutazioni nel più breve tempo possibile, infatti bisogna agire tenendo presente la GOLDEN HOUR, la GOLDEN ½ HOUR, la EARLY GOAL DIRECTED TERAPY e la EARLY DAMAGE CONTROL.</w:t>
      </w:r>
    </w:p>
    <w:p w14:paraId="5D1CC5F9" w14:textId="77777777" w:rsidR="00000B59" w:rsidRPr="008F4DD3" w:rsidRDefault="00000B59" w:rsidP="00D53E1B">
      <w:pPr>
        <w:autoSpaceDE w:val="0"/>
        <w:autoSpaceDN w:val="0"/>
        <w:adjustRightInd w:val="0"/>
        <w:jc w:val="both"/>
        <w:rPr>
          <w:rFonts w:ascii="Trebuchet MS" w:hAnsi="Trebuchet MS" w:cstheme="minorHAnsi"/>
          <w:szCs w:val="22"/>
        </w:rPr>
      </w:pPr>
    </w:p>
    <w:p w14:paraId="33E3CF3A" w14:textId="77777777" w:rsidR="006D73AA" w:rsidRPr="008F4DD3" w:rsidRDefault="006D73AA"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Oltre alla dicotomia STABILE-INSTABILE bisogna, però, considerare le situazioni intermedie: il PAZIENTE (ANCORA) STABILE e il PAZIENTE (NON ANCORA) STABILE poiché dobbiamo valutare la situazione in tempo reale e non possediamo dei trattamenti standard.                                                                                                                                                                                           </w:t>
      </w:r>
    </w:p>
    <w:p w14:paraId="4591C1E1" w14:textId="77777777" w:rsidR="006D73AA" w:rsidRPr="008F4DD3" w:rsidRDefault="006D73AA" w:rsidP="00D53E1B">
      <w:pPr>
        <w:autoSpaceDE w:val="0"/>
        <w:autoSpaceDN w:val="0"/>
        <w:adjustRightInd w:val="0"/>
        <w:jc w:val="both"/>
        <w:rPr>
          <w:rFonts w:ascii="Trebuchet MS" w:hAnsi="Trebuchet MS" w:cstheme="minorHAnsi"/>
          <w:szCs w:val="22"/>
        </w:rPr>
      </w:pPr>
    </w:p>
    <w:p w14:paraId="03C7BE77" w14:textId="77777777" w:rsidR="006D73AA" w:rsidRPr="008F4DD3" w:rsidRDefault="006D73AA" w:rsidP="00D53E1B">
      <w:pPr>
        <w:autoSpaceDE w:val="0"/>
        <w:autoSpaceDN w:val="0"/>
        <w:adjustRightInd w:val="0"/>
        <w:jc w:val="both"/>
        <w:rPr>
          <w:rFonts w:ascii="Trebuchet MS" w:hAnsi="Trebuchet MS" w:cstheme="minorHAnsi"/>
          <w:szCs w:val="22"/>
        </w:rPr>
      </w:pPr>
      <w:r w:rsidRPr="008F4DD3">
        <w:rPr>
          <w:rFonts w:ascii="Trebuchet MS" w:hAnsi="Trebuchet MS" w:cstheme="minorHAnsi"/>
          <w:szCs w:val="22"/>
        </w:rPr>
        <w:t xml:space="preserve">Il PAZIENTE STABILE, con parametri vitali nella norma, viene definito POLITRAUMA in relazione alle dinamiche dell’incidente che, hanno fatto sì, che questo pz possa essere definito tale e deve seguire dei </w:t>
      </w:r>
      <w:r w:rsidR="00B45EF7">
        <w:rPr>
          <w:rFonts w:ascii="Trebuchet MS" w:hAnsi="Trebuchet MS" w:cstheme="minorHAnsi"/>
          <w:szCs w:val="22"/>
        </w:rPr>
        <w:t>CRITERI DINAMICI</w:t>
      </w:r>
      <w:r w:rsidRPr="008F4DD3">
        <w:rPr>
          <w:rFonts w:ascii="Trebuchet MS" w:hAnsi="Trebuchet MS" w:cstheme="minorHAnsi"/>
          <w:szCs w:val="22"/>
        </w:rPr>
        <w:t xml:space="preserve"> del TRAUMA </w:t>
      </w:r>
      <w:proofErr w:type="gramStart"/>
      <w:r w:rsidRPr="008F4DD3">
        <w:rPr>
          <w:rFonts w:ascii="Trebuchet MS" w:hAnsi="Trebuchet MS" w:cstheme="minorHAnsi"/>
          <w:szCs w:val="22"/>
        </w:rPr>
        <w:t>SCORE  quali</w:t>
      </w:r>
      <w:proofErr w:type="gramEnd"/>
      <w:r w:rsidRPr="008F4DD3">
        <w:rPr>
          <w:rFonts w:ascii="Trebuchet MS" w:hAnsi="Trebuchet MS" w:cstheme="minorHAnsi"/>
          <w:szCs w:val="22"/>
        </w:rPr>
        <w:t>:</w:t>
      </w:r>
    </w:p>
    <w:p w14:paraId="20E29A06" w14:textId="77777777" w:rsidR="006D73AA" w:rsidRPr="008F4DD3" w:rsidRDefault="006D73AA" w:rsidP="00D53E1B">
      <w:pPr>
        <w:autoSpaceDE w:val="0"/>
        <w:autoSpaceDN w:val="0"/>
        <w:adjustRightInd w:val="0"/>
        <w:jc w:val="both"/>
        <w:rPr>
          <w:rFonts w:ascii="Trebuchet MS" w:hAnsi="Trebuchet MS" w:cstheme="minorHAnsi"/>
          <w:szCs w:val="22"/>
        </w:rPr>
      </w:pPr>
    </w:p>
    <w:p w14:paraId="303B93E6" w14:textId="77777777" w:rsidR="00000B59" w:rsidRPr="00000B59" w:rsidRDefault="006D73AA"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caduta</w:t>
      </w:r>
      <w:r w:rsidR="00000B59" w:rsidRPr="00000B59">
        <w:rPr>
          <w:rFonts w:ascii="Trebuchet MS" w:hAnsi="Trebuchet MS" w:cstheme="minorHAnsi"/>
          <w:szCs w:val="22"/>
        </w:rPr>
        <w:t xml:space="preserve"> da altezza superiore a 3 metri</w:t>
      </w:r>
    </w:p>
    <w:p w14:paraId="78A5AF79" w14:textId="77777777" w:rsidR="006D73AA" w:rsidRPr="00000B59" w:rsidRDefault="006D73AA"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person</w:t>
      </w:r>
      <w:r w:rsidR="00000B59" w:rsidRPr="00000B59">
        <w:rPr>
          <w:rFonts w:ascii="Trebuchet MS" w:hAnsi="Trebuchet MS" w:cstheme="minorHAnsi"/>
          <w:szCs w:val="22"/>
        </w:rPr>
        <w:t>e decedute nello stesso veicolo</w:t>
      </w:r>
    </w:p>
    <w:p w14:paraId="0749BBC2" w14:textId="77777777" w:rsidR="006D73AA" w:rsidRPr="00000B59" w:rsidRDefault="006D73AA"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im</w:t>
      </w:r>
      <w:r w:rsidR="00000B59" w:rsidRPr="00000B59">
        <w:rPr>
          <w:rFonts w:ascii="Trebuchet MS" w:hAnsi="Trebuchet MS" w:cstheme="minorHAnsi"/>
          <w:szCs w:val="22"/>
        </w:rPr>
        <w:t>patto con proiezione a distanza</w:t>
      </w:r>
    </w:p>
    <w:p w14:paraId="32B4AC43" w14:textId="77777777" w:rsidR="006D73AA" w:rsidRPr="00000B59" w:rsidRDefault="006D73AA"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 xml:space="preserve">pedoni </w:t>
      </w:r>
      <w:r w:rsidR="00000B59" w:rsidRPr="00000B59">
        <w:rPr>
          <w:rFonts w:ascii="Trebuchet MS" w:hAnsi="Trebuchet MS" w:cstheme="minorHAnsi"/>
          <w:szCs w:val="22"/>
        </w:rPr>
        <w:t>investiti da automezzi in corsa</w:t>
      </w:r>
    </w:p>
    <w:p w14:paraId="58415550" w14:textId="77777777" w:rsidR="00000B59" w:rsidRPr="00000B59" w:rsidRDefault="00000B59"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arrotamento</w:t>
      </w:r>
    </w:p>
    <w:p w14:paraId="5D72C922" w14:textId="77777777" w:rsidR="006D73AA" w:rsidRPr="00000B59" w:rsidRDefault="006D73AA" w:rsidP="00000B59">
      <w:pPr>
        <w:pStyle w:val="Paragrafoelenco"/>
        <w:numPr>
          <w:ilvl w:val="0"/>
          <w:numId w:val="38"/>
        </w:numPr>
        <w:autoSpaceDE w:val="0"/>
        <w:autoSpaceDN w:val="0"/>
        <w:adjustRightInd w:val="0"/>
        <w:ind w:left="426"/>
        <w:jc w:val="both"/>
        <w:rPr>
          <w:rFonts w:ascii="Trebuchet MS" w:hAnsi="Trebuchet MS" w:cstheme="minorHAnsi"/>
          <w:szCs w:val="22"/>
        </w:rPr>
      </w:pPr>
      <w:proofErr w:type="spellStart"/>
      <w:r w:rsidRPr="00000B59">
        <w:rPr>
          <w:rFonts w:ascii="Trebuchet MS" w:hAnsi="Trebuchet MS" w:cstheme="minorHAnsi"/>
          <w:szCs w:val="22"/>
        </w:rPr>
        <w:t>estricazione</w:t>
      </w:r>
      <w:proofErr w:type="spellEnd"/>
      <w:r w:rsidR="00000B59" w:rsidRPr="00000B59">
        <w:rPr>
          <w:rFonts w:ascii="Trebuchet MS" w:hAnsi="Trebuchet MS" w:cstheme="minorHAnsi"/>
          <w:szCs w:val="22"/>
        </w:rPr>
        <w:t>/estrinsecazione prolungata (&gt;20’)</w:t>
      </w:r>
    </w:p>
    <w:p w14:paraId="179B0CD9" w14:textId="77777777" w:rsidR="006D73AA" w:rsidRPr="00000B59" w:rsidRDefault="00000B59"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età inferiore a 5aa</w:t>
      </w:r>
    </w:p>
    <w:p w14:paraId="32489F19" w14:textId="77777777" w:rsidR="006D73AA" w:rsidRPr="00000B59" w:rsidRDefault="00000B59" w:rsidP="00000B59">
      <w:pPr>
        <w:pStyle w:val="Paragrafoelenco"/>
        <w:numPr>
          <w:ilvl w:val="0"/>
          <w:numId w:val="38"/>
        </w:numPr>
        <w:autoSpaceDE w:val="0"/>
        <w:autoSpaceDN w:val="0"/>
        <w:adjustRightInd w:val="0"/>
        <w:ind w:left="426"/>
        <w:jc w:val="both"/>
        <w:rPr>
          <w:rFonts w:ascii="Trebuchet MS" w:hAnsi="Trebuchet MS" w:cstheme="minorHAnsi"/>
          <w:szCs w:val="22"/>
        </w:rPr>
      </w:pPr>
      <w:r w:rsidRPr="00000B59">
        <w:rPr>
          <w:rFonts w:ascii="Trebuchet MS" w:hAnsi="Trebuchet MS" w:cstheme="minorHAnsi"/>
          <w:szCs w:val="22"/>
        </w:rPr>
        <w:t>gravidanza</w:t>
      </w:r>
    </w:p>
    <w:p w14:paraId="270C59C0" w14:textId="77777777" w:rsidR="00B45EF7" w:rsidRPr="008F4DD3" w:rsidRDefault="00B45EF7" w:rsidP="00D53E1B">
      <w:pPr>
        <w:autoSpaceDE w:val="0"/>
        <w:autoSpaceDN w:val="0"/>
        <w:adjustRightInd w:val="0"/>
        <w:jc w:val="both"/>
        <w:rPr>
          <w:rFonts w:ascii="Trebuchet MS" w:hAnsi="Trebuchet MS" w:cstheme="minorHAnsi"/>
          <w:szCs w:val="22"/>
        </w:rPr>
      </w:pPr>
    </w:p>
    <w:p w14:paraId="1FDBE229" w14:textId="77777777" w:rsidR="00000B59" w:rsidRDefault="006D73AA"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szCs w:val="22"/>
        </w:rPr>
        <w:t xml:space="preserve">Sono tutti criteri che fanno aumentare il punteggio e quindi anche la gravità del pz pur avendo una situazione stabile. I parametri vitali saranno: </w:t>
      </w:r>
      <w:r w:rsidRPr="008F4DD3">
        <w:rPr>
          <w:rFonts w:ascii="Trebuchet MS" w:hAnsi="Trebuchet MS" w:cstheme="minorHAnsi"/>
          <w:bCs/>
          <w:szCs w:val="22"/>
        </w:rPr>
        <w:t xml:space="preserve">PAS &gt;90&lt;180 mmHg; FR &gt; 8 &lt; 30 atti/m; FC &gt; 40 &lt; 150 bpm; SatO2 &gt; 92%; GCS &gt;13. </w:t>
      </w:r>
    </w:p>
    <w:p w14:paraId="517FF657" w14:textId="77777777" w:rsidR="006D73AA" w:rsidRPr="008F4DD3" w:rsidRDefault="006D73AA"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bCs/>
          <w:szCs w:val="22"/>
        </w:rPr>
        <w:lastRenderedPageBreak/>
        <w:t>Il PAZIENTE STABILE, in questa situazione, può eseguire ESAMI DIAGNOSTICI come RX TORACE, RX BACINO, ECO FAST (Specifica del Protocollo Trauma) e TC TOTAL BODY.</w:t>
      </w:r>
    </w:p>
    <w:p w14:paraId="351A5155" w14:textId="77777777" w:rsidR="006D73AA" w:rsidRPr="008F4DD3" w:rsidRDefault="006D73AA" w:rsidP="00D53E1B">
      <w:pPr>
        <w:autoSpaceDE w:val="0"/>
        <w:autoSpaceDN w:val="0"/>
        <w:adjustRightInd w:val="0"/>
        <w:jc w:val="both"/>
        <w:rPr>
          <w:rFonts w:ascii="Trebuchet MS" w:hAnsi="Trebuchet MS" w:cstheme="minorHAnsi"/>
          <w:bCs/>
          <w:szCs w:val="22"/>
        </w:rPr>
      </w:pPr>
    </w:p>
    <w:p w14:paraId="4DAEE8AB" w14:textId="77777777" w:rsidR="006D73AA" w:rsidRDefault="006D73AA"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bCs/>
          <w:szCs w:val="22"/>
        </w:rPr>
        <w:t xml:space="preserve">Nelle altre tre tipologie di paziente dobbiamo, anche in ospedale, attuare la PRIMARY SURVEY secondo </w:t>
      </w:r>
      <w:r w:rsidRPr="008F4DD3">
        <w:rPr>
          <w:rFonts w:ascii="Trebuchet MS" w:hAnsi="Trebuchet MS" w:cstheme="minorHAnsi"/>
          <w:b/>
          <w:bCs/>
          <w:szCs w:val="22"/>
        </w:rPr>
        <w:t>ALGORITMO A-B-C-D-E</w:t>
      </w:r>
      <w:r w:rsidRPr="008F4DD3">
        <w:rPr>
          <w:rFonts w:ascii="Trebuchet MS" w:hAnsi="Trebuchet MS" w:cstheme="minorHAnsi"/>
          <w:bCs/>
          <w:szCs w:val="22"/>
        </w:rPr>
        <w:t>:</w:t>
      </w:r>
    </w:p>
    <w:p w14:paraId="4A20CA34" w14:textId="77777777" w:rsidR="00B45EF7" w:rsidRPr="008F4DD3" w:rsidRDefault="00B45EF7" w:rsidP="00D53E1B">
      <w:pPr>
        <w:autoSpaceDE w:val="0"/>
        <w:autoSpaceDN w:val="0"/>
        <w:adjustRightInd w:val="0"/>
        <w:jc w:val="both"/>
        <w:rPr>
          <w:rFonts w:ascii="Trebuchet MS" w:hAnsi="Trebuchet MS" w:cstheme="minorHAnsi"/>
          <w:bCs/>
          <w:szCs w:val="22"/>
        </w:rPr>
      </w:pPr>
    </w:p>
    <w:p w14:paraId="66F9FDD0" w14:textId="77777777" w:rsidR="006D73AA" w:rsidRPr="008F4DD3" w:rsidRDefault="006D73AA" w:rsidP="00D53E1B">
      <w:pPr>
        <w:autoSpaceDE w:val="0"/>
        <w:autoSpaceDN w:val="0"/>
        <w:adjustRightInd w:val="0"/>
        <w:jc w:val="both"/>
        <w:rPr>
          <w:rFonts w:ascii="Trebuchet MS" w:hAnsi="Trebuchet MS" w:cstheme="minorHAnsi"/>
          <w:bCs/>
          <w:szCs w:val="22"/>
        </w:rPr>
      </w:pPr>
      <w:r w:rsidRPr="00000B59">
        <w:rPr>
          <w:rFonts w:ascii="Trebuchet MS" w:hAnsi="Trebuchet MS" w:cstheme="minorHAnsi"/>
          <w:b/>
          <w:bCs/>
          <w:sz w:val="24"/>
        </w:rPr>
        <w:t>A</w:t>
      </w:r>
      <w:r w:rsidRPr="008F4DD3">
        <w:rPr>
          <w:rFonts w:ascii="Trebuchet MS" w:hAnsi="Trebuchet MS" w:cstheme="minorHAnsi"/>
          <w:bCs/>
          <w:szCs w:val="22"/>
        </w:rPr>
        <w:t>: liberazione vie aeree, immobilizzazione cervicale;</w:t>
      </w:r>
    </w:p>
    <w:p w14:paraId="1F8AF4FF" w14:textId="77777777" w:rsidR="006D73AA" w:rsidRPr="008F4DD3" w:rsidRDefault="006D73AA" w:rsidP="00D53E1B">
      <w:pPr>
        <w:autoSpaceDE w:val="0"/>
        <w:autoSpaceDN w:val="0"/>
        <w:adjustRightInd w:val="0"/>
        <w:jc w:val="both"/>
        <w:rPr>
          <w:rFonts w:ascii="Trebuchet MS" w:hAnsi="Trebuchet MS" w:cstheme="minorHAnsi"/>
          <w:bCs/>
          <w:szCs w:val="22"/>
        </w:rPr>
      </w:pPr>
      <w:r w:rsidRPr="00000B59">
        <w:rPr>
          <w:rFonts w:ascii="Trebuchet MS" w:hAnsi="Trebuchet MS" w:cstheme="minorHAnsi"/>
          <w:b/>
          <w:bCs/>
          <w:sz w:val="24"/>
        </w:rPr>
        <w:t>B</w:t>
      </w:r>
      <w:r w:rsidRPr="008F4DD3">
        <w:rPr>
          <w:rFonts w:ascii="Trebuchet MS" w:hAnsi="Trebuchet MS" w:cstheme="minorHAnsi"/>
          <w:bCs/>
          <w:szCs w:val="22"/>
        </w:rPr>
        <w:t xml:space="preserve">: ecografia e-FAST (pnx, </w:t>
      </w:r>
      <w:proofErr w:type="gramStart"/>
      <w:r w:rsidRPr="008F4DD3">
        <w:rPr>
          <w:rFonts w:ascii="Trebuchet MS" w:hAnsi="Trebuchet MS" w:cstheme="minorHAnsi"/>
          <w:bCs/>
          <w:szCs w:val="22"/>
        </w:rPr>
        <w:t>versamento..</w:t>
      </w:r>
      <w:proofErr w:type="gramEnd"/>
      <w:r w:rsidRPr="008F4DD3">
        <w:rPr>
          <w:rFonts w:ascii="Trebuchet MS" w:hAnsi="Trebuchet MS" w:cstheme="minorHAnsi"/>
          <w:bCs/>
          <w:szCs w:val="22"/>
        </w:rPr>
        <w:t>),GAS (Guardo, Ascolto, Sento), ossigenoterapia in maschera (O</w:t>
      </w:r>
      <w:r w:rsidRPr="008F4DD3">
        <w:rPr>
          <w:rFonts w:ascii="Trebuchet MS" w:hAnsi="Trebuchet MS" w:cstheme="minorHAnsi"/>
          <w:bCs/>
          <w:szCs w:val="22"/>
          <w:vertAlign w:val="subscript"/>
        </w:rPr>
        <w:t>2</w:t>
      </w:r>
      <w:r w:rsidRPr="008F4DD3">
        <w:rPr>
          <w:rFonts w:ascii="Trebuchet MS" w:hAnsi="Trebuchet MS" w:cstheme="minorHAnsi"/>
          <w:bCs/>
          <w:szCs w:val="22"/>
        </w:rPr>
        <w:t>&gt;2l/min),eventua</w:t>
      </w:r>
      <w:r w:rsidR="00000B59">
        <w:rPr>
          <w:rFonts w:ascii="Trebuchet MS" w:hAnsi="Trebuchet MS" w:cstheme="minorHAnsi"/>
          <w:bCs/>
          <w:szCs w:val="22"/>
        </w:rPr>
        <w:t>l</w:t>
      </w:r>
      <w:r w:rsidRPr="008F4DD3">
        <w:rPr>
          <w:rFonts w:ascii="Trebuchet MS" w:hAnsi="Trebuchet MS" w:cstheme="minorHAnsi"/>
          <w:bCs/>
          <w:szCs w:val="22"/>
        </w:rPr>
        <w:t>e IOT/Supporto respiratorio e ventilatorio;</w:t>
      </w:r>
    </w:p>
    <w:p w14:paraId="30E5ABB6" w14:textId="77777777" w:rsidR="006D73AA" w:rsidRPr="008F4DD3" w:rsidRDefault="006D73AA" w:rsidP="00D53E1B">
      <w:pPr>
        <w:autoSpaceDE w:val="0"/>
        <w:autoSpaceDN w:val="0"/>
        <w:adjustRightInd w:val="0"/>
        <w:jc w:val="both"/>
        <w:rPr>
          <w:rFonts w:ascii="Trebuchet MS" w:hAnsi="Trebuchet MS" w:cstheme="minorHAnsi"/>
          <w:bCs/>
          <w:szCs w:val="22"/>
        </w:rPr>
      </w:pPr>
      <w:r w:rsidRPr="00000B59">
        <w:rPr>
          <w:rFonts w:ascii="Trebuchet MS" w:hAnsi="Trebuchet MS" w:cstheme="minorHAnsi"/>
          <w:b/>
          <w:bCs/>
          <w:sz w:val="24"/>
        </w:rPr>
        <w:t>C</w:t>
      </w:r>
      <w:r w:rsidRPr="008F4DD3">
        <w:rPr>
          <w:rFonts w:ascii="Trebuchet MS" w:hAnsi="Trebuchet MS" w:cstheme="minorHAnsi"/>
          <w:bCs/>
          <w:szCs w:val="22"/>
        </w:rPr>
        <w:t>: ecografia e-FAST (emoperitoneo, emopericardio, S.O. immediata), valutazione circolo (polso radiale e carotideo,</w:t>
      </w:r>
      <w:r w:rsidR="00000B59">
        <w:rPr>
          <w:rFonts w:ascii="Trebuchet MS" w:hAnsi="Trebuchet MS" w:cstheme="minorHAnsi"/>
          <w:bCs/>
          <w:szCs w:val="22"/>
        </w:rPr>
        <w:t xml:space="preserve"> </w:t>
      </w:r>
      <w:r w:rsidRPr="008F4DD3">
        <w:rPr>
          <w:rFonts w:ascii="Trebuchet MS" w:hAnsi="Trebuchet MS" w:cstheme="minorHAnsi"/>
          <w:bCs/>
          <w:szCs w:val="22"/>
        </w:rPr>
        <w:t>valutazione cute, refill capillare), controllo degli eventuali sanguinamenti;</w:t>
      </w:r>
    </w:p>
    <w:p w14:paraId="75F92D1F" w14:textId="77777777" w:rsidR="006D73AA" w:rsidRPr="008F4DD3" w:rsidRDefault="006D73AA" w:rsidP="00D53E1B">
      <w:pPr>
        <w:autoSpaceDE w:val="0"/>
        <w:autoSpaceDN w:val="0"/>
        <w:adjustRightInd w:val="0"/>
        <w:jc w:val="both"/>
        <w:rPr>
          <w:rFonts w:ascii="Trebuchet MS" w:hAnsi="Trebuchet MS" w:cstheme="minorHAnsi"/>
          <w:bCs/>
          <w:szCs w:val="22"/>
        </w:rPr>
      </w:pPr>
      <w:r w:rsidRPr="00000B59">
        <w:rPr>
          <w:rFonts w:ascii="Trebuchet MS" w:hAnsi="Trebuchet MS" w:cstheme="minorHAnsi"/>
          <w:b/>
          <w:bCs/>
          <w:sz w:val="24"/>
        </w:rPr>
        <w:t>D</w:t>
      </w:r>
      <w:r w:rsidRPr="008F4DD3">
        <w:rPr>
          <w:rFonts w:ascii="Trebuchet MS" w:hAnsi="Trebuchet MS" w:cstheme="minorHAnsi"/>
          <w:bCs/>
          <w:szCs w:val="22"/>
        </w:rPr>
        <w:t>: valutazione stato neurologico (Scala GCS-AVPU, pupille);</w:t>
      </w:r>
    </w:p>
    <w:p w14:paraId="7344ED74" w14:textId="77777777" w:rsidR="006D73AA" w:rsidRPr="008F4DD3" w:rsidRDefault="006D73AA" w:rsidP="00D53E1B">
      <w:pPr>
        <w:autoSpaceDE w:val="0"/>
        <w:autoSpaceDN w:val="0"/>
        <w:adjustRightInd w:val="0"/>
        <w:jc w:val="both"/>
        <w:rPr>
          <w:rFonts w:ascii="Trebuchet MS" w:hAnsi="Trebuchet MS" w:cstheme="minorHAnsi"/>
          <w:bCs/>
          <w:szCs w:val="22"/>
        </w:rPr>
      </w:pPr>
      <w:r w:rsidRPr="00000B59">
        <w:rPr>
          <w:rFonts w:ascii="Trebuchet MS" w:hAnsi="Trebuchet MS" w:cstheme="minorHAnsi"/>
          <w:b/>
          <w:bCs/>
          <w:sz w:val="24"/>
        </w:rPr>
        <w:t>E</w:t>
      </w:r>
      <w:r w:rsidRPr="008F4DD3">
        <w:rPr>
          <w:rFonts w:ascii="Trebuchet MS" w:hAnsi="Trebuchet MS" w:cstheme="minorHAnsi"/>
          <w:bCs/>
          <w:szCs w:val="22"/>
        </w:rPr>
        <w:t xml:space="preserve">: esposizione del pz, prevenzione della ipotermia. </w:t>
      </w:r>
    </w:p>
    <w:p w14:paraId="36566A43" w14:textId="77777777" w:rsidR="006D73AA" w:rsidRPr="008F4DD3" w:rsidRDefault="00B45EF7"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noProof/>
          <w:szCs w:val="22"/>
        </w:rPr>
        <w:drawing>
          <wp:anchor distT="0" distB="0" distL="114300" distR="114300" simplePos="0" relativeHeight="251724800" behindDoc="0" locked="0" layoutInCell="1" allowOverlap="1" wp14:anchorId="75098675" wp14:editId="09783EA7">
            <wp:simplePos x="0" y="0"/>
            <wp:positionH relativeFrom="column">
              <wp:posOffset>-16510</wp:posOffset>
            </wp:positionH>
            <wp:positionV relativeFrom="paragraph">
              <wp:posOffset>58420</wp:posOffset>
            </wp:positionV>
            <wp:extent cx="1381125" cy="2181225"/>
            <wp:effectExtent l="0" t="0" r="0" b="0"/>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38474" t="24376" r="38941" b="12188"/>
                    <a:stretch/>
                  </pic:blipFill>
                  <pic:spPr bwMode="auto">
                    <a:xfrm>
                      <a:off x="0" y="0"/>
                      <a:ext cx="138112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74E34" w14:textId="77777777" w:rsidR="006D73AA" w:rsidRPr="008F4DD3" w:rsidRDefault="006D73AA"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bCs/>
          <w:szCs w:val="22"/>
        </w:rPr>
        <w:t xml:space="preserve">Per effettuare ciò, nei centri specialistici per Trauma ed emergenza, non possiamo prescindere dall’uso dell’ULTRASOUND ovvero ECOGRAFIA che, inizialmente nasce come FAST, per poi cambiare in US-ABCDE (algoritmo ABCDE più supporto ULTRASOUND) secondo le direttive della Scuola WINFOCUS. </w:t>
      </w:r>
    </w:p>
    <w:p w14:paraId="60BFEDC4" w14:textId="77777777" w:rsidR="006D73AA" w:rsidRDefault="00B45EF7" w:rsidP="00D53E1B">
      <w:pPr>
        <w:autoSpaceDE w:val="0"/>
        <w:autoSpaceDN w:val="0"/>
        <w:adjustRightInd w:val="0"/>
        <w:jc w:val="both"/>
        <w:rPr>
          <w:rFonts w:ascii="Trebuchet MS" w:hAnsi="Trebuchet MS" w:cstheme="minorHAnsi"/>
          <w:bCs/>
          <w:szCs w:val="22"/>
        </w:rPr>
      </w:pPr>
      <w:r>
        <w:rPr>
          <w:rFonts w:ascii="Trebuchet MS" w:hAnsi="Trebuchet MS" w:cstheme="minorHAnsi"/>
          <w:bCs/>
          <w:szCs w:val="22"/>
        </w:rPr>
        <w:t xml:space="preserve">Il professore </w:t>
      </w:r>
      <w:r w:rsidR="006D73AA" w:rsidRPr="008F4DD3">
        <w:rPr>
          <w:rFonts w:ascii="Trebuchet MS" w:hAnsi="Trebuchet MS" w:cstheme="minorHAnsi"/>
          <w:bCs/>
          <w:szCs w:val="22"/>
        </w:rPr>
        <w:t>mostra immagini relative a US-ABCDE e relativo utilizzo diagnostico:</w:t>
      </w:r>
    </w:p>
    <w:p w14:paraId="3E115FFB" w14:textId="77777777" w:rsidR="00000B59" w:rsidRPr="008F4DD3" w:rsidRDefault="00000B59" w:rsidP="00D53E1B">
      <w:pPr>
        <w:autoSpaceDE w:val="0"/>
        <w:autoSpaceDN w:val="0"/>
        <w:adjustRightInd w:val="0"/>
        <w:jc w:val="both"/>
        <w:rPr>
          <w:rFonts w:ascii="Trebuchet MS" w:hAnsi="Trebuchet MS" w:cstheme="minorHAnsi"/>
          <w:bCs/>
          <w:szCs w:val="22"/>
        </w:rPr>
      </w:pPr>
    </w:p>
    <w:p w14:paraId="3B9BE99D" w14:textId="77777777" w:rsidR="006D73AA" w:rsidRPr="008F4DD3" w:rsidRDefault="006D73AA" w:rsidP="00D53E1B">
      <w:pPr>
        <w:autoSpaceDE w:val="0"/>
        <w:autoSpaceDN w:val="0"/>
        <w:adjustRightInd w:val="0"/>
        <w:jc w:val="both"/>
        <w:rPr>
          <w:rFonts w:ascii="Trebuchet MS" w:hAnsi="Trebuchet MS" w:cstheme="minorHAnsi"/>
          <w:bCs/>
          <w:szCs w:val="22"/>
        </w:rPr>
      </w:pPr>
      <w:r w:rsidRPr="008F4DD3">
        <w:rPr>
          <w:rFonts w:ascii="Trebuchet MS" w:hAnsi="Trebuchet MS" w:cstheme="minorHAnsi"/>
          <w:b/>
          <w:bCs/>
          <w:szCs w:val="22"/>
        </w:rPr>
        <w:t>A</w:t>
      </w:r>
      <w:r w:rsidRPr="008F4DD3">
        <w:rPr>
          <w:rFonts w:ascii="Trebuchet MS" w:hAnsi="Trebuchet MS" w:cstheme="minorHAnsi"/>
          <w:bCs/>
          <w:szCs w:val="22"/>
        </w:rPr>
        <w:t xml:space="preserve">: nella valutazione della trachea devo vedere tutto nero per la presenza di aria, vedo in bianco gli anelli tracheali per la diversa impedenza tra le strutture, questo mi serve per valutare un pz per l’INTUBAZIONE. </w:t>
      </w:r>
    </w:p>
    <w:p w14:paraId="675E062C" w14:textId="77777777" w:rsidR="006D73AA" w:rsidRPr="008F4DD3" w:rsidRDefault="00B45EF7" w:rsidP="00D53E1B">
      <w:pPr>
        <w:autoSpaceDE w:val="0"/>
        <w:autoSpaceDN w:val="0"/>
        <w:adjustRightInd w:val="0"/>
        <w:jc w:val="both"/>
        <w:rPr>
          <w:rFonts w:ascii="Trebuchet MS" w:hAnsi="Trebuchet MS" w:cstheme="minorHAnsi"/>
          <w:noProof/>
          <w:szCs w:val="22"/>
        </w:rPr>
      </w:pPr>
      <w:r w:rsidRPr="008F4DD3">
        <w:rPr>
          <w:rFonts w:ascii="Trebuchet MS" w:hAnsi="Trebuchet MS" w:cstheme="minorHAnsi"/>
          <w:b/>
          <w:noProof/>
          <w:szCs w:val="22"/>
        </w:rPr>
        <w:drawing>
          <wp:anchor distT="0" distB="0" distL="114300" distR="114300" simplePos="0" relativeHeight="251725824" behindDoc="0" locked="0" layoutInCell="1" allowOverlap="1" wp14:anchorId="650841CA" wp14:editId="08D0DA46">
            <wp:simplePos x="0" y="0"/>
            <wp:positionH relativeFrom="column">
              <wp:posOffset>3479800</wp:posOffset>
            </wp:positionH>
            <wp:positionV relativeFrom="paragraph">
              <wp:posOffset>-232410</wp:posOffset>
            </wp:positionV>
            <wp:extent cx="2876550" cy="1209675"/>
            <wp:effectExtent l="0" t="0" r="0" b="0"/>
            <wp:wrapSquare wrapText="bothSides"/>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5576" t="46264" r="37383" b="18552"/>
                    <a:stretch/>
                  </pic:blipFill>
                  <pic:spPr bwMode="auto">
                    <a:xfrm>
                      <a:off x="0" y="0"/>
                      <a:ext cx="28765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8F4DD3">
        <w:rPr>
          <w:rFonts w:ascii="Trebuchet MS" w:hAnsi="Trebuchet MS" w:cstheme="minorHAnsi"/>
          <w:bCs/>
          <w:szCs w:val="22"/>
        </w:rPr>
        <w:t>N</w:t>
      </w:r>
      <w:r w:rsidR="006D73AA" w:rsidRPr="008F4DD3">
        <w:rPr>
          <w:rFonts w:ascii="Trebuchet MS" w:hAnsi="Trebuchet MS" w:cstheme="minorHAnsi"/>
          <w:szCs w:val="22"/>
        </w:rPr>
        <w:t>ell’immagine a destra</w:t>
      </w:r>
      <w:r>
        <w:rPr>
          <w:rFonts w:ascii="Trebuchet MS" w:hAnsi="Trebuchet MS" w:cstheme="minorHAnsi"/>
          <w:szCs w:val="22"/>
        </w:rPr>
        <w:t xml:space="preserve">, </w:t>
      </w:r>
      <w:r w:rsidR="006D73AA" w:rsidRPr="008F4DD3">
        <w:rPr>
          <w:rFonts w:ascii="Trebuchet MS" w:hAnsi="Trebuchet MS" w:cstheme="minorHAnsi"/>
          <w:szCs w:val="22"/>
        </w:rPr>
        <w:t>a sx un pz senza tubo endotracheale e a dx un pz intubato; utilizzo l’eco anche nei pazienti che presentano particolari situazioni che mi impediscono di procedere</w:t>
      </w:r>
      <w:r>
        <w:rPr>
          <w:rFonts w:ascii="Trebuchet MS" w:hAnsi="Trebuchet MS" w:cstheme="minorHAnsi"/>
          <w:szCs w:val="22"/>
        </w:rPr>
        <w:t xml:space="preserve"> immediatamente all’intubazione.</w:t>
      </w:r>
    </w:p>
    <w:p w14:paraId="1D1FB388" w14:textId="77777777" w:rsidR="006D73AA" w:rsidRPr="008F4DD3" w:rsidRDefault="006D73AA" w:rsidP="00D53E1B">
      <w:pPr>
        <w:jc w:val="both"/>
        <w:rPr>
          <w:rFonts w:ascii="Trebuchet MS" w:hAnsi="Trebuchet MS" w:cstheme="minorHAnsi"/>
          <w:szCs w:val="22"/>
        </w:rPr>
      </w:pPr>
    </w:p>
    <w:p w14:paraId="6437314F" w14:textId="77777777" w:rsidR="006D73AA" w:rsidRPr="008F4DD3" w:rsidRDefault="00B45EF7" w:rsidP="00D53E1B">
      <w:pPr>
        <w:jc w:val="both"/>
        <w:rPr>
          <w:rFonts w:ascii="Trebuchet MS" w:hAnsi="Trebuchet MS" w:cstheme="minorHAnsi"/>
          <w:noProof/>
          <w:szCs w:val="22"/>
        </w:rPr>
      </w:pPr>
      <w:r w:rsidRPr="008F4DD3">
        <w:rPr>
          <w:rFonts w:ascii="Trebuchet MS" w:hAnsi="Trebuchet MS" w:cstheme="minorHAnsi"/>
          <w:noProof/>
          <w:szCs w:val="22"/>
        </w:rPr>
        <w:drawing>
          <wp:anchor distT="0" distB="0" distL="114300" distR="114300" simplePos="0" relativeHeight="251727872" behindDoc="0" locked="0" layoutInCell="1" allowOverlap="1" wp14:anchorId="4F525485" wp14:editId="248148C9">
            <wp:simplePos x="0" y="0"/>
            <wp:positionH relativeFrom="column">
              <wp:posOffset>3385185</wp:posOffset>
            </wp:positionH>
            <wp:positionV relativeFrom="paragraph">
              <wp:posOffset>86360</wp:posOffset>
            </wp:positionV>
            <wp:extent cx="3067050" cy="1971675"/>
            <wp:effectExtent l="0" t="0" r="0" b="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12816" t="31889" r="36855" b="10564"/>
                    <a:stretch/>
                  </pic:blipFill>
                  <pic:spPr bwMode="auto">
                    <a:xfrm>
                      <a:off x="0" y="0"/>
                      <a:ext cx="306705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B99CA" w14:textId="77777777" w:rsidR="006D73AA" w:rsidRPr="008F4DD3" w:rsidRDefault="006D73AA" w:rsidP="00D53E1B">
      <w:pPr>
        <w:jc w:val="both"/>
        <w:rPr>
          <w:rFonts w:ascii="Trebuchet MS" w:hAnsi="Trebuchet MS" w:cstheme="minorHAnsi"/>
          <w:noProof/>
          <w:szCs w:val="22"/>
        </w:rPr>
      </w:pPr>
    </w:p>
    <w:p w14:paraId="1EF7980D" w14:textId="77777777" w:rsidR="006D73AA" w:rsidRPr="008F4DD3" w:rsidRDefault="006D73AA" w:rsidP="00D53E1B">
      <w:pPr>
        <w:jc w:val="both"/>
        <w:rPr>
          <w:rFonts w:ascii="Trebuchet MS" w:hAnsi="Trebuchet MS" w:cstheme="minorHAnsi"/>
          <w:szCs w:val="22"/>
        </w:rPr>
      </w:pPr>
      <w:r w:rsidRPr="008F4DD3">
        <w:rPr>
          <w:rFonts w:ascii="Trebuchet MS" w:hAnsi="Trebuchet MS" w:cstheme="minorHAnsi"/>
          <w:b/>
          <w:szCs w:val="22"/>
        </w:rPr>
        <w:t>B</w:t>
      </w:r>
      <w:r w:rsidRPr="008F4DD3">
        <w:rPr>
          <w:rFonts w:ascii="Trebuchet MS" w:hAnsi="Trebuchet MS" w:cstheme="minorHAnsi"/>
          <w:szCs w:val="22"/>
        </w:rPr>
        <w:t>: OSSERVO-PALPO-AUSCULTO-POGGIO LA SONDA. Nel torace, per la presenza di aria, devo vedere tutto nero con artefatti dell’aria e lo SLIDING PLEURICO per escludere PNX con la presenza delle COMETE che mi rappresentano l’interstizio imbibito di acqua solo se i due foglietti pleurici sono accollati. La diagnosi di certezza esula, però, dall’approccio con ecografia.</w:t>
      </w:r>
    </w:p>
    <w:p w14:paraId="1B90F102" w14:textId="77777777" w:rsidR="006D73AA" w:rsidRPr="008F4DD3" w:rsidRDefault="006D73AA" w:rsidP="00D53E1B">
      <w:pPr>
        <w:jc w:val="both"/>
        <w:rPr>
          <w:rFonts w:ascii="Trebuchet MS" w:hAnsi="Trebuchet MS" w:cstheme="minorHAnsi"/>
          <w:szCs w:val="22"/>
        </w:rPr>
      </w:pPr>
    </w:p>
    <w:p w14:paraId="227A9BBE" w14:textId="77777777" w:rsidR="00B45EF7" w:rsidRDefault="00B45EF7" w:rsidP="00D53E1B">
      <w:pPr>
        <w:jc w:val="both"/>
        <w:rPr>
          <w:rFonts w:ascii="Trebuchet MS" w:hAnsi="Trebuchet MS" w:cstheme="minorHAnsi"/>
          <w:szCs w:val="22"/>
        </w:rPr>
      </w:pPr>
      <w:r w:rsidRPr="008F4DD3">
        <w:rPr>
          <w:rFonts w:ascii="Trebuchet MS" w:hAnsi="Trebuchet MS" w:cstheme="minorHAnsi"/>
          <w:noProof/>
          <w:szCs w:val="22"/>
        </w:rPr>
        <w:drawing>
          <wp:anchor distT="0" distB="0" distL="114300" distR="114300" simplePos="0" relativeHeight="251728896" behindDoc="0" locked="0" layoutInCell="1" allowOverlap="1" wp14:anchorId="0ED21207" wp14:editId="2C0A4334">
            <wp:simplePos x="0" y="0"/>
            <wp:positionH relativeFrom="column">
              <wp:posOffset>3529330</wp:posOffset>
            </wp:positionH>
            <wp:positionV relativeFrom="paragraph">
              <wp:posOffset>266700</wp:posOffset>
            </wp:positionV>
            <wp:extent cx="2914650" cy="2266950"/>
            <wp:effectExtent l="0" t="0" r="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5630" t="23829" r="36542" b="10008"/>
                    <a:stretch/>
                  </pic:blipFill>
                  <pic:spPr bwMode="auto">
                    <a:xfrm>
                      <a:off x="0" y="0"/>
                      <a:ext cx="29146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57C79" w14:textId="77777777" w:rsidR="006D73AA" w:rsidRPr="008F4DD3" w:rsidRDefault="006D73AA" w:rsidP="00D53E1B">
      <w:pPr>
        <w:jc w:val="both"/>
        <w:rPr>
          <w:rFonts w:ascii="Trebuchet MS" w:hAnsi="Trebuchet MS" w:cstheme="minorHAnsi"/>
          <w:noProof/>
          <w:szCs w:val="22"/>
        </w:rPr>
      </w:pPr>
      <w:r w:rsidRPr="008F4DD3">
        <w:rPr>
          <w:rFonts w:ascii="Trebuchet MS" w:hAnsi="Trebuchet MS" w:cstheme="minorHAnsi"/>
          <w:szCs w:val="22"/>
        </w:rPr>
        <w:t xml:space="preserve">Per la valutazione di un EMOTORACE </w:t>
      </w:r>
      <w:r w:rsidR="00B45EF7">
        <w:rPr>
          <w:rFonts w:ascii="Trebuchet MS" w:hAnsi="Trebuchet MS" w:cstheme="minorHAnsi"/>
          <w:szCs w:val="22"/>
        </w:rPr>
        <w:t>si deve</w:t>
      </w:r>
      <w:r w:rsidRPr="008F4DD3">
        <w:rPr>
          <w:rFonts w:ascii="Trebuchet MS" w:hAnsi="Trebuchet MS" w:cstheme="minorHAnsi"/>
          <w:szCs w:val="22"/>
        </w:rPr>
        <w:t xml:space="preserve"> descrivere la presenza di sangue alle basi polmonari e quindi non </w:t>
      </w:r>
      <w:r w:rsidR="00B45EF7">
        <w:rPr>
          <w:rFonts w:ascii="Trebuchet MS" w:hAnsi="Trebuchet MS" w:cstheme="minorHAnsi"/>
          <w:szCs w:val="22"/>
        </w:rPr>
        <w:t xml:space="preserve">si </w:t>
      </w:r>
      <w:r w:rsidRPr="008F4DD3">
        <w:rPr>
          <w:rFonts w:ascii="Trebuchet MS" w:hAnsi="Trebuchet MS" w:cstheme="minorHAnsi"/>
          <w:szCs w:val="22"/>
        </w:rPr>
        <w:t>vedr</w:t>
      </w:r>
      <w:r w:rsidR="00B45EF7">
        <w:rPr>
          <w:rFonts w:ascii="Trebuchet MS" w:hAnsi="Trebuchet MS" w:cstheme="minorHAnsi"/>
          <w:szCs w:val="22"/>
        </w:rPr>
        <w:t>à</w:t>
      </w:r>
      <w:r w:rsidRPr="008F4DD3">
        <w:rPr>
          <w:rFonts w:ascii="Trebuchet MS" w:hAnsi="Trebuchet MS" w:cstheme="minorHAnsi"/>
          <w:szCs w:val="22"/>
        </w:rPr>
        <w:t xml:space="preserve"> la presenza di aria ma di liquido (come nell’immagine in basso a dx). </w:t>
      </w:r>
    </w:p>
    <w:p w14:paraId="51750D7D" w14:textId="77777777" w:rsidR="006D73AA" w:rsidRPr="008F4DD3" w:rsidRDefault="006D73AA" w:rsidP="00D53E1B">
      <w:pPr>
        <w:jc w:val="both"/>
        <w:rPr>
          <w:rFonts w:ascii="Trebuchet MS" w:hAnsi="Trebuchet MS" w:cstheme="minorHAnsi"/>
          <w:szCs w:val="22"/>
        </w:rPr>
      </w:pPr>
    </w:p>
    <w:p w14:paraId="129364F5" w14:textId="77777777" w:rsidR="006D73AA" w:rsidRPr="008F4DD3" w:rsidRDefault="006D73AA" w:rsidP="00D53E1B">
      <w:pPr>
        <w:jc w:val="both"/>
        <w:rPr>
          <w:rFonts w:ascii="Trebuchet MS" w:hAnsi="Trebuchet MS" w:cstheme="minorHAnsi"/>
          <w:noProof/>
          <w:szCs w:val="22"/>
        </w:rPr>
      </w:pPr>
    </w:p>
    <w:p w14:paraId="3B94B7BD" w14:textId="77777777" w:rsidR="006D73AA" w:rsidRPr="008F4DD3" w:rsidRDefault="006D73AA" w:rsidP="00D53E1B">
      <w:pPr>
        <w:jc w:val="both"/>
        <w:rPr>
          <w:rFonts w:ascii="Trebuchet MS" w:hAnsi="Trebuchet MS" w:cstheme="minorHAnsi"/>
          <w:noProof/>
          <w:szCs w:val="22"/>
        </w:rPr>
      </w:pPr>
    </w:p>
    <w:p w14:paraId="535991FE" w14:textId="77777777" w:rsidR="00B45EF7" w:rsidRDefault="00B45EF7" w:rsidP="00D53E1B">
      <w:pPr>
        <w:jc w:val="both"/>
        <w:rPr>
          <w:rFonts w:ascii="Trebuchet MS" w:hAnsi="Trebuchet MS" w:cstheme="minorHAnsi"/>
          <w:noProof/>
          <w:szCs w:val="22"/>
        </w:rPr>
      </w:pPr>
    </w:p>
    <w:p w14:paraId="2E42B04A" w14:textId="77777777" w:rsidR="00B45EF7" w:rsidRDefault="00B45EF7" w:rsidP="00D53E1B">
      <w:pPr>
        <w:jc w:val="both"/>
        <w:rPr>
          <w:rFonts w:ascii="Trebuchet MS" w:hAnsi="Trebuchet MS" w:cstheme="minorHAnsi"/>
          <w:noProof/>
          <w:szCs w:val="22"/>
        </w:rPr>
      </w:pPr>
    </w:p>
    <w:p w14:paraId="4F71D9C1" w14:textId="77777777" w:rsidR="00B45EF7" w:rsidRDefault="00B45EF7" w:rsidP="00D53E1B">
      <w:pPr>
        <w:jc w:val="both"/>
        <w:rPr>
          <w:rFonts w:ascii="Trebuchet MS" w:hAnsi="Trebuchet MS" w:cstheme="minorHAnsi"/>
          <w:noProof/>
          <w:szCs w:val="22"/>
        </w:rPr>
      </w:pPr>
    </w:p>
    <w:p w14:paraId="5DBB96E8" w14:textId="77777777" w:rsidR="006D73AA" w:rsidRPr="008F4DD3" w:rsidRDefault="006D73AA" w:rsidP="00D53E1B">
      <w:pPr>
        <w:jc w:val="both"/>
        <w:rPr>
          <w:rFonts w:ascii="Trebuchet MS" w:hAnsi="Trebuchet MS" w:cstheme="minorHAnsi"/>
          <w:noProof/>
          <w:szCs w:val="22"/>
        </w:rPr>
      </w:pPr>
    </w:p>
    <w:p w14:paraId="00991B4D" w14:textId="77777777" w:rsidR="006D73AA" w:rsidRDefault="00445DC7" w:rsidP="00D53E1B">
      <w:pPr>
        <w:jc w:val="both"/>
        <w:rPr>
          <w:rFonts w:ascii="Trebuchet MS" w:hAnsi="Trebuchet MS" w:cstheme="minorHAnsi"/>
          <w:szCs w:val="22"/>
        </w:rPr>
      </w:pPr>
      <w:r w:rsidRPr="008F4DD3">
        <w:rPr>
          <w:rFonts w:ascii="Trebuchet MS" w:hAnsi="Trebuchet MS" w:cstheme="minorHAnsi"/>
          <w:b/>
          <w:noProof/>
          <w:szCs w:val="22"/>
        </w:rPr>
        <w:lastRenderedPageBreak/>
        <w:drawing>
          <wp:anchor distT="0" distB="0" distL="114300" distR="114300" simplePos="0" relativeHeight="251730944" behindDoc="0" locked="0" layoutInCell="1" allowOverlap="1" wp14:anchorId="20C0DF42" wp14:editId="2241B7C0">
            <wp:simplePos x="0" y="0"/>
            <wp:positionH relativeFrom="column">
              <wp:posOffset>-7620</wp:posOffset>
            </wp:positionH>
            <wp:positionV relativeFrom="paragraph">
              <wp:posOffset>995045</wp:posOffset>
            </wp:positionV>
            <wp:extent cx="3200400" cy="1209675"/>
            <wp:effectExtent l="0" t="0" r="0" b="0"/>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12150" t="44602" r="35514" b="20215"/>
                    <a:stretch/>
                  </pic:blipFill>
                  <pic:spPr bwMode="auto">
                    <a:xfrm>
                      <a:off x="0" y="0"/>
                      <a:ext cx="320040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B59" w:rsidRPr="008F4DD3">
        <w:rPr>
          <w:rFonts w:ascii="Trebuchet MS" w:hAnsi="Trebuchet MS" w:cstheme="minorHAnsi"/>
          <w:noProof/>
          <w:szCs w:val="22"/>
        </w:rPr>
        <w:drawing>
          <wp:anchor distT="0" distB="0" distL="114300" distR="114300" simplePos="0" relativeHeight="251729920" behindDoc="0" locked="0" layoutInCell="1" allowOverlap="1" wp14:anchorId="4E33133F" wp14:editId="18763134">
            <wp:simplePos x="0" y="0"/>
            <wp:positionH relativeFrom="column">
              <wp:posOffset>3648710</wp:posOffset>
            </wp:positionH>
            <wp:positionV relativeFrom="paragraph">
              <wp:posOffset>-342900</wp:posOffset>
            </wp:positionV>
            <wp:extent cx="3105150" cy="1181100"/>
            <wp:effectExtent l="0" t="0" r="0" b="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13441" t="41066" r="35612" b="24462"/>
                    <a:stretch/>
                  </pic:blipFill>
                  <pic:spPr bwMode="auto">
                    <a:xfrm>
                      <a:off x="0" y="0"/>
                      <a:ext cx="310515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8F4DD3">
        <w:rPr>
          <w:rFonts w:ascii="Trebuchet MS" w:hAnsi="Trebuchet MS" w:cstheme="minorHAnsi"/>
          <w:b/>
          <w:szCs w:val="22"/>
        </w:rPr>
        <w:t>C</w:t>
      </w:r>
      <w:r w:rsidR="006D73AA" w:rsidRPr="008F4DD3">
        <w:rPr>
          <w:rFonts w:ascii="Trebuchet MS" w:hAnsi="Trebuchet MS" w:cstheme="minorHAnsi"/>
          <w:szCs w:val="22"/>
        </w:rPr>
        <w:t xml:space="preserve">: con la sonda in posizione sottocostale sotto il processo xifoideo e si </w:t>
      </w:r>
      <w:proofErr w:type="spellStart"/>
      <w:r w:rsidR="006D73AA" w:rsidRPr="008F4DD3">
        <w:rPr>
          <w:rFonts w:ascii="Trebuchet MS" w:hAnsi="Trebuchet MS" w:cstheme="minorHAnsi"/>
          <w:szCs w:val="22"/>
        </w:rPr>
        <w:t>tilta</w:t>
      </w:r>
      <w:proofErr w:type="spellEnd"/>
      <w:r w:rsidR="006D73AA" w:rsidRPr="008F4DD3">
        <w:rPr>
          <w:rFonts w:ascii="Trebuchet MS" w:hAnsi="Trebuchet MS" w:cstheme="minorHAnsi"/>
          <w:szCs w:val="22"/>
        </w:rPr>
        <w:t xml:space="preserve"> un po’ per visionare le quattro camere cardiache. Nell’immagine a dx vediamo che nella porzione superiore il ventricolo dx è schiacciato da l</w:t>
      </w:r>
      <w:r w:rsidR="00B45EF7">
        <w:rPr>
          <w:rFonts w:ascii="Trebuchet MS" w:hAnsi="Trebuchet MS" w:cstheme="minorHAnsi"/>
          <w:szCs w:val="22"/>
        </w:rPr>
        <w:t>iquido e quindi</w:t>
      </w:r>
      <w:r w:rsidR="006D73AA" w:rsidRPr="008F4DD3">
        <w:rPr>
          <w:rFonts w:ascii="Trebuchet MS" w:hAnsi="Trebuchet MS" w:cstheme="minorHAnsi"/>
          <w:szCs w:val="22"/>
        </w:rPr>
        <w:t xml:space="preserve"> indica TAMPONAMENTO CARDIACO.                        </w:t>
      </w:r>
      <w:r w:rsidR="006D73AA" w:rsidRPr="008F4DD3">
        <w:rPr>
          <w:rFonts w:ascii="Trebuchet MS" w:hAnsi="Trebuchet MS" w:cstheme="minorHAnsi"/>
          <w:szCs w:val="22"/>
        </w:rPr>
        <w:tab/>
        <w:t xml:space="preserve">      </w:t>
      </w:r>
    </w:p>
    <w:p w14:paraId="0CB9045C" w14:textId="77777777" w:rsidR="00B45EF7" w:rsidRDefault="00B45EF7" w:rsidP="00D53E1B">
      <w:pPr>
        <w:jc w:val="both"/>
        <w:rPr>
          <w:rFonts w:ascii="Trebuchet MS" w:hAnsi="Trebuchet MS" w:cstheme="minorHAnsi"/>
          <w:szCs w:val="22"/>
        </w:rPr>
      </w:pPr>
    </w:p>
    <w:p w14:paraId="30E8F76B" w14:textId="77777777" w:rsidR="00B45EF7" w:rsidRPr="008F4DD3" w:rsidRDefault="00B45EF7" w:rsidP="00D53E1B">
      <w:pPr>
        <w:jc w:val="both"/>
        <w:rPr>
          <w:rFonts w:ascii="Trebuchet MS" w:hAnsi="Trebuchet MS" w:cstheme="minorHAnsi"/>
          <w:szCs w:val="22"/>
        </w:rPr>
      </w:pPr>
    </w:p>
    <w:p w14:paraId="74689979" w14:textId="77777777" w:rsidR="006D73AA" w:rsidRDefault="00B45EF7" w:rsidP="00D53E1B">
      <w:pPr>
        <w:jc w:val="both"/>
        <w:rPr>
          <w:rFonts w:ascii="Trebuchet MS" w:hAnsi="Trebuchet MS" w:cstheme="minorHAnsi"/>
          <w:szCs w:val="22"/>
        </w:rPr>
      </w:pPr>
      <w:r w:rsidRPr="008F4DD3">
        <w:rPr>
          <w:rFonts w:ascii="Trebuchet MS" w:hAnsi="Trebuchet MS" w:cstheme="minorHAnsi"/>
          <w:noProof/>
          <w:szCs w:val="22"/>
        </w:rPr>
        <w:drawing>
          <wp:anchor distT="0" distB="0" distL="114300" distR="114300" simplePos="0" relativeHeight="251731968" behindDoc="0" locked="0" layoutInCell="1" allowOverlap="1" wp14:anchorId="094A5F27" wp14:editId="1D929D30">
            <wp:simplePos x="0" y="0"/>
            <wp:positionH relativeFrom="column">
              <wp:posOffset>-3308350</wp:posOffset>
            </wp:positionH>
            <wp:positionV relativeFrom="paragraph">
              <wp:posOffset>835660</wp:posOffset>
            </wp:positionV>
            <wp:extent cx="2586990" cy="1351280"/>
            <wp:effectExtent l="0" t="0" r="0" b="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14696" t="42992" r="36523" b="11680"/>
                    <a:stretch/>
                  </pic:blipFill>
                  <pic:spPr bwMode="auto">
                    <a:xfrm>
                      <a:off x="0" y="0"/>
                      <a:ext cx="2586990"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8F4DD3">
        <w:rPr>
          <w:rFonts w:ascii="Trebuchet MS" w:hAnsi="Trebuchet MS" w:cstheme="minorHAnsi"/>
          <w:szCs w:val="22"/>
        </w:rPr>
        <w:t xml:space="preserve"> In caso di PAO bassa devo valutare la causa e posso effettuare la VALUTAZIONE DELLA VENA CAVA che rappresenta un indice molto più accurato della Pressione Venosa Centrale, in emergenza poggio la sonda in direzione della VC e considero le dimensioni e l’accollamento tra le due pareti. A dx avrò una situazione normale e quindi devo pensare a qualcosa di diverso rispetto alla fluido-terapia come EMBOLIA POLMONARE con ostruzione in cuore dx, a sx vedo accollamento e dimensioni ridotte e ciò mi indica un pz con ipovolemia e quindi farò fluidi.</w:t>
      </w:r>
    </w:p>
    <w:p w14:paraId="6BD4B818" w14:textId="77777777" w:rsidR="00445DC7" w:rsidRPr="008F4DD3" w:rsidRDefault="00445DC7" w:rsidP="00D53E1B">
      <w:pPr>
        <w:jc w:val="both"/>
        <w:rPr>
          <w:rFonts w:ascii="Trebuchet MS" w:hAnsi="Trebuchet MS" w:cstheme="minorHAnsi"/>
          <w:szCs w:val="22"/>
        </w:rPr>
      </w:pPr>
    </w:p>
    <w:p w14:paraId="5AA75FFC" w14:textId="77777777" w:rsidR="006D73AA" w:rsidRPr="008F4DD3" w:rsidRDefault="006D73AA" w:rsidP="00D53E1B">
      <w:pPr>
        <w:jc w:val="both"/>
        <w:rPr>
          <w:rFonts w:ascii="Trebuchet MS" w:hAnsi="Trebuchet MS" w:cstheme="minorHAnsi"/>
          <w:noProof/>
          <w:szCs w:val="22"/>
        </w:rPr>
      </w:pPr>
      <w:r w:rsidRPr="008F4DD3">
        <w:rPr>
          <w:rFonts w:ascii="Trebuchet MS" w:hAnsi="Trebuchet MS" w:cstheme="minorHAnsi"/>
          <w:b/>
          <w:noProof/>
          <w:szCs w:val="22"/>
        </w:rPr>
        <w:drawing>
          <wp:anchor distT="0" distB="0" distL="114300" distR="114300" simplePos="0" relativeHeight="251736064" behindDoc="0" locked="0" layoutInCell="1" allowOverlap="1" wp14:anchorId="448D52D0" wp14:editId="7CAED9F7">
            <wp:simplePos x="0" y="0"/>
            <wp:positionH relativeFrom="column">
              <wp:posOffset>-2703830</wp:posOffset>
            </wp:positionH>
            <wp:positionV relativeFrom="paragraph">
              <wp:posOffset>71755</wp:posOffset>
            </wp:positionV>
            <wp:extent cx="3162300" cy="1189990"/>
            <wp:effectExtent l="0" t="0" r="0" b="0"/>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12617" t="50418" r="35670" b="14959"/>
                    <a:stretch/>
                  </pic:blipFill>
                  <pic:spPr bwMode="auto">
                    <a:xfrm>
                      <a:off x="0" y="0"/>
                      <a:ext cx="3162300" cy="118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DD3">
        <w:rPr>
          <w:rFonts w:ascii="Trebuchet MS" w:hAnsi="Trebuchet MS" w:cstheme="minorHAnsi"/>
          <w:b/>
          <w:noProof/>
          <w:szCs w:val="22"/>
        </w:rPr>
        <w:t>C</w:t>
      </w:r>
      <w:r w:rsidRPr="008F4DD3">
        <w:rPr>
          <w:rFonts w:ascii="Trebuchet MS" w:hAnsi="Trebuchet MS" w:cstheme="minorHAnsi"/>
          <w:noProof/>
          <w:szCs w:val="22"/>
        </w:rPr>
        <w:t xml:space="preserve">: Nella valutazione addominale devo valutare la presenza di fluidi nel DOUGLAS perché è indice di VERSAMENTO PERITOEALE così come  la presenza sottoepatica nel MORRISON  O PERISPLENICA. </w:t>
      </w:r>
    </w:p>
    <w:p w14:paraId="621A3CB5" w14:textId="77777777" w:rsidR="006D73AA" w:rsidRPr="008F4DD3" w:rsidRDefault="006D73AA" w:rsidP="00D53E1B">
      <w:pPr>
        <w:jc w:val="both"/>
        <w:rPr>
          <w:rFonts w:ascii="Trebuchet MS" w:hAnsi="Trebuchet MS" w:cstheme="minorHAnsi"/>
          <w:noProof/>
          <w:szCs w:val="22"/>
        </w:rPr>
      </w:pPr>
    </w:p>
    <w:p w14:paraId="2397D6C1" w14:textId="77777777" w:rsidR="006D73AA" w:rsidRPr="008F4DD3" w:rsidRDefault="006D73AA" w:rsidP="00D53E1B">
      <w:pPr>
        <w:jc w:val="both"/>
        <w:rPr>
          <w:rFonts w:ascii="Trebuchet MS" w:hAnsi="Trebuchet MS" w:cstheme="minorHAnsi"/>
          <w:noProof/>
          <w:szCs w:val="22"/>
        </w:rPr>
      </w:pPr>
    </w:p>
    <w:p w14:paraId="13166C47" w14:textId="77777777" w:rsidR="006D73AA" w:rsidRDefault="006D73AA" w:rsidP="00D53E1B">
      <w:pPr>
        <w:jc w:val="both"/>
        <w:rPr>
          <w:rFonts w:ascii="Trebuchet MS" w:hAnsi="Trebuchet MS" w:cstheme="minorHAnsi"/>
          <w:noProof/>
          <w:szCs w:val="22"/>
        </w:rPr>
      </w:pPr>
    </w:p>
    <w:p w14:paraId="5E44A22E" w14:textId="77777777" w:rsidR="00445DC7" w:rsidRPr="008F4DD3" w:rsidRDefault="00445DC7" w:rsidP="00D53E1B">
      <w:pPr>
        <w:jc w:val="both"/>
        <w:rPr>
          <w:rFonts w:ascii="Trebuchet MS" w:hAnsi="Trebuchet MS" w:cstheme="minorHAnsi"/>
          <w:noProof/>
          <w:szCs w:val="22"/>
        </w:rPr>
      </w:pPr>
    </w:p>
    <w:p w14:paraId="0A0E9602" w14:textId="77777777" w:rsidR="006D73AA" w:rsidRDefault="006D73AA" w:rsidP="00D53E1B">
      <w:pPr>
        <w:jc w:val="both"/>
        <w:rPr>
          <w:rFonts w:ascii="Trebuchet MS" w:hAnsi="Trebuchet MS" w:cstheme="minorHAnsi"/>
          <w:noProof/>
          <w:szCs w:val="22"/>
        </w:rPr>
      </w:pPr>
      <w:r w:rsidRPr="008F4DD3">
        <w:rPr>
          <w:rFonts w:ascii="Trebuchet MS" w:hAnsi="Trebuchet MS" w:cstheme="minorHAnsi"/>
          <w:b/>
          <w:noProof/>
          <w:szCs w:val="22"/>
        </w:rPr>
        <w:t>D</w:t>
      </w:r>
      <w:r w:rsidRPr="008F4DD3">
        <w:rPr>
          <w:rFonts w:ascii="Trebuchet MS" w:hAnsi="Trebuchet MS" w:cstheme="minorHAnsi"/>
          <w:noProof/>
          <w:szCs w:val="22"/>
        </w:rPr>
        <w:t xml:space="preserve">: VALUTAZIONE GUAINA NERVO OTTICO. È un nuovo studio che dimostra che la Guaina del N.O. si dilata in caso di </w:t>
      </w:r>
      <w:r w:rsidR="00445DC7">
        <w:rPr>
          <w:rFonts w:ascii="Trebuchet MS" w:hAnsi="Trebuchet MS" w:cstheme="minorHAnsi"/>
          <w:noProof/>
          <w:szCs w:val="22"/>
        </w:rPr>
        <w:t>ipertensione endocranica</w:t>
      </w:r>
      <w:r w:rsidRPr="008F4DD3">
        <w:rPr>
          <w:rFonts w:ascii="Trebuchet MS" w:hAnsi="Trebuchet MS" w:cstheme="minorHAnsi"/>
          <w:noProof/>
          <w:szCs w:val="22"/>
        </w:rPr>
        <w:t xml:space="preserve"> poiché i sistemi di raggio accessori del liquor si mettono in moto anche al livello di questa guaina, e pare che valori di diametro maggiori di 0.6mm (valutabile in ECOGRAFIA) possano essere associati in acuto a </w:t>
      </w:r>
      <w:r w:rsidR="00445DC7">
        <w:rPr>
          <w:rFonts w:ascii="Trebuchet MS" w:hAnsi="Trebuchet MS" w:cstheme="minorHAnsi"/>
          <w:noProof/>
          <w:szCs w:val="22"/>
        </w:rPr>
        <w:t>ipertensione endocranica</w:t>
      </w:r>
      <w:r w:rsidRPr="008F4DD3">
        <w:rPr>
          <w:rFonts w:ascii="Trebuchet MS" w:hAnsi="Trebuchet MS" w:cstheme="minorHAnsi"/>
          <w:noProof/>
          <w:szCs w:val="22"/>
        </w:rPr>
        <w:t>.</w:t>
      </w:r>
    </w:p>
    <w:p w14:paraId="6C9D6F4A" w14:textId="77777777" w:rsidR="00445DC7" w:rsidRPr="008F4DD3" w:rsidRDefault="00445DC7" w:rsidP="00D53E1B">
      <w:pPr>
        <w:jc w:val="both"/>
        <w:rPr>
          <w:rFonts w:ascii="Trebuchet MS" w:hAnsi="Trebuchet MS" w:cstheme="minorHAnsi"/>
          <w:noProof/>
          <w:szCs w:val="22"/>
        </w:rPr>
      </w:pPr>
    </w:p>
    <w:p w14:paraId="6EC35C4C" w14:textId="77777777" w:rsidR="006D73AA" w:rsidRDefault="006D73AA" w:rsidP="00D53E1B">
      <w:pPr>
        <w:jc w:val="both"/>
        <w:rPr>
          <w:rFonts w:ascii="Trebuchet MS" w:hAnsi="Trebuchet MS" w:cstheme="minorHAnsi"/>
          <w:noProof/>
          <w:szCs w:val="22"/>
        </w:rPr>
      </w:pPr>
      <w:r w:rsidRPr="008F4DD3">
        <w:rPr>
          <w:rFonts w:ascii="Trebuchet MS" w:hAnsi="Trebuchet MS" w:cstheme="minorHAnsi"/>
          <w:noProof/>
          <w:szCs w:val="22"/>
        </w:rPr>
        <w:t>IN SINTESI: A-B-C SI MUORE SUBITO/ D-E SI MUORE UN PO’ DOPO!!</w:t>
      </w:r>
    </w:p>
    <w:p w14:paraId="57B8B789" w14:textId="77777777" w:rsidR="00B45EF7" w:rsidRPr="008F4DD3" w:rsidRDefault="00445DC7" w:rsidP="00D53E1B">
      <w:pPr>
        <w:jc w:val="both"/>
        <w:rPr>
          <w:rFonts w:ascii="Trebuchet MS" w:hAnsi="Trebuchet MS" w:cstheme="minorHAnsi"/>
          <w:noProof/>
          <w:szCs w:val="22"/>
        </w:rPr>
      </w:pPr>
      <w:r w:rsidRPr="008F4DD3">
        <w:rPr>
          <w:rFonts w:ascii="Trebuchet MS" w:hAnsi="Trebuchet MS" w:cstheme="minorHAnsi"/>
          <w:noProof/>
          <w:szCs w:val="22"/>
        </w:rPr>
        <w:drawing>
          <wp:anchor distT="0" distB="0" distL="114300" distR="114300" simplePos="0" relativeHeight="251737088" behindDoc="0" locked="0" layoutInCell="1" allowOverlap="1" wp14:anchorId="5AECC1DB" wp14:editId="47D5C267">
            <wp:simplePos x="0" y="0"/>
            <wp:positionH relativeFrom="column">
              <wp:posOffset>2849245</wp:posOffset>
            </wp:positionH>
            <wp:positionV relativeFrom="paragraph">
              <wp:posOffset>87630</wp:posOffset>
            </wp:positionV>
            <wp:extent cx="3990975" cy="2283460"/>
            <wp:effectExtent l="0" t="0" r="0" b="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12370" t="17647" r="35365" b="34637"/>
                    <a:stretch/>
                  </pic:blipFill>
                  <pic:spPr bwMode="auto">
                    <a:xfrm>
                      <a:off x="0" y="0"/>
                      <a:ext cx="3990975" cy="228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5DA35" w14:textId="77777777" w:rsidR="006D73AA" w:rsidRPr="008F4DD3" w:rsidRDefault="006D73AA" w:rsidP="00D53E1B">
      <w:pPr>
        <w:jc w:val="both"/>
        <w:rPr>
          <w:rFonts w:ascii="Trebuchet MS" w:hAnsi="Trebuchet MS" w:cstheme="minorHAnsi"/>
          <w:noProof/>
          <w:szCs w:val="22"/>
        </w:rPr>
      </w:pPr>
      <w:r w:rsidRPr="008F4DD3">
        <w:rPr>
          <w:rFonts w:ascii="Trebuchet MS" w:hAnsi="Trebuchet MS" w:cstheme="minorHAnsi"/>
          <w:noProof/>
          <w:szCs w:val="22"/>
        </w:rPr>
        <w:t>I</w:t>
      </w:r>
      <w:r w:rsidR="00445DC7">
        <w:rPr>
          <w:rFonts w:ascii="Trebuchet MS" w:hAnsi="Trebuchet MS" w:cstheme="minorHAnsi"/>
          <w:noProof/>
          <w:szCs w:val="22"/>
        </w:rPr>
        <w:t xml:space="preserve">n caso di TRAUMA, in ospedale, si deve </w:t>
      </w:r>
      <w:r w:rsidRPr="008F4DD3">
        <w:rPr>
          <w:rFonts w:ascii="Trebuchet MS" w:hAnsi="Trebuchet MS" w:cstheme="minorHAnsi"/>
          <w:noProof/>
          <w:szCs w:val="22"/>
        </w:rPr>
        <w:t>attuare una DAMAGE CONTROL STRATEGY che parte dalla strada (in caso di incidente)</w:t>
      </w:r>
      <w:r w:rsidR="00445DC7">
        <w:rPr>
          <w:rFonts w:ascii="Trebuchet MS" w:hAnsi="Trebuchet MS" w:cstheme="minorHAnsi"/>
          <w:noProof/>
          <w:szCs w:val="22"/>
        </w:rPr>
        <w:t xml:space="preserve"> </w:t>
      </w:r>
      <w:r w:rsidRPr="008F4DD3">
        <w:rPr>
          <w:rFonts w:ascii="Trebuchet MS" w:hAnsi="Trebuchet MS" w:cstheme="minorHAnsi"/>
          <w:noProof/>
          <w:szCs w:val="22"/>
        </w:rPr>
        <w:t>e arriva  fino alla Sala di Emergenza del centro ospedaliero dove si procede con</w:t>
      </w:r>
      <w:r w:rsidR="00445DC7">
        <w:rPr>
          <w:rFonts w:ascii="Trebuchet MS" w:hAnsi="Trebuchet MS" w:cstheme="minorHAnsi"/>
          <w:noProof/>
          <w:szCs w:val="22"/>
        </w:rPr>
        <w:t xml:space="preserve"> imaging, diagnosi, chirurgia e </w:t>
      </w:r>
      <w:r w:rsidRPr="008F4DD3">
        <w:rPr>
          <w:rFonts w:ascii="Trebuchet MS" w:hAnsi="Trebuchet MS" w:cstheme="minorHAnsi"/>
          <w:noProof/>
          <w:szCs w:val="22"/>
        </w:rPr>
        <w:t>prevenzione della COAGULOPATIA DA TRAUMA per evitare l’innescarsi della TRIADE MORTALE (COAGULOPATIA-IPOTENSIONE-DILUIZIONE)</w:t>
      </w:r>
      <w:r w:rsidR="00445DC7">
        <w:rPr>
          <w:rFonts w:ascii="Trebuchet MS" w:hAnsi="Trebuchet MS" w:cstheme="minorHAnsi"/>
          <w:noProof/>
          <w:szCs w:val="22"/>
        </w:rPr>
        <w:t xml:space="preserve">. </w:t>
      </w:r>
      <w:r w:rsidRPr="008F4DD3">
        <w:rPr>
          <w:rFonts w:ascii="Trebuchet MS" w:hAnsi="Trebuchet MS" w:cstheme="minorHAnsi"/>
          <w:noProof/>
          <w:szCs w:val="22"/>
        </w:rPr>
        <w:t xml:space="preserve">Dobbiamo quindi intraprendere anche una DAMAGE CONTROL RESUSCITATION con </w:t>
      </w:r>
      <w:r w:rsidR="00445DC7">
        <w:rPr>
          <w:rFonts w:ascii="Trebuchet MS" w:hAnsi="Trebuchet MS" w:cstheme="minorHAnsi"/>
          <w:noProof/>
          <w:szCs w:val="22"/>
        </w:rPr>
        <w:t>ipotensione permissiva</w:t>
      </w:r>
      <w:r w:rsidRPr="008F4DD3">
        <w:rPr>
          <w:rFonts w:ascii="Trebuchet MS" w:hAnsi="Trebuchet MS" w:cstheme="minorHAnsi"/>
          <w:noProof/>
          <w:szCs w:val="22"/>
        </w:rPr>
        <w:t xml:space="preserve">, </w:t>
      </w:r>
      <w:r w:rsidR="00445DC7">
        <w:rPr>
          <w:rFonts w:ascii="Trebuchet MS" w:hAnsi="Trebuchet MS" w:cstheme="minorHAnsi"/>
          <w:noProof/>
          <w:szCs w:val="22"/>
        </w:rPr>
        <w:t>controllo chirurgico del danno</w:t>
      </w:r>
      <w:r w:rsidRPr="008F4DD3">
        <w:rPr>
          <w:rFonts w:ascii="Trebuchet MS" w:hAnsi="Trebuchet MS" w:cstheme="minorHAnsi"/>
          <w:noProof/>
          <w:szCs w:val="22"/>
        </w:rPr>
        <w:t xml:space="preserve"> e </w:t>
      </w:r>
      <w:r w:rsidR="00445DC7">
        <w:rPr>
          <w:rFonts w:ascii="Trebuchet MS" w:hAnsi="Trebuchet MS" w:cstheme="minorHAnsi"/>
          <w:noProof/>
          <w:szCs w:val="22"/>
        </w:rPr>
        <w:t>resusctazione emostatica</w:t>
      </w:r>
      <w:r w:rsidRPr="008F4DD3">
        <w:rPr>
          <w:rFonts w:ascii="Trebuchet MS" w:hAnsi="Trebuchet MS" w:cstheme="minorHAnsi"/>
          <w:noProof/>
          <w:szCs w:val="22"/>
        </w:rPr>
        <w:t xml:space="preserve">. </w:t>
      </w:r>
    </w:p>
    <w:p w14:paraId="3271227C" w14:textId="77777777" w:rsidR="00445DC7" w:rsidRDefault="006D73AA" w:rsidP="00D53E1B">
      <w:pPr>
        <w:jc w:val="both"/>
        <w:rPr>
          <w:rFonts w:ascii="Trebuchet MS" w:hAnsi="Trebuchet MS" w:cstheme="minorHAnsi"/>
          <w:bCs/>
          <w:color w:val="000000"/>
          <w:szCs w:val="22"/>
        </w:rPr>
      </w:pPr>
      <w:r w:rsidRPr="008F4DD3">
        <w:rPr>
          <w:rFonts w:ascii="Trebuchet MS" w:hAnsi="Trebuchet MS" w:cstheme="minorHAnsi"/>
          <w:noProof/>
          <w:szCs w:val="22"/>
        </w:rPr>
        <w:t xml:space="preserve">Dobbiamo instaurare una situazione di IPOTENSIONE PERMISSIVA poiché alla perfusione d’organo dobbiamo associare una condizione che non faccia muovere il coagulo debole  che si può essere formato e per fare ciò dobbiamo procedere con </w:t>
      </w:r>
      <w:r w:rsidRPr="008F4DD3">
        <w:rPr>
          <w:rFonts w:ascii="Trebuchet MS" w:hAnsi="Trebuchet MS" w:cstheme="minorHAnsi"/>
          <w:bCs/>
          <w:color w:val="000000"/>
          <w:szCs w:val="22"/>
        </w:rPr>
        <w:t xml:space="preserve">riduzione di liquidi infusi per evitare aumento del sanguinamento, destabilizzazione coaguli e diluizione fattori coagulazione. </w:t>
      </w:r>
    </w:p>
    <w:p w14:paraId="3944B2DC" w14:textId="77777777" w:rsidR="00445DC7" w:rsidRPr="00C55592" w:rsidRDefault="006D73AA" w:rsidP="00D53E1B">
      <w:pPr>
        <w:jc w:val="both"/>
        <w:rPr>
          <w:rFonts w:ascii="Trebuchet MS" w:hAnsi="Trebuchet MS" w:cstheme="minorHAnsi"/>
          <w:bCs/>
          <w:color w:val="000000"/>
          <w:szCs w:val="22"/>
          <w:highlight w:val="yellow"/>
        </w:rPr>
      </w:pPr>
      <w:r w:rsidRPr="00C55592">
        <w:rPr>
          <w:rFonts w:ascii="Trebuchet MS" w:hAnsi="Trebuchet MS" w:cstheme="minorHAnsi"/>
          <w:bCs/>
          <w:color w:val="000000"/>
          <w:szCs w:val="22"/>
          <w:highlight w:val="yellow"/>
        </w:rPr>
        <w:lastRenderedPageBreak/>
        <w:t xml:space="preserve">Esistono dei valori di PA per mantenere la </w:t>
      </w:r>
      <w:r w:rsidR="00445DC7" w:rsidRPr="00C55592">
        <w:rPr>
          <w:rFonts w:ascii="Trebuchet MS" w:hAnsi="Trebuchet MS" w:cstheme="minorHAnsi"/>
          <w:bCs/>
          <w:color w:val="000000"/>
          <w:szCs w:val="22"/>
          <w:highlight w:val="yellow"/>
        </w:rPr>
        <w:t>pressione di perfusione cerebrale</w:t>
      </w:r>
      <w:r w:rsidRPr="00C55592">
        <w:rPr>
          <w:rFonts w:ascii="Trebuchet MS" w:hAnsi="Trebuchet MS" w:cstheme="minorHAnsi"/>
          <w:bCs/>
          <w:color w:val="000000"/>
          <w:szCs w:val="22"/>
          <w:highlight w:val="yellow"/>
        </w:rPr>
        <w:t xml:space="preserve">: </w:t>
      </w:r>
    </w:p>
    <w:p w14:paraId="1B8E6429" w14:textId="77777777" w:rsidR="00445DC7" w:rsidRPr="00C55592" w:rsidRDefault="006D73AA" w:rsidP="00445DC7">
      <w:pPr>
        <w:pStyle w:val="Paragrafoelenco"/>
        <w:numPr>
          <w:ilvl w:val="0"/>
          <w:numId w:val="39"/>
        </w:numPr>
        <w:ind w:left="426"/>
        <w:jc w:val="both"/>
        <w:rPr>
          <w:rFonts w:ascii="Trebuchet MS" w:hAnsi="Trebuchet MS" w:cstheme="minorHAnsi"/>
          <w:bCs/>
          <w:color w:val="000000"/>
          <w:szCs w:val="22"/>
          <w:highlight w:val="yellow"/>
        </w:rPr>
      </w:pPr>
      <w:r w:rsidRPr="00C55592">
        <w:rPr>
          <w:rFonts w:ascii="Trebuchet MS" w:hAnsi="Trebuchet MS" w:cstheme="minorHAnsi"/>
          <w:bCs/>
          <w:color w:val="000000"/>
          <w:szCs w:val="22"/>
          <w:highlight w:val="yellow"/>
        </w:rPr>
        <w:t>per i</w:t>
      </w:r>
      <w:r w:rsidR="00445DC7" w:rsidRPr="00C55592">
        <w:rPr>
          <w:rFonts w:ascii="Trebuchet MS" w:hAnsi="Trebuchet MS" w:cstheme="minorHAnsi"/>
          <w:bCs/>
          <w:color w:val="000000"/>
          <w:szCs w:val="22"/>
          <w:highlight w:val="yellow"/>
        </w:rPr>
        <w:t>l TRAUMA PENETRANTE PAS =70mmHg</w:t>
      </w:r>
    </w:p>
    <w:p w14:paraId="40A54240" w14:textId="77777777" w:rsidR="00445DC7" w:rsidRPr="00C55592" w:rsidRDefault="006D73AA" w:rsidP="00445DC7">
      <w:pPr>
        <w:pStyle w:val="Paragrafoelenco"/>
        <w:numPr>
          <w:ilvl w:val="0"/>
          <w:numId w:val="39"/>
        </w:numPr>
        <w:ind w:left="426"/>
        <w:jc w:val="both"/>
        <w:rPr>
          <w:rFonts w:ascii="Trebuchet MS" w:hAnsi="Trebuchet MS" w:cstheme="minorHAnsi"/>
          <w:bCs/>
          <w:color w:val="000000"/>
          <w:szCs w:val="22"/>
          <w:highlight w:val="yellow"/>
        </w:rPr>
      </w:pPr>
      <w:r w:rsidRPr="00C55592">
        <w:rPr>
          <w:rFonts w:ascii="Trebuchet MS" w:hAnsi="Trebuchet MS" w:cstheme="minorHAnsi"/>
          <w:bCs/>
          <w:color w:val="000000"/>
          <w:szCs w:val="22"/>
          <w:highlight w:val="yellow"/>
        </w:rPr>
        <w:t>per il TRAUMA CRANICO GRAVE PAS=110mmHg</w:t>
      </w:r>
    </w:p>
    <w:p w14:paraId="1EEB646C" w14:textId="77777777" w:rsidR="006D73AA" w:rsidRPr="00C55592" w:rsidRDefault="006D73AA" w:rsidP="00445DC7">
      <w:pPr>
        <w:pStyle w:val="Paragrafoelenco"/>
        <w:numPr>
          <w:ilvl w:val="0"/>
          <w:numId w:val="39"/>
        </w:numPr>
        <w:ind w:left="426"/>
        <w:jc w:val="both"/>
        <w:rPr>
          <w:rFonts w:ascii="Trebuchet MS" w:hAnsi="Trebuchet MS" w:cstheme="minorHAnsi"/>
          <w:bCs/>
          <w:color w:val="000000"/>
          <w:szCs w:val="22"/>
          <w:highlight w:val="yellow"/>
        </w:rPr>
      </w:pPr>
      <w:r w:rsidRPr="00C55592">
        <w:rPr>
          <w:rFonts w:ascii="Trebuchet MS" w:hAnsi="Trebuchet MS" w:cstheme="minorHAnsi"/>
          <w:bCs/>
          <w:color w:val="000000"/>
          <w:szCs w:val="22"/>
          <w:highlight w:val="yellow"/>
        </w:rPr>
        <w:t xml:space="preserve">per il TRAUMA CHIUSO PAS=90mmHg </w:t>
      </w:r>
    </w:p>
    <w:p w14:paraId="47784E8A" w14:textId="77777777" w:rsidR="00445DC7" w:rsidRPr="00445DC7" w:rsidRDefault="00445DC7" w:rsidP="00445DC7">
      <w:pPr>
        <w:pStyle w:val="Paragrafoelenco"/>
        <w:ind w:left="426"/>
        <w:jc w:val="both"/>
        <w:rPr>
          <w:rFonts w:ascii="Trebuchet MS" w:hAnsi="Trebuchet MS" w:cstheme="minorHAnsi"/>
          <w:bCs/>
          <w:color w:val="000000"/>
          <w:szCs w:val="22"/>
        </w:rPr>
      </w:pPr>
    </w:p>
    <w:p w14:paraId="6D69CCA9" w14:textId="77777777" w:rsidR="006D73AA" w:rsidRDefault="006D73AA" w:rsidP="00D53E1B">
      <w:pPr>
        <w:jc w:val="both"/>
        <w:rPr>
          <w:rFonts w:ascii="Trebuchet MS" w:hAnsi="Trebuchet MS" w:cstheme="minorHAnsi"/>
          <w:bCs/>
          <w:color w:val="000000"/>
          <w:szCs w:val="22"/>
        </w:rPr>
      </w:pPr>
      <w:r w:rsidRPr="008F4DD3">
        <w:rPr>
          <w:rFonts w:ascii="Trebuchet MS" w:hAnsi="Trebuchet MS" w:cstheme="minorHAnsi"/>
          <w:bCs/>
          <w:color w:val="000000"/>
          <w:szCs w:val="22"/>
        </w:rPr>
        <w:t xml:space="preserve">Per il CONTROLLO CHIRURGICO DEL DANNO </w:t>
      </w:r>
      <w:r w:rsidR="00445DC7">
        <w:rPr>
          <w:rFonts w:ascii="Trebuchet MS" w:hAnsi="Trebuchet MS" w:cstheme="minorHAnsi"/>
          <w:bCs/>
          <w:color w:val="000000"/>
          <w:szCs w:val="22"/>
        </w:rPr>
        <w:t>si deve</w:t>
      </w:r>
      <w:r w:rsidRPr="008F4DD3">
        <w:rPr>
          <w:rFonts w:ascii="Trebuchet MS" w:hAnsi="Trebuchet MS" w:cstheme="minorHAnsi"/>
          <w:bCs/>
          <w:color w:val="000000"/>
          <w:szCs w:val="22"/>
        </w:rPr>
        <w:t xml:space="preserve"> contenere l’emorragia con dispositivi contenitivi o </w:t>
      </w:r>
      <w:proofErr w:type="gramStart"/>
      <w:r w:rsidRPr="008F4DD3">
        <w:rPr>
          <w:rFonts w:ascii="Trebuchet MS" w:hAnsi="Trebuchet MS" w:cstheme="minorHAnsi"/>
          <w:bCs/>
          <w:color w:val="000000"/>
          <w:szCs w:val="22"/>
        </w:rPr>
        <w:t>con  legature</w:t>
      </w:r>
      <w:proofErr w:type="gramEnd"/>
      <w:r w:rsidRPr="008F4DD3">
        <w:rPr>
          <w:rFonts w:ascii="Trebuchet MS" w:hAnsi="Trebuchet MS" w:cstheme="minorHAnsi"/>
          <w:bCs/>
          <w:color w:val="000000"/>
          <w:szCs w:val="22"/>
        </w:rPr>
        <w:t xml:space="preserve"> compressive che aiutano a ridurre in maniera sensibile le emorragie. </w:t>
      </w:r>
    </w:p>
    <w:p w14:paraId="0EDD6902" w14:textId="77777777" w:rsidR="00445DC7" w:rsidRPr="008F4DD3" w:rsidRDefault="00445DC7" w:rsidP="00D53E1B">
      <w:pPr>
        <w:jc w:val="both"/>
        <w:rPr>
          <w:rFonts w:ascii="Trebuchet MS" w:hAnsi="Trebuchet MS" w:cstheme="minorHAnsi"/>
          <w:bCs/>
          <w:color w:val="000000"/>
          <w:szCs w:val="22"/>
        </w:rPr>
      </w:pPr>
    </w:p>
    <w:p w14:paraId="5F121DB5" w14:textId="77777777" w:rsidR="006D73AA" w:rsidRPr="008F4DD3" w:rsidRDefault="006D73AA" w:rsidP="00D53E1B">
      <w:pPr>
        <w:jc w:val="both"/>
        <w:rPr>
          <w:rFonts w:ascii="Trebuchet MS" w:hAnsi="Trebuchet MS" w:cstheme="minorHAnsi"/>
          <w:szCs w:val="22"/>
        </w:rPr>
      </w:pPr>
      <w:r w:rsidRPr="008F4DD3">
        <w:rPr>
          <w:rFonts w:ascii="Trebuchet MS" w:hAnsi="Trebuchet MS" w:cstheme="minorHAnsi"/>
          <w:bCs/>
          <w:color w:val="000000"/>
          <w:szCs w:val="22"/>
        </w:rPr>
        <w:t xml:space="preserve">La RESUSCITAZIONE EMOSTATICA deve essere attuata prima di procedere con la TAC poiché abbiamo COAGULOPATIA INDOTTA DA TRAUMA; attraverso uno SCORE PREOSPEDALIERO il TICCS (=TRAUMA INDUCED COAGULOPATHY CLINICAL SCORE) </w:t>
      </w:r>
      <w:r w:rsidR="00445DC7">
        <w:rPr>
          <w:rFonts w:ascii="Trebuchet MS" w:hAnsi="Trebuchet MS" w:cstheme="minorHAnsi"/>
          <w:bCs/>
          <w:color w:val="000000"/>
          <w:szCs w:val="22"/>
        </w:rPr>
        <w:t>ci si basa</w:t>
      </w:r>
      <w:r w:rsidRPr="008F4DD3">
        <w:rPr>
          <w:rFonts w:ascii="Trebuchet MS" w:hAnsi="Trebuchet MS" w:cstheme="minorHAnsi"/>
          <w:bCs/>
          <w:color w:val="000000"/>
          <w:szCs w:val="22"/>
        </w:rPr>
        <w:t xml:space="preserve"> sul valore predittivo negativo </w:t>
      </w:r>
      <w:r w:rsidR="00445DC7">
        <w:rPr>
          <w:rFonts w:ascii="Trebuchet MS" w:hAnsi="Trebuchet MS" w:cstheme="minorHAnsi"/>
          <w:bCs/>
          <w:color w:val="000000"/>
          <w:szCs w:val="22"/>
        </w:rPr>
        <w:t>d</w:t>
      </w:r>
      <w:r w:rsidRPr="008F4DD3">
        <w:rPr>
          <w:rFonts w:ascii="Trebuchet MS" w:hAnsi="Trebuchet MS" w:cstheme="minorHAnsi"/>
          <w:bCs/>
          <w:color w:val="000000"/>
          <w:szCs w:val="22"/>
        </w:rPr>
        <w:t xml:space="preserve">i avere la coagulopatia da trauma; se lo SCORE≤10 </w:t>
      </w:r>
      <w:r w:rsidR="00445DC7">
        <w:rPr>
          <w:rFonts w:ascii="Trebuchet MS" w:hAnsi="Trebuchet MS" w:cstheme="minorHAnsi"/>
          <w:bCs/>
          <w:color w:val="000000"/>
          <w:szCs w:val="22"/>
        </w:rPr>
        <w:t>si ha</w:t>
      </w:r>
      <w:r w:rsidRPr="008F4DD3">
        <w:rPr>
          <w:rFonts w:ascii="Trebuchet MS" w:hAnsi="Trebuchet MS" w:cstheme="minorHAnsi"/>
          <w:bCs/>
          <w:color w:val="000000"/>
          <w:szCs w:val="22"/>
        </w:rPr>
        <w:t xml:space="preserve"> la certezza di non avere coagulopatia.  </w:t>
      </w:r>
      <w:r w:rsidRPr="008F4DD3">
        <w:rPr>
          <w:rFonts w:ascii="Trebuchet MS" w:hAnsi="Trebuchet MS" w:cstheme="minorHAnsi"/>
          <w:szCs w:val="22"/>
        </w:rPr>
        <w:t xml:space="preserve">    </w:t>
      </w:r>
      <w:r w:rsidRPr="008F4DD3">
        <w:rPr>
          <w:rFonts w:ascii="Trebuchet MS" w:hAnsi="Trebuchet MS" w:cstheme="minorHAnsi"/>
          <w:szCs w:val="22"/>
        </w:rPr>
        <w:tab/>
      </w:r>
    </w:p>
    <w:p w14:paraId="550A9A7E" w14:textId="77777777" w:rsidR="00445DC7" w:rsidRDefault="006D73AA" w:rsidP="00D53E1B">
      <w:pPr>
        <w:jc w:val="both"/>
        <w:rPr>
          <w:rFonts w:ascii="Trebuchet MS" w:hAnsi="Trebuchet MS" w:cstheme="minorHAnsi"/>
          <w:szCs w:val="22"/>
        </w:rPr>
      </w:pPr>
      <w:r w:rsidRPr="008F4DD3">
        <w:rPr>
          <w:rFonts w:ascii="Trebuchet MS" w:hAnsi="Trebuchet MS" w:cstheme="minorHAnsi"/>
          <w:szCs w:val="22"/>
        </w:rPr>
        <w:t xml:space="preserve">Come si innesca la TRIADE LETALE?  Il malato sanguina, </w:t>
      </w:r>
      <w:r w:rsidR="00445DC7">
        <w:rPr>
          <w:rFonts w:ascii="Trebuchet MS" w:hAnsi="Trebuchet MS" w:cstheme="minorHAnsi"/>
          <w:szCs w:val="22"/>
        </w:rPr>
        <w:t>si fa la</w:t>
      </w:r>
      <w:r w:rsidRPr="008F4DD3">
        <w:rPr>
          <w:rFonts w:ascii="Trebuchet MS" w:hAnsi="Trebuchet MS" w:cstheme="minorHAnsi"/>
          <w:szCs w:val="22"/>
        </w:rPr>
        <w:t xml:space="preserve"> </w:t>
      </w:r>
      <w:proofErr w:type="spellStart"/>
      <w:r w:rsidRPr="008F4DD3">
        <w:rPr>
          <w:rFonts w:ascii="Trebuchet MS" w:hAnsi="Trebuchet MS" w:cstheme="minorHAnsi"/>
          <w:szCs w:val="22"/>
        </w:rPr>
        <w:t>fluidoterapia</w:t>
      </w:r>
      <w:proofErr w:type="spellEnd"/>
      <w:r w:rsidRPr="008F4DD3">
        <w:rPr>
          <w:rFonts w:ascii="Trebuchet MS" w:hAnsi="Trebuchet MS" w:cstheme="minorHAnsi"/>
          <w:szCs w:val="22"/>
        </w:rPr>
        <w:t xml:space="preserve"> per sostenere il circolo a temper</w:t>
      </w:r>
      <w:r w:rsidR="00445DC7">
        <w:rPr>
          <w:rFonts w:ascii="Trebuchet MS" w:hAnsi="Trebuchet MS" w:cstheme="minorHAnsi"/>
          <w:szCs w:val="22"/>
        </w:rPr>
        <w:t>atura ambiente (≈20°C) ma ciò comporterà abbassamento della t</w:t>
      </w:r>
      <w:r w:rsidRPr="008F4DD3">
        <w:rPr>
          <w:rFonts w:ascii="Trebuchet MS" w:hAnsi="Trebuchet MS" w:cstheme="minorHAnsi"/>
          <w:szCs w:val="22"/>
        </w:rPr>
        <w:t>emperatura del corpo con conseguente blocco dell’azione di tutti gli Enzimi (T=32-34°C)</w:t>
      </w:r>
      <w:r w:rsidR="00445DC7">
        <w:rPr>
          <w:rFonts w:ascii="Trebuchet MS" w:hAnsi="Trebuchet MS" w:cstheme="minorHAnsi"/>
          <w:szCs w:val="22"/>
        </w:rPr>
        <w:t>,</w:t>
      </w:r>
      <w:r w:rsidRPr="008F4DD3">
        <w:rPr>
          <w:rFonts w:ascii="Trebuchet MS" w:hAnsi="Trebuchet MS" w:cstheme="minorHAnsi"/>
          <w:szCs w:val="22"/>
        </w:rPr>
        <w:t xml:space="preserve"> com</w:t>
      </w:r>
      <w:r w:rsidR="00445DC7">
        <w:rPr>
          <w:rFonts w:ascii="Trebuchet MS" w:hAnsi="Trebuchet MS" w:cstheme="minorHAnsi"/>
          <w:szCs w:val="22"/>
        </w:rPr>
        <w:t>presi quelli della COAGULAZIONE. L</w:t>
      </w:r>
      <w:r w:rsidRPr="008F4DD3">
        <w:rPr>
          <w:rFonts w:ascii="Trebuchet MS" w:hAnsi="Trebuchet MS" w:cstheme="minorHAnsi"/>
          <w:szCs w:val="22"/>
        </w:rPr>
        <w:t xml:space="preserve">a </w:t>
      </w:r>
      <w:proofErr w:type="spellStart"/>
      <w:r w:rsidRPr="008F4DD3">
        <w:rPr>
          <w:rFonts w:ascii="Trebuchet MS" w:hAnsi="Trebuchet MS" w:cstheme="minorHAnsi"/>
          <w:szCs w:val="22"/>
        </w:rPr>
        <w:t>fluidoterapia</w:t>
      </w:r>
      <w:proofErr w:type="spellEnd"/>
      <w:r w:rsidRPr="008F4DD3">
        <w:rPr>
          <w:rFonts w:ascii="Trebuchet MS" w:hAnsi="Trebuchet MS" w:cstheme="minorHAnsi"/>
          <w:szCs w:val="22"/>
        </w:rPr>
        <w:t xml:space="preserve">, inoltre, diluisce la quantità di fattori della coagulazione. </w:t>
      </w:r>
    </w:p>
    <w:p w14:paraId="12D5C9A4" w14:textId="77777777" w:rsidR="00445DC7" w:rsidRDefault="00445DC7" w:rsidP="00D53E1B">
      <w:pPr>
        <w:jc w:val="both"/>
        <w:rPr>
          <w:rFonts w:ascii="Trebuchet MS" w:hAnsi="Trebuchet MS" w:cstheme="minorHAnsi"/>
          <w:szCs w:val="22"/>
        </w:rPr>
      </w:pPr>
      <w:r w:rsidRPr="008F4DD3">
        <w:rPr>
          <w:rFonts w:ascii="Trebuchet MS" w:hAnsi="Trebuchet MS" w:cstheme="minorHAnsi"/>
          <w:noProof/>
          <w:szCs w:val="22"/>
        </w:rPr>
        <w:drawing>
          <wp:anchor distT="0" distB="0" distL="114300" distR="114300" simplePos="0" relativeHeight="251740160" behindDoc="0" locked="0" layoutInCell="1" allowOverlap="1" wp14:anchorId="6E8FCD12" wp14:editId="1DBB1BB6">
            <wp:simplePos x="0" y="0"/>
            <wp:positionH relativeFrom="column">
              <wp:posOffset>2327910</wp:posOffset>
            </wp:positionH>
            <wp:positionV relativeFrom="paragraph">
              <wp:posOffset>343535</wp:posOffset>
            </wp:positionV>
            <wp:extent cx="4484370" cy="2806700"/>
            <wp:effectExtent l="0" t="0" r="0" b="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13272" t="12398" r="13066" b="5573"/>
                    <a:stretch/>
                  </pic:blipFill>
                  <pic:spPr bwMode="auto">
                    <a:xfrm>
                      <a:off x="0" y="0"/>
                      <a:ext cx="4484370" cy="280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8F4DD3">
        <w:rPr>
          <w:rFonts w:ascii="Trebuchet MS" w:hAnsi="Trebuchet MS" w:cstheme="minorHAnsi"/>
          <w:szCs w:val="22"/>
        </w:rPr>
        <w:t xml:space="preserve">Si avrà quindi IPOTERMIA, COAGULOPATIA da DILUIZIONE e innesco di meccanismo di acidosi con produzione di LATTATI. Bisogna, quindi, scaldare i liquidi in </w:t>
      </w:r>
      <w:proofErr w:type="spellStart"/>
      <w:r w:rsidR="006D73AA" w:rsidRPr="008F4DD3">
        <w:rPr>
          <w:rFonts w:ascii="Trebuchet MS" w:hAnsi="Trebuchet MS" w:cstheme="minorHAnsi"/>
          <w:szCs w:val="22"/>
        </w:rPr>
        <w:t>pre</w:t>
      </w:r>
      <w:proofErr w:type="spellEnd"/>
      <w:r w:rsidR="006D73AA" w:rsidRPr="008F4DD3">
        <w:rPr>
          <w:rFonts w:ascii="Trebuchet MS" w:hAnsi="Trebuchet MS" w:cstheme="minorHAnsi"/>
          <w:szCs w:val="22"/>
        </w:rPr>
        <w:t>-infusione, attivare un protocollo per prevenire la coagulopatia</w:t>
      </w:r>
      <w:r>
        <w:rPr>
          <w:rFonts w:ascii="Trebuchet MS" w:hAnsi="Trebuchet MS" w:cstheme="minorHAnsi"/>
          <w:szCs w:val="22"/>
        </w:rPr>
        <w:t xml:space="preserve">, </w:t>
      </w:r>
    </w:p>
    <w:p w14:paraId="2EA54157" w14:textId="77777777" w:rsidR="006D73AA" w:rsidRPr="008F4DD3" w:rsidRDefault="006D73AA" w:rsidP="00D53E1B">
      <w:pPr>
        <w:jc w:val="both"/>
        <w:rPr>
          <w:rFonts w:ascii="Trebuchet MS" w:hAnsi="Trebuchet MS" w:cstheme="minorHAnsi"/>
          <w:noProof/>
          <w:szCs w:val="22"/>
        </w:rPr>
      </w:pPr>
      <w:r w:rsidRPr="008F4DD3">
        <w:rPr>
          <w:rFonts w:ascii="Trebuchet MS" w:hAnsi="Trebuchet MS" w:cstheme="minorHAnsi"/>
          <w:szCs w:val="22"/>
        </w:rPr>
        <w:t>per prevenire la TIC</w:t>
      </w:r>
      <w:r w:rsidR="00445DC7">
        <w:rPr>
          <w:rFonts w:ascii="Trebuchet MS" w:hAnsi="Trebuchet MS" w:cstheme="minorHAnsi"/>
          <w:szCs w:val="22"/>
        </w:rPr>
        <w:t xml:space="preserve"> </w:t>
      </w:r>
      <w:r w:rsidRPr="008F4DD3">
        <w:rPr>
          <w:rFonts w:ascii="Trebuchet MS" w:hAnsi="Trebuchet MS" w:cstheme="minorHAnsi"/>
          <w:szCs w:val="22"/>
        </w:rPr>
        <w:t>(TRAUMA INDUCED COAGLULOPATHY) con algoritmi decisionali da seguire con utilizzo di AC. TRANEXANICO (se non ancora somministrato), F</w:t>
      </w:r>
      <w:r w:rsidR="00445DC7">
        <w:rPr>
          <w:rFonts w:ascii="Trebuchet MS" w:hAnsi="Trebuchet MS" w:cstheme="minorHAnsi"/>
          <w:szCs w:val="22"/>
        </w:rPr>
        <w:t xml:space="preserve">ATTORI </w:t>
      </w:r>
      <w:r w:rsidRPr="008F4DD3">
        <w:rPr>
          <w:rFonts w:ascii="Trebuchet MS" w:hAnsi="Trebuchet MS" w:cstheme="minorHAnsi"/>
          <w:szCs w:val="22"/>
        </w:rPr>
        <w:t xml:space="preserve">DELLA COAGULAZIONE per convertire la SCOAGULAZIONE INDOTTA (se il pz assume </w:t>
      </w:r>
      <w:r w:rsidR="00445DC7">
        <w:rPr>
          <w:rFonts w:ascii="Trebuchet MS" w:hAnsi="Trebuchet MS" w:cstheme="minorHAnsi"/>
          <w:szCs w:val="22"/>
        </w:rPr>
        <w:t xml:space="preserve">anti </w:t>
      </w:r>
      <w:proofErr w:type="spellStart"/>
      <w:r w:rsidR="00445DC7">
        <w:rPr>
          <w:rFonts w:ascii="Trebuchet MS" w:hAnsi="Trebuchet MS" w:cstheme="minorHAnsi"/>
          <w:szCs w:val="22"/>
        </w:rPr>
        <w:t>vit.K</w:t>
      </w:r>
      <w:proofErr w:type="spellEnd"/>
      <w:r w:rsidR="00445DC7">
        <w:rPr>
          <w:rFonts w:ascii="Trebuchet MS" w:hAnsi="Trebuchet MS" w:cstheme="minorHAnsi"/>
          <w:szCs w:val="22"/>
        </w:rPr>
        <w:t xml:space="preserve"> devo somministrare fattori</w:t>
      </w:r>
      <w:r w:rsidRPr="008F4DD3">
        <w:rPr>
          <w:rFonts w:ascii="Trebuchet MS" w:hAnsi="Trebuchet MS" w:cstheme="minorHAnsi"/>
          <w:szCs w:val="22"/>
        </w:rPr>
        <w:t xml:space="preserve"> della coagulazione vit. K dipendenti, solita</w:t>
      </w:r>
      <w:r w:rsidR="00445DC7">
        <w:rPr>
          <w:rFonts w:ascii="Trebuchet MS" w:hAnsi="Trebuchet MS" w:cstheme="minorHAnsi"/>
          <w:szCs w:val="22"/>
        </w:rPr>
        <w:t xml:space="preserve">mente si fanno i complessi di fattori </w:t>
      </w:r>
      <w:r w:rsidRPr="008F4DD3">
        <w:rPr>
          <w:rFonts w:ascii="Trebuchet MS" w:hAnsi="Trebuchet MS" w:cstheme="minorHAnsi"/>
          <w:szCs w:val="22"/>
        </w:rPr>
        <w:t>della coagulazione II-VII-IX-X).</w:t>
      </w:r>
    </w:p>
    <w:p w14:paraId="14C87941" w14:textId="77777777" w:rsidR="006D73AA" w:rsidRPr="008F4DD3" w:rsidRDefault="006D73AA" w:rsidP="00D53E1B">
      <w:pPr>
        <w:jc w:val="both"/>
        <w:rPr>
          <w:rFonts w:ascii="Trebuchet MS" w:hAnsi="Trebuchet MS" w:cstheme="minorHAnsi"/>
          <w:szCs w:val="22"/>
        </w:rPr>
      </w:pPr>
      <w:r w:rsidRPr="008F4DD3">
        <w:rPr>
          <w:rFonts w:ascii="Trebuchet MS" w:hAnsi="Trebuchet MS" w:cstheme="minorHAnsi"/>
          <w:szCs w:val="22"/>
        </w:rPr>
        <w:t xml:space="preserve">Dopo </w:t>
      </w:r>
      <w:r w:rsidR="00445DC7">
        <w:rPr>
          <w:rFonts w:ascii="Trebuchet MS" w:hAnsi="Trebuchet MS" w:cstheme="minorHAnsi"/>
          <w:szCs w:val="22"/>
        </w:rPr>
        <w:t>che è stata fatta</w:t>
      </w:r>
      <w:r w:rsidRPr="008F4DD3">
        <w:rPr>
          <w:rFonts w:ascii="Trebuchet MS" w:hAnsi="Trebuchet MS" w:cstheme="minorHAnsi"/>
          <w:szCs w:val="22"/>
        </w:rPr>
        <w:t xml:space="preserve"> la diagnosi </w:t>
      </w:r>
      <w:r w:rsidR="00445DC7">
        <w:rPr>
          <w:rFonts w:ascii="Trebuchet MS" w:hAnsi="Trebuchet MS" w:cstheme="minorHAnsi"/>
          <w:szCs w:val="22"/>
        </w:rPr>
        <w:t>si deve</w:t>
      </w:r>
      <w:r w:rsidRPr="008F4DD3">
        <w:rPr>
          <w:rFonts w:ascii="Trebuchet MS" w:hAnsi="Trebuchet MS" w:cstheme="minorHAnsi"/>
          <w:szCs w:val="22"/>
        </w:rPr>
        <w:t xml:space="preserve"> valutare il sanguinamento per attuare, se necessario, l’ECS (EARLY COAGULATION SUPPORT)</w:t>
      </w:r>
      <w:r w:rsidRPr="008F4DD3">
        <w:rPr>
          <w:rFonts w:ascii="Trebuchet MS" w:hAnsi="Trebuchet MS" w:cstheme="minorHAnsi"/>
          <w:b/>
          <w:szCs w:val="22"/>
        </w:rPr>
        <w:t xml:space="preserve"> </w:t>
      </w:r>
      <w:r w:rsidRPr="008F4DD3">
        <w:rPr>
          <w:rFonts w:ascii="Trebuchet MS" w:hAnsi="Trebuchet MS" w:cstheme="minorHAnsi"/>
          <w:szCs w:val="22"/>
        </w:rPr>
        <w:t>che consiste nella somministrazione di Fibrinogeno, f</w:t>
      </w:r>
      <w:r w:rsidR="000E33C1">
        <w:rPr>
          <w:rFonts w:ascii="Trebuchet MS" w:hAnsi="Trebuchet MS" w:cstheme="minorHAnsi"/>
          <w:szCs w:val="22"/>
        </w:rPr>
        <w:t xml:space="preserve">attori </w:t>
      </w:r>
      <w:r w:rsidRPr="008F4DD3">
        <w:rPr>
          <w:rFonts w:ascii="Trebuchet MS" w:hAnsi="Trebuchet MS" w:cstheme="minorHAnsi"/>
          <w:szCs w:val="22"/>
        </w:rPr>
        <w:t xml:space="preserve">della coagulazione, non c’è più indicazione a fare </w:t>
      </w:r>
      <w:r w:rsidR="000E33C1">
        <w:rPr>
          <w:rFonts w:ascii="Trebuchet MS" w:hAnsi="Trebuchet MS" w:cstheme="minorHAnsi"/>
          <w:szCs w:val="22"/>
        </w:rPr>
        <w:t>p</w:t>
      </w:r>
      <w:r w:rsidRPr="008F4DD3">
        <w:rPr>
          <w:rFonts w:ascii="Trebuchet MS" w:hAnsi="Trebuchet MS" w:cstheme="minorHAnsi"/>
          <w:szCs w:val="22"/>
        </w:rPr>
        <w:t>lasma per rischio di patologie non ancora conosciute o la TRALI (TRANSFUSION RELATED LUNG INJURY) e anche perché nella diluzione Fibrinogeno/Plasma c’è un rapporto svantaggioso. Secondo l’ECS, per valutare la Coagulazione ed il rimpiazzo coagulativo, ci</w:t>
      </w:r>
      <w:r w:rsidR="000E33C1">
        <w:rPr>
          <w:rFonts w:ascii="Trebuchet MS" w:hAnsi="Trebuchet MS" w:cstheme="minorHAnsi"/>
          <w:szCs w:val="22"/>
        </w:rPr>
        <w:t xml:space="preserve"> si deve </w:t>
      </w:r>
      <w:r w:rsidRPr="008F4DD3">
        <w:rPr>
          <w:rFonts w:ascii="Trebuchet MS" w:hAnsi="Trebuchet MS" w:cstheme="minorHAnsi"/>
          <w:szCs w:val="22"/>
        </w:rPr>
        <w:t>basare su dati numerici</w:t>
      </w:r>
      <w:r w:rsidR="000E33C1">
        <w:rPr>
          <w:rFonts w:ascii="Trebuchet MS" w:hAnsi="Trebuchet MS" w:cstheme="minorHAnsi"/>
          <w:szCs w:val="22"/>
        </w:rPr>
        <w:t>,</w:t>
      </w:r>
      <w:r w:rsidRPr="008F4DD3">
        <w:rPr>
          <w:rFonts w:ascii="Trebuchet MS" w:hAnsi="Trebuchet MS" w:cstheme="minorHAnsi"/>
          <w:szCs w:val="22"/>
        </w:rPr>
        <w:t xml:space="preserve"> come gli esami della coagulazione: INR, aPTT, concentrazione fibrinogeno e numero di piastrine; per fare attivare questi fattori a livello laboratoristico </w:t>
      </w:r>
      <w:r w:rsidR="000E33C1">
        <w:rPr>
          <w:rFonts w:ascii="Trebuchet MS" w:hAnsi="Trebuchet MS" w:cstheme="minorHAnsi"/>
          <w:szCs w:val="22"/>
        </w:rPr>
        <w:t>si deve</w:t>
      </w:r>
      <w:r w:rsidRPr="008F4DD3">
        <w:rPr>
          <w:rFonts w:ascii="Trebuchet MS" w:hAnsi="Trebuchet MS" w:cstheme="minorHAnsi"/>
          <w:szCs w:val="22"/>
        </w:rPr>
        <w:t xml:space="preserve"> somministrare, nel sangue del paziente, il fattore VII e il fattore X per il sistema INR ed il fattore XIII e il fattore XI per il sistema aPTT perché studiano l</w:t>
      </w:r>
      <w:r w:rsidR="000E33C1">
        <w:rPr>
          <w:rFonts w:ascii="Trebuchet MS" w:hAnsi="Trebuchet MS" w:cstheme="minorHAnsi"/>
          <w:szCs w:val="22"/>
        </w:rPr>
        <w:t>a via intrinseca ed estrinseca della coagulazione.</w:t>
      </w:r>
    </w:p>
    <w:p w14:paraId="69E07380" w14:textId="77777777" w:rsidR="000E33C1" w:rsidRDefault="006D73AA" w:rsidP="00D53E1B">
      <w:pPr>
        <w:jc w:val="both"/>
        <w:rPr>
          <w:rFonts w:ascii="Trebuchet MS" w:hAnsi="Trebuchet MS" w:cstheme="minorHAnsi"/>
          <w:szCs w:val="22"/>
        </w:rPr>
      </w:pPr>
      <w:r w:rsidRPr="008F4DD3">
        <w:rPr>
          <w:rFonts w:ascii="Trebuchet MS" w:hAnsi="Trebuchet MS" w:cstheme="minorHAnsi"/>
          <w:szCs w:val="22"/>
        </w:rPr>
        <w:t xml:space="preserve">Oggi, però, questo sistema di valutazione è stato superato e reso più dinamico utilizzando il TEG (TROMBOELASTOGRAMMA) ed il ROTEM (TROMBOELASTOMERO). Il sangue viene messo in un piccolo contenitore ed inserito in questo tipo di macchinario che misura la velocità di coagulazione attraverso il cambiamento della resistenza ed elasticità del campione. </w:t>
      </w:r>
    </w:p>
    <w:p w14:paraId="62BBDAE0" w14:textId="77777777" w:rsidR="006D73AA" w:rsidRPr="008F4DD3" w:rsidRDefault="006D73AA" w:rsidP="00D53E1B">
      <w:pPr>
        <w:jc w:val="both"/>
        <w:rPr>
          <w:rFonts w:ascii="Trebuchet MS" w:hAnsi="Trebuchet MS" w:cstheme="minorHAnsi"/>
          <w:b/>
          <w:color w:val="FF0000"/>
          <w:szCs w:val="22"/>
        </w:rPr>
      </w:pPr>
      <w:r w:rsidRPr="008F4DD3">
        <w:rPr>
          <w:rFonts w:ascii="Trebuchet MS" w:hAnsi="Trebuchet MS" w:cstheme="minorHAnsi"/>
          <w:szCs w:val="22"/>
        </w:rPr>
        <w:t xml:space="preserve">Da ciò ne deriva un TROMBOELASTOGRAMMA dove R indica il tempo di Reazione nel quale si formano i primi filamenti di Fibrina, α l’angolazione e κ il tempo per raggiungere l’ampiezza di 20mm (α e κ riflettono la cinetica dello sviluppo di fibrina). Il sistema fibrinolitico del sangue stesso, ad un certo punto, interviene e inizia a distruggere il coagulo e quindi nel grafico vedremo la chiusura della curva. </w:t>
      </w:r>
      <w:r w:rsidRPr="008F4DD3">
        <w:rPr>
          <w:rFonts w:ascii="Trebuchet MS" w:hAnsi="Trebuchet MS" w:cstheme="minorHAnsi"/>
          <w:b/>
          <w:color w:val="FF0000"/>
          <w:szCs w:val="22"/>
        </w:rPr>
        <w:t xml:space="preserve"> </w:t>
      </w:r>
    </w:p>
    <w:p w14:paraId="5BC8BA5C" w14:textId="77777777" w:rsidR="006D73AA" w:rsidRPr="008F4DD3" w:rsidRDefault="000E33C1" w:rsidP="00D53E1B">
      <w:pPr>
        <w:jc w:val="both"/>
        <w:rPr>
          <w:rFonts w:ascii="Trebuchet MS" w:hAnsi="Trebuchet MS" w:cstheme="minorHAnsi"/>
          <w:szCs w:val="22"/>
        </w:rPr>
      </w:pPr>
      <w:r w:rsidRPr="008F4DD3">
        <w:rPr>
          <w:rFonts w:ascii="Trebuchet MS" w:hAnsi="Trebuchet MS" w:cstheme="minorHAnsi"/>
          <w:noProof/>
          <w:szCs w:val="22"/>
        </w:rPr>
        <w:lastRenderedPageBreak/>
        <w:drawing>
          <wp:anchor distT="0" distB="0" distL="114300" distR="114300" simplePos="0" relativeHeight="251741184" behindDoc="0" locked="0" layoutInCell="1" allowOverlap="1" wp14:anchorId="2E22C573" wp14:editId="06FD8653">
            <wp:simplePos x="0" y="0"/>
            <wp:positionH relativeFrom="column">
              <wp:posOffset>4003675</wp:posOffset>
            </wp:positionH>
            <wp:positionV relativeFrom="paragraph">
              <wp:posOffset>-99695</wp:posOffset>
            </wp:positionV>
            <wp:extent cx="2593340" cy="1786255"/>
            <wp:effectExtent l="0" t="0" r="0" b="0"/>
            <wp:wrapSquare wrapText="bothSides"/>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10803" t="34675" r="46689" b="13270"/>
                    <a:stretch/>
                  </pic:blipFill>
                  <pic:spPr bwMode="auto">
                    <a:xfrm>
                      <a:off x="0" y="0"/>
                      <a:ext cx="259334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EF7" w:rsidRPr="008F4DD3">
        <w:rPr>
          <w:rFonts w:ascii="Trebuchet MS" w:hAnsi="Trebuchet MS" w:cstheme="minorHAnsi"/>
          <w:noProof/>
          <w:szCs w:val="22"/>
        </w:rPr>
        <w:drawing>
          <wp:anchor distT="0" distB="0" distL="114300" distR="114300" simplePos="0" relativeHeight="251738112" behindDoc="0" locked="0" layoutInCell="1" allowOverlap="1" wp14:anchorId="4716E4CF" wp14:editId="5454BE0D">
            <wp:simplePos x="0" y="0"/>
            <wp:positionH relativeFrom="column">
              <wp:posOffset>2990215</wp:posOffset>
            </wp:positionH>
            <wp:positionV relativeFrom="paragraph">
              <wp:posOffset>2115185</wp:posOffset>
            </wp:positionV>
            <wp:extent cx="3816985" cy="2185670"/>
            <wp:effectExtent l="0" t="0" r="0" b="0"/>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23086" t="34675" r="25331" b="15243"/>
                    <a:stretch/>
                  </pic:blipFill>
                  <pic:spPr bwMode="auto">
                    <a:xfrm>
                      <a:off x="0" y="0"/>
                      <a:ext cx="3816985" cy="218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8F4DD3">
        <w:rPr>
          <w:rFonts w:ascii="Trebuchet MS" w:hAnsi="Trebuchet MS" w:cstheme="minorHAnsi"/>
          <w:szCs w:val="22"/>
        </w:rPr>
        <w:t xml:space="preserve">Da questo grafico </w:t>
      </w:r>
      <w:r>
        <w:rPr>
          <w:rFonts w:ascii="Trebuchet MS" w:hAnsi="Trebuchet MS" w:cstheme="minorHAnsi"/>
          <w:szCs w:val="22"/>
        </w:rPr>
        <w:t>si valuta</w:t>
      </w:r>
      <w:r w:rsidR="006D73AA" w:rsidRPr="008F4DD3">
        <w:rPr>
          <w:rFonts w:ascii="Trebuchet MS" w:hAnsi="Trebuchet MS" w:cstheme="minorHAnsi"/>
          <w:szCs w:val="22"/>
        </w:rPr>
        <w:t xml:space="preserve">, quindi, il TEMPO DI REAZIONE (quando inizia ad aprirsi la curva) per innescare il processo di coagulazione che dipende dall’azione </w:t>
      </w:r>
      <w:proofErr w:type="gramStart"/>
      <w:r w:rsidR="006D73AA" w:rsidRPr="008F4DD3">
        <w:rPr>
          <w:rFonts w:ascii="Trebuchet MS" w:hAnsi="Trebuchet MS" w:cstheme="minorHAnsi"/>
          <w:szCs w:val="22"/>
        </w:rPr>
        <w:t>dei  fattori</w:t>
      </w:r>
      <w:proofErr w:type="gramEnd"/>
      <w:r w:rsidR="006D73AA" w:rsidRPr="008F4DD3">
        <w:rPr>
          <w:rFonts w:ascii="Trebuchet MS" w:hAnsi="Trebuchet MS" w:cstheme="minorHAnsi"/>
          <w:szCs w:val="22"/>
        </w:rPr>
        <w:t xml:space="preserve"> di coagulazione. Quando si attiva la </w:t>
      </w:r>
      <w:r>
        <w:rPr>
          <w:rFonts w:ascii="Trebuchet MS" w:hAnsi="Trebuchet MS" w:cstheme="minorHAnsi"/>
          <w:szCs w:val="22"/>
        </w:rPr>
        <w:t xml:space="preserve">cascata coagulativa, il </w:t>
      </w:r>
      <w:r w:rsidR="006D73AA" w:rsidRPr="008F4DD3">
        <w:rPr>
          <w:rFonts w:ascii="Trebuchet MS" w:hAnsi="Trebuchet MS" w:cstheme="minorHAnsi"/>
          <w:szCs w:val="22"/>
        </w:rPr>
        <w:t xml:space="preserve">fine ultimo è la </w:t>
      </w:r>
      <w:r>
        <w:rPr>
          <w:rFonts w:ascii="Trebuchet MS" w:hAnsi="Trebuchet MS" w:cstheme="minorHAnsi"/>
          <w:szCs w:val="22"/>
        </w:rPr>
        <w:t>f</w:t>
      </w:r>
      <w:r w:rsidR="006D73AA" w:rsidRPr="008F4DD3">
        <w:rPr>
          <w:rFonts w:ascii="Trebuchet MS" w:hAnsi="Trebuchet MS" w:cstheme="minorHAnsi"/>
          <w:szCs w:val="22"/>
        </w:rPr>
        <w:t xml:space="preserve">ibrina che dipende dalla </w:t>
      </w:r>
      <w:r>
        <w:rPr>
          <w:rFonts w:ascii="Trebuchet MS" w:hAnsi="Trebuchet MS" w:cstheme="minorHAnsi"/>
          <w:szCs w:val="22"/>
        </w:rPr>
        <w:t>t</w:t>
      </w:r>
      <w:r w:rsidR="006D73AA" w:rsidRPr="008F4DD3">
        <w:rPr>
          <w:rFonts w:ascii="Trebuchet MS" w:hAnsi="Trebuchet MS" w:cstheme="minorHAnsi"/>
          <w:szCs w:val="22"/>
        </w:rPr>
        <w:t xml:space="preserve">rombina, questo tempo di reazione determinerà la velocità di apertura della curva e quindi l’angolo che si formerà. Si valuterà, inoltre, la massima ampiezza che riflette la forza globale del coagulo dovuta all’interazione fibrina/fibrinogeno con il recettore </w:t>
      </w:r>
      <w:proofErr w:type="spellStart"/>
      <w:r w:rsidR="006D73AA" w:rsidRPr="008F4DD3">
        <w:rPr>
          <w:rFonts w:ascii="Trebuchet MS" w:hAnsi="Trebuchet MS" w:cstheme="minorHAnsi"/>
          <w:szCs w:val="22"/>
        </w:rPr>
        <w:t>GPIIb</w:t>
      </w:r>
      <w:proofErr w:type="spellEnd"/>
      <w:r w:rsidR="006D73AA" w:rsidRPr="008F4DD3">
        <w:rPr>
          <w:rFonts w:ascii="Trebuchet MS" w:hAnsi="Trebuchet MS" w:cstheme="minorHAnsi"/>
          <w:szCs w:val="22"/>
        </w:rPr>
        <w:t xml:space="preserve">/IIIa delle piastrine funzionanti. L’ultima porzione di grafico serve per valutare l’efficacia del </w:t>
      </w:r>
      <w:r>
        <w:rPr>
          <w:rFonts w:ascii="Trebuchet MS" w:hAnsi="Trebuchet MS" w:cstheme="minorHAnsi"/>
          <w:szCs w:val="22"/>
        </w:rPr>
        <w:t>s</w:t>
      </w:r>
      <w:r w:rsidR="006D73AA" w:rsidRPr="008F4DD3">
        <w:rPr>
          <w:rFonts w:ascii="Trebuchet MS" w:hAnsi="Trebuchet MS" w:cstheme="minorHAnsi"/>
          <w:szCs w:val="22"/>
        </w:rPr>
        <w:t xml:space="preserve">istema </w:t>
      </w:r>
      <w:r>
        <w:rPr>
          <w:rFonts w:ascii="Trebuchet MS" w:hAnsi="Trebuchet MS" w:cstheme="minorHAnsi"/>
          <w:szCs w:val="22"/>
        </w:rPr>
        <w:t>f</w:t>
      </w:r>
      <w:r w:rsidR="006D73AA" w:rsidRPr="008F4DD3">
        <w:rPr>
          <w:rFonts w:ascii="Trebuchet MS" w:hAnsi="Trebuchet MS" w:cstheme="minorHAnsi"/>
          <w:szCs w:val="22"/>
        </w:rPr>
        <w:t xml:space="preserve">ibrinolitico nella distruzione del coagulo (chiusura della curva). </w:t>
      </w:r>
    </w:p>
    <w:p w14:paraId="3EA24658" w14:textId="77777777" w:rsidR="000E33C1" w:rsidRDefault="000E33C1" w:rsidP="00D53E1B">
      <w:pPr>
        <w:jc w:val="both"/>
        <w:rPr>
          <w:rFonts w:ascii="Trebuchet MS" w:hAnsi="Trebuchet MS" w:cstheme="minorHAnsi"/>
          <w:szCs w:val="22"/>
        </w:rPr>
      </w:pPr>
    </w:p>
    <w:p w14:paraId="72717F86" w14:textId="77777777" w:rsidR="006D73AA" w:rsidRPr="008F4DD3" w:rsidRDefault="006D73AA" w:rsidP="00D53E1B">
      <w:pPr>
        <w:jc w:val="both"/>
        <w:rPr>
          <w:rFonts w:ascii="Trebuchet MS" w:hAnsi="Trebuchet MS" w:cstheme="minorHAnsi"/>
          <w:szCs w:val="22"/>
        </w:rPr>
      </w:pPr>
      <w:r w:rsidRPr="008F4DD3">
        <w:rPr>
          <w:rFonts w:ascii="Trebuchet MS" w:hAnsi="Trebuchet MS" w:cstheme="minorHAnsi"/>
          <w:szCs w:val="22"/>
        </w:rPr>
        <w:t xml:space="preserve">Attraverso il TEG TABLE </w:t>
      </w:r>
      <w:r w:rsidR="000E33C1">
        <w:rPr>
          <w:rFonts w:ascii="Trebuchet MS" w:hAnsi="Trebuchet MS" w:cstheme="minorHAnsi"/>
          <w:szCs w:val="22"/>
        </w:rPr>
        <w:t xml:space="preserve">si </w:t>
      </w:r>
      <w:r w:rsidRPr="008F4DD3">
        <w:rPr>
          <w:rFonts w:ascii="Trebuchet MS" w:hAnsi="Trebuchet MS" w:cstheme="minorHAnsi"/>
          <w:szCs w:val="22"/>
        </w:rPr>
        <w:t>confront</w:t>
      </w:r>
      <w:r w:rsidR="000E33C1">
        <w:rPr>
          <w:rFonts w:ascii="Trebuchet MS" w:hAnsi="Trebuchet MS" w:cstheme="minorHAnsi"/>
          <w:szCs w:val="22"/>
        </w:rPr>
        <w:t>a</w:t>
      </w:r>
      <w:r w:rsidRPr="008F4DD3">
        <w:rPr>
          <w:rFonts w:ascii="Trebuchet MS" w:hAnsi="Trebuchet MS" w:cstheme="minorHAnsi"/>
          <w:szCs w:val="22"/>
        </w:rPr>
        <w:t xml:space="preserve"> la normale emostasi con quella risultata nel grafico: più grosso è il TEG p</w:t>
      </w:r>
      <w:r w:rsidR="00B45EF7">
        <w:rPr>
          <w:rFonts w:ascii="Trebuchet MS" w:hAnsi="Trebuchet MS" w:cstheme="minorHAnsi"/>
          <w:szCs w:val="22"/>
        </w:rPr>
        <w:t xml:space="preserve">iù l’attività è pro-trombotica, </w:t>
      </w:r>
      <w:r w:rsidRPr="008F4DD3">
        <w:rPr>
          <w:rFonts w:ascii="Trebuchet MS" w:hAnsi="Trebuchet MS" w:cstheme="minorHAnsi"/>
          <w:szCs w:val="22"/>
        </w:rPr>
        <w:t xml:space="preserve">meno grosso è il TEG più l’attività sarà pro-coagulante. Se il pz starà troppo tempo ad innescare la coagulazione </w:t>
      </w:r>
      <w:r w:rsidR="000E33C1">
        <w:rPr>
          <w:rFonts w:ascii="Trebuchet MS" w:hAnsi="Trebuchet MS" w:cstheme="minorHAnsi"/>
          <w:szCs w:val="22"/>
        </w:rPr>
        <w:t>si dovranno</w:t>
      </w:r>
      <w:r w:rsidRPr="008F4DD3">
        <w:rPr>
          <w:rFonts w:ascii="Trebuchet MS" w:hAnsi="Trebuchet MS" w:cstheme="minorHAnsi"/>
          <w:szCs w:val="22"/>
        </w:rPr>
        <w:t xml:space="preserve"> somministrare i fattori della coagulazione, se l’MA sarà basso può dipendere dal Fibrinogeno o dalle piastrine quindi </w:t>
      </w:r>
      <w:r w:rsidR="000E33C1">
        <w:rPr>
          <w:rFonts w:ascii="Trebuchet MS" w:hAnsi="Trebuchet MS" w:cstheme="minorHAnsi"/>
          <w:szCs w:val="22"/>
        </w:rPr>
        <w:t xml:space="preserve">si </w:t>
      </w:r>
      <w:r w:rsidRPr="008F4DD3">
        <w:rPr>
          <w:rFonts w:ascii="Trebuchet MS" w:hAnsi="Trebuchet MS" w:cstheme="minorHAnsi"/>
          <w:szCs w:val="22"/>
        </w:rPr>
        <w:t>somministrer</w:t>
      </w:r>
      <w:r w:rsidR="000E33C1">
        <w:rPr>
          <w:rFonts w:ascii="Trebuchet MS" w:hAnsi="Trebuchet MS" w:cstheme="minorHAnsi"/>
          <w:szCs w:val="22"/>
        </w:rPr>
        <w:t>anno</w:t>
      </w:r>
      <w:r w:rsidRPr="008F4DD3">
        <w:rPr>
          <w:rFonts w:ascii="Trebuchet MS" w:hAnsi="Trebuchet MS" w:cstheme="minorHAnsi"/>
          <w:szCs w:val="22"/>
        </w:rPr>
        <w:t xml:space="preserve"> entrambi; la concentrazione di Fibrinoge</w:t>
      </w:r>
      <w:r w:rsidR="000E33C1">
        <w:rPr>
          <w:rFonts w:ascii="Trebuchet MS" w:hAnsi="Trebuchet MS" w:cstheme="minorHAnsi"/>
          <w:szCs w:val="22"/>
        </w:rPr>
        <w:t xml:space="preserve">no di </w:t>
      </w:r>
      <w:proofErr w:type="spellStart"/>
      <w:r w:rsidR="000E33C1">
        <w:rPr>
          <w:rFonts w:ascii="Trebuchet MS" w:hAnsi="Trebuchet MS" w:cstheme="minorHAnsi"/>
          <w:szCs w:val="22"/>
        </w:rPr>
        <w:t>Clauss</w:t>
      </w:r>
      <w:proofErr w:type="spellEnd"/>
      <w:r w:rsidRPr="008F4DD3">
        <w:rPr>
          <w:rFonts w:ascii="Trebuchet MS" w:hAnsi="Trebuchet MS" w:cstheme="minorHAnsi"/>
          <w:szCs w:val="22"/>
        </w:rPr>
        <w:t xml:space="preserve"> viene altera</w:t>
      </w:r>
      <w:r w:rsidR="000E33C1">
        <w:rPr>
          <w:rFonts w:ascii="Trebuchet MS" w:hAnsi="Trebuchet MS" w:cstheme="minorHAnsi"/>
          <w:szCs w:val="22"/>
        </w:rPr>
        <w:t xml:space="preserve">to dai </w:t>
      </w:r>
      <w:proofErr w:type="gramStart"/>
      <w:r w:rsidR="000E33C1">
        <w:rPr>
          <w:rFonts w:ascii="Trebuchet MS" w:hAnsi="Trebuchet MS" w:cstheme="minorHAnsi"/>
          <w:szCs w:val="22"/>
        </w:rPr>
        <w:t>colloidi  quindi</w:t>
      </w:r>
      <w:proofErr w:type="gramEnd"/>
      <w:r w:rsidR="000E33C1">
        <w:rPr>
          <w:rFonts w:ascii="Trebuchet MS" w:hAnsi="Trebuchet MS" w:cstheme="minorHAnsi"/>
          <w:szCs w:val="22"/>
        </w:rPr>
        <w:t xml:space="preserve"> si potranno</w:t>
      </w:r>
      <w:r w:rsidRPr="008F4DD3">
        <w:rPr>
          <w:rFonts w:ascii="Trebuchet MS" w:hAnsi="Trebuchet MS" w:cstheme="minorHAnsi"/>
          <w:szCs w:val="22"/>
        </w:rPr>
        <w:t xml:space="preserve"> avere dei valori alterati. Se la curva TEG si apre e si chiude subito, ad esempio, </w:t>
      </w:r>
      <w:r w:rsidR="000E33C1">
        <w:rPr>
          <w:rFonts w:ascii="Trebuchet MS" w:hAnsi="Trebuchet MS" w:cstheme="minorHAnsi"/>
          <w:szCs w:val="22"/>
        </w:rPr>
        <w:t>si possono</w:t>
      </w:r>
      <w:r w:rsidRPr="008F4DD3">
        <w:rPr>
          <w:rFonts w:ascii="Trebuchet MS" w:hAnsi="Trebuchet MS" w:cstheme="minorHAnsi"/>
          <w:szCs w:val="22"/>
        </w:rPr>
        <w:t xml:space="preserve"> valutare la presenza di FIBRINOLISI PRIMARIA</w:t>
      </w:r>
      <w:r w:rsidR="000E33C1">
        <w:rPr>
          <w:rFonts w:ascii="Trebuchet MS" w:hAnsi="Trebuchet MS" w:cstheme="minorHAnsi"/>
          <w:szCs w:val="22"/>
        </w:rPr>
        <w:t>,</w:t>
      </w:r>
      <w:r w:rsidRPr="008F4DD3">
        <w:rPr>
          <w:rFonts w:ascii="Trebuchet MS" w:hAnsi="Trebuchet MS" w:cstheme="minorHAnsi"/>
          <w:szCs w:val="22"/>
        </w:rPr>
        <w:t xml:space="preserve"> poiché la fibrinolisi è aumentata.</w:t>
      </w:r>
    </w:p>
    <w:p w14:paraId="0736248E" w14:textId="77777777" w:rsidR="006D73AA" w:rsidRPr="008F4DD3" w:rsidRDefault="006D73AA" w:rsidP="00D53E1B">
      <w:pPr>
        <w:jc w:val="both"/>
        <w:rPr>
          <w:rFonts w:ascii="Trebuchet MS" w:hAnsi="Trebuchet MS" w:cstheme="minorHAnsi"/>
          <w:szCs w:val="22"/>
        </w:rPr>
      </w:pPr>
    </w:p>
    <w:p w14:paraId="43250C37" w14:textId="77777777" w:rsidR="006D73AA" w:rsidRPr="00D53E1B" w:rsidRDefault="00D53E1B" w:rsidP="00D53E1B">
      <w:pPr>
        <w:jc w:val="both"/>
        <w:rPr>
          <w:rFonts w:ascii="Trebuchet MS" w:hAnsi="Trebuchet MS"/>
          <w:i/>
          <w:szCs w:val="22"/>
        </w:rPr>
      </w:pPr>
      <w:r w:rsidRPr="008F4DD3">
        <w:rPr>
          <w:rFonts w:ascii="Trebuchet MS" w:hAnsi="Trebuchet MS" w:cstheme="minorHAnsi"/>
          <w:noProof/>
          <w:szCs w:val="22"/>
        </w:rPr>
        <w:drawing>
          <wp:anchor distT="0" distB="0" distL="114300" distR="114300" simplePos="0" relativeHeight="251739136" behindDoc="0" locked="0" layoutInCell="1" allowOverlap="1" wp14:anchorId="520BE54B" wp14:editId="2D684FA8">
            <wp:simplePos x="0" y="0"/>
            <wp:positionH relativeFrom="column">
              <wp:posOffset>527685</wp:posOffset>
            </wp:positionH>
            <wp:positionV relativeFrom="paragraph">
              <wp:posOffset>384810</wp:posOffset>
            </wp:positionV>
            <wp:extent cx="4841240" cy="4010025"/>
            <wp:effectExtent l="0" t="0" r="0"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0732" t="16099" r="26481" b="6117"/>
                    <a:stretch/>
                  </pic:blipFill>
                  <pic:spPr bwMode="auto">
                    <a:xfrm>
                      <a:off x="0" y="0"/>
                      <a:ext cx="4841240" cy="401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AA" w:rsidRPr="00D53E1B">
        <w:rPr>
          <w:rFonts w:ascii="Trebuchet MS" w:hAnsi="Trebuchet MS" w:cstheme="minorHAnsi"/>
          <w:i/>
          <w:szCs w:val="22"/>
        </w:rPr>
        <w:t>Il professore mostra quest’ultima immagine per riassumere lo SHOCK OSTRUTTIVO ed EMORRAGICO con il relativo utilizzo dell’ECOGRAFIA pel la diagnosi e il successivo</w:t>
      </w:r>
      <w:r w:rsidRPr="00D53E1B">
        <w:rPr>
          <w:rFonts w:ascii="Trebuchet MS" w:hAnsi="Trebuchet MS" w:cstheme="minorHAnsi"/>
          <w:i/>
          <w:szCs w:val="22"/>
        </w:rPr>
        <w:t xml:space="preserve"> trattamento.</w:t>
      </w:r>
    </w:p>
    <w:sectPr w:rsidR="006D73AA" w:rsidRPr="00D53E1B" w:rsidSect="003578A3">
      <w:footerReference w:type="default" r:id="rId6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5B8BC" w14:textId="77777777" w:rsidR="00D066CD" w:rsidRDefault="00D066CD" w:rsidP="003547C0">
      <w:r>
        <w:separator/>
      </w:r>
    </w:p>
  </w:endnote>
  <w:endnote w:type="continuationSeparator" w:id="0">
    <w:p w14:paraId="0DCE5B3B" w14:textId="77777777" w:rsidR="00D066CD" w:rsidRDefault="00D066CD" w:rsidP="0035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5613972"/>
      <w:docPartObj>
        <w:docPartGallery w:val="Page Numbers (Bottom of Page)"/>
        <w:docPartUnique/>
      </w:docPartObj>
    </w:sdtPr>
    <w:sdtContent>
      <w:p w14:paraId="7727DB7A" w14:textId="77777777" w:rsidR="00F30888" w:rsidRDefault="00F30888">
        <w:pPr>
          <w:pStyle w:val="Pidipagina"/>
          <w:jc w:val="right"/>
        </w:pPr>
        <w:r>
          <w:fldChar w:fldCharType="begin"/>
        </w:r>
        <w:r>
          <w:instrText xml:space="preserve"> PAGE   \* MERGEFORMAT </w:instrText>
        </w:r>
        <w:r>
          <w:fldChar w:fldCharType="separate"/>
        </w:r>
        <w:r w:rsidR="000E33C1">
          <w:rPr>
            <w:noProof/>
          </w:rPr>
          <w:t>24</w:t>
        </w:r>
        <w:r>
          <w:rPr>
            <w:noProof/>
          </w:rPr>
          <w:fldChar w:fldCharType="end"/>
        </w:r>
      </w:p>
    </w:sdtContent>
  </w:sdt>
  <w:p w14:paraId="4F1BD5B9" w14:textId="77777777" w:rsidR="00F30888" w:rsidRDefault="00F3088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533DD" w14:textId="77777777" w:rsidR="00D066CD" w:rsidRDefault="00D066CD" w:rsidP="003547C0">
      <w:r>
        <w:separator/>
      </w:r>
    </w:p>
  </w:footnote>
  <w:footnote w:type="continuationSeparator" w:id="0">
    <w:p w14:paraId="66353C90" w14:textId="77777777" w:rsidR="00D066CD" w:rsidRDefault="00D066CD" w:rsidP="00354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27A29"/>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C9174D"/>
    <w:multiLevelType w:val="hybridMultilevel"/>
    <w:tmpl w:val="1D4E8B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E44700"/>
    <w:multiLevelType w:val="hybridMultilevel"/>
    <w:tmpl w:val="3D08AA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966B92"/>
    <w:multiLevelType w:val="hybridMultilevel"/>
    <w:tmpl w:val="D7740FE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673B34"/>
    <w:multiLevelType w:val="hybridMultilevel"/>
    <w:tmpl w:val="F09E6560"/>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4724C9"/>
    <w:multiLevelType w:val="hybridMultilevel"/>
    <w:tmpl w:val="C5C83436"/>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86059F"/>
    <w:multiLevelType w:val="hybridMultilevel"/>
    <w:tmpl w:val="97AC4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12352C"/>
    <w:multiLevelType w:val="hybridMultilevel"/>
    <w:tmpl w:val="1630B3BE"/>
    <w:lvl w:ilvl="0" w:tplc="1A1AC90C">
      <w:start w:val="1"/>
      <w:numFmt w:val="bullet"/>
      <w:lvlText w:val="•"/>
      <w:lvlJc w:val="left"/>
      <w:pPr>
        <w:tabs>
          <w:tab w:val="num" w:pos="720"/>
        </w:tabs>
        <w:ind w:left="720" w:hanging="360"/>
      </w:pPr>
      <w:rPr>
        <w:rFonts w:ascii="Times New Roman" w:hAnsi="Times New Roman" w:hint="default"/>
      </w:rPr>
    </w:lvl>
    <w:lvl w:ilvl="1" w:tplc="77A21A76" w:tentative="1">
      <w:start w:val="1"/>
      <w:numFmt w:val="bullet"/>
      <w:lvlText w:val="•"/>
      <w:lvlJc w:val="left"/>
      <w:pPr>
        <w:tabs>
          <w:tab w:val="num" w:pos="1440"/>
        </w:tabs>
        <w:ind w:left="1440" w:hanging="360"/>
      </w:pPr>
      <w:rPr>
        <w:rFonts w:ascii="Times New Roman" w:hAnsi="Times New Roman" w:hint="default"/>
      </w:rPr>
    </w:lvl>
    <w:lvl w:ilvl="2" w:tplc="A7FCE51C" w:tentative="1">
      <w:start w:val="1"/>
      <w:numFmt w:val="bullet"/>
      <w:lvlText w:val="•"/>
      <w:lvlJc w:val="left"/>
      <w:pPr>
        <w:tabs>
          <w:tab w:val="num" w:pos="2160"/>
        </w:tabs>
        <w:ind w:left="2160" w:hanging="360"/>
      </w:pPr>
      <w:rPr>
        <w:rFonts w:ascii="Times New Roman" w:hAnsi="Times New Roman" w:hint="default"/>
      </w:rPr>
    </w:lvl>
    <w:lvl w:ilvl="3" w:tplc="26866EEE" w:tentative="1">
      <w:start w:val="1"/>
      <w:numFmt w:val="bullet"/>
      <w:lvlText w:val="•"/>
      <w:lvlJc w:val="left"/>
      <w:pPr>
        <w:tabs>
          <w:tab w:val="num" w:pos="2880"/>
        </w:tabs>
        <w:ind w:left="2880" w:hanging="360"/>
      </w:pPr>
      <w:rPr>
        <w:rFonts w:ascii="Times New Roman" w:hAnsi="Times New Roman" w:hint="default"/>
      </w:rPr>
    </w:lvl>
    <w:lvl w:ilvl="4" w:tplc="0AB888CC" w:tentative="1">
      <w:start w:val="1"/>
      <w:numFmt w:val="bullet"/>
      <w:lvlText w:val="•"/>
      <w:lvlJc w:val="left"/>
      <w:pPr>
        <w:tabs>
          <w:tab w:val="num" w:pos="3600"/>
        </w:tabs>
        <w:ind w:left="3600" w:hanging="360"/>
      </w:pPr>
      <w:rPr>
        <w:rFonts w:ascii="Times New Roman" w:hAnsi="Times New Roman" w:hint="default"/>
      </w:rPr>
    </w:lvl>
    <w:lvl w:ilvl="5" w:tplc="959648D4" w:tentative="1">
      <w:start w:val="1"/>
      <w:numFmt w:val="bullet"/>
      <w:lvlText w:val="•"/>
      <w:lvlJc w:val="left"/>
      <w:pPr>
        <w:tabs>
          <w:tab w:val="num" w:pos="4320"/>
        </w:tabs>
        <w:ind w:left="4320" w:hanging="360"/>
      </w:pPr>
      <w:rPr>
        <w:rFonts w:ascii="Times New Roman" w:hAnsi="Times New Roman" w:hint="default"/>
      </w:rPr>
    </w:lvl>
    <w:lvl w:ilvl="6" w:tplc="396431F0" w:tentative="1">
      <w:start w:val="1"/>
      <w:numFmt w:val="bullet"/>
      <w:lvlText w:val="•"/>
      <w:lvlJc w:val="left"/>
      <w:pPr>
        <w:tabs>
          <w:tab w:val="num" w:pos="5040"/>
        </w:tabs>
        <w:ind w:left="5040" w:hanging="360"/>
      </w:pPr>
      <w:rPr>
        <w:rFonts w:ascii="Times New Roman" w:hAnsi="Times New Roman" w:hint="default"/>
      </w:rPr>
    </w:lvl>
    <w:lvl w:ilvl="7" w:tplc="33C2E2F6" w:tentative="1">
      <w:start w:val="1"/>
      <w:numFmt w:val="bullet"/>
      <w:lvlText w:val="•"/>
      <w:lvlJc w:val="left"/>
      <w:pPr>
        <w:tabs>
          <w:tab w:val="num" w:pos="5760"/>
        </w:tabs>
        <w:ind w:left="5760" w:hanging="360"/>
      </w:pPr>
      <w:rPr>
        <w:rFonts w:ascii="Times New Roman" w:hAnsi="Times New Roman" w:hint="default"/>
      </w:rPr>
    </w:lvl>
    <w:lvl w:ilvl="8" w:tplc="842C0C5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7A6879"/>
    <w:multiLevelType w:val="hybridMultilevel"/>
    <w:tmpl w:val="8500F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CD61B1"/>
    <w:multiLevelType w:val="hybridMultilevel"/>
    <w:tmpl w:val="0C3C9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7C39EE"/>
    <w:multiLevelType w:val="hybridMultilevel"/>
    <w:tmpl w:val="1E3896CE"/>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DA14BC"/>
    <w:multiLevelType w:val="hybridMultilevel"/>
    <w:tmpl w:val="45763B16"/>
    <w:lvl w:ilvl="0" w:tplc="31D2A4D8">
      <w:start w:val="1"/>
      <w:numFmt w:val="upperLetter"/>
      <w:lvlText w:val="%1-"/>
      <w:lvlJc w:val="left"/>
      <w:pPr>
        <w:ind w:left="72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7FE6630"/>
    <w:multiLevelType w:val="hybridMultilevel"/>
    <w:tmpl w:val="2A4E38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BE3FAD"/>
    <w:multiLevelType w:val="hybridMultilevel"/>
    <w:tmpl w:val="47BE9CE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2D4C7C51"/>
    <w:multiLevelType w:val="hybridMultilevel"/>
    <w:tmpl w:val="FCC25DB6"/>
    <w:lvl w:ilvl="0" w:tplc="CFE2CF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567964"/>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0D2EFE"/>
    <w:multiLevelType w:val="hybridMultilevel"/>
    <w:tmpl w:val="9E6E8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EA34E5"/>
    <w:multiLevelType w:val="hybridMultilevel"/>
    <w:tmpl w:val="82823324"/>
    <w:lvl w:ilvl="0" w:tplc="6FD47DB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6381C21"/>
    <w:multiLevelType w:val="hybridMultilevel"/>
    <w:tmpl w:val="B1440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D15380"/>
    <w:multiLevelType w:val="hybridMultilevel"/>
    <w:tmpl w:val="56D81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920351"/>
    <w:multiLevelType w:val="hybridMultilevel"/>
    <w:tmpl w:val="D5E0B19E"/>
    <w:lvl w:ilvl="0" w:tplc="42AC2B40">
      <w:start w:val="1"/>
      <w:numFmt w:val="bullet"/>
      <w:lvlText w:val="–"/>
      <w:lvlJc w:val="left"/>
      <w:pPr>
        <w:tabs>
          <w:tab w:val="num" w:pos="720"/>
        </w:tabs>
        <w:ind w:left="720" w:hanging="360"/>
      </w:pPr>
      <w:rPr>
        <w:rFonts w:ascii="Times New Roman" w:hAnsi="Times New Roman" w:hint="default"/>
      </w:rPr>
    </w:lvl>
    <w:lvl w:ilvl="1" w:tplc="C21AD89E" w:tentative="1">
      <w:start w:val="1"/>
      <w:numFmt w:val="bullet"/>
      <w:lvlText w:val="–"/>
      <w:lvlJc w:val="left"/>
      <w:pPr>
        <w:tabs>
          <w:tab w:val="num" w:pos="1440"/>
        </w:tabs>
        <w:ind w:left="1440" w:hanging="360"/>
      </w:pPr>
      <w:rPr>
        <w:rFonts w:ascii="Times New Roman" w:hAnsi="Times New Roman" w:hint="default"/>
      </w:rPr>
    </w:lvl>
    <w:lvl w:ilvl="2" w:tplc="E7D6B244" w:tentative="1">
      <w:start w:val="1"/>
      <w:numFmt w:val="bullet"/>
      <w:lvlText w:val="–"/>
      <w:lvlJc w:val="left"/>
      <w:pPr>
        <w:tabs>
          <w:tab w:val="num" w:pos="2160"/>
        </w:tabs>
        <w:ind w:left="2160" w:hanging="360"/>
      </w:pPr>
      <w:rPr>
        <w:rFonts w:ascii="Times New Roman" w:hAnsi="Times New Roman" w:hint="default"/>
      </w:rPr>
    </w:lvl>
    <w:lvl w:ilvl="3" w:tplc="92AA168C" w:tentative="1">
      <w:start w:val="1"/>
      <w:numFmt w:val="bullet"/>
      <w:lvlText w:val="–"/>
      <w:lvlJc w:val="left"/>
      <w:pPr>
        <w:tabs>
          <w:tab w:val="num" w:pos="2880"/>
        </w:tabs>
        <w:ind w:left="2880" w:hanging="360"/>
      </w:pPr>
      <w:rPr>
        <w:rFonts w:ascii="Times New Roman" w:hAnsi="Times New Roman" w:hint="default"/>
      </w:rPr>
    </w:lvl>
    <w:lvl w:ilvl="4" w:tplc="7E40F2EA" w:tentative="1">
      <w:start w:val="1"/>
      <w:numFmt w:val="bullet"/>
      <w:lvlText w:val="–"/>
      <w:lvlJc w:val="left"/>
      <w:pPr>
        <w:tabs>
          <w:tab w:val="num" w:pos="3600"/>
        </w:tabs>
        <w:ind w:left="3600" w:hanging="360"/>
      </w:pPr>
      <w:rPr>
        <w:rFonts w:ascii="Times New Roman" w:hAnsi="Times New Roman" w:hint="default"/>
      </w:rPr>
    </w:lvl>
    <w:lvl w:ilvl="5" w:tplc="84785E4E" w:tentative="1">
      <w:start w:val="1"/>
      <w:numFmt w:val="bullet"/>
      <w:lvlText w:val="–"/>
      <w:lvlJc w:val="left"/>
      <w:pPr>
        <w:tabs>
          <w:tab w:val="num" w:pos="4320"/>
        </w:tabs>
        <w:ind w:left="4320" w:hanging="360"/>
      </w:pPr>
      <w:rPr>
        <w:rFonts w:ascii="Times New Roman" w:hAnsi="Times New Roman" w:hint="default"/>
      </w:rPr>
    </w:lvl>
    <w:lvl w:ilvl="6" w:tplc="3078B41E" w:tentative="1">
      <w:start w:val="1"/>
      <w:numFmt w:val="bullet"/>
      <w:lvlText w:val="–"/>
      <w:lvlJc w:val="left"/>
      <w:pPr>
        <w:tabs>
          <w:tab w:val="num" w:pos="5040"/>
        </w:tabs>
        <w:ind w:left="5040" w:hanging="360"/>
      </w:pPr>
      <w:rPr>
        <w:rFonts w:ascii="Times New Roman" w:hAnsi="Times New Roman" w:hint="default"/>
      </w:rPr>
    </w:lvl>
    <w:lvl w:ilvl="7" w:tplc="8E9A1EFC" w:tentative="1">
      <w:start w:val="1"/>
      <w:numFmt w:val="bullet"/>
      <w:lvlText w:val="–"/>
      <w:lvlJc w:val="left"/>
      <w:pPr>
        <w:tabs>
          <w:tab w:val="num" w:pos="5760"/>
        </w:tabs>
        <w:ind w:left="5760" w:hanging="360"/>
      </w:pPr>
      <w:rPr>
        <w:rFonts w:ascii="Times New Roman" w:hAnsi="Times New Roman" w:hint="default"/>
      </w:rPr>
    </w:lvl>
    <w:lvl w:ilvl="8" w:tplc="EC447FA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E37179"/>
    <w:multiLevelType w:val="hybridMultilevel"/>
    <w:tmpl w:val="EB8E5934"/>
    <w:lvl w:ilvl="0" w:tplc="7564D948">
      <w:start w:val="1"/>
      <w:numFmt w:val="bullet"/>
      <w:lvlText w:val="•"/>
      <w:lvlJc w:val="left"/>
      <w:pPr>
        <w:tabs>
          <w:tab w:val="num" w:pos="720"/>
        </w:tabs>
        <w:ind w:left="720" w:hanging="360"/>
      </w:pPr>
      <w:rPr>
        <w:rFonts w:ascii="Times New Roman" w:hAnsi="Times New Roman" w:hint="default"/>
      </w:rPr>
    </w:lvl>
    <w:lvl w:ilvl="1" w:tplc="20E8EDE6" w:tentative="1">
      <w:start w:val="1"/>
      <w:numFmt w:val="bullet"/>
      <w:lvlText w:val="•"/>
      <w:lvlJc w:val="left"/>
      <w:pPr>
        <w:tabs>
          <w:tab w:val="num" w:pos="1440"/>
        </w:tabs>
        <w:ind w:left="1440" w:hanging="360"/>
      </w:pPr>
      <w:rPr>
        <w:rFonts w:ascii="Times New Roman" w:hAnsi="Times New Roman" w:hint="default"/>
      </w:rPr>
    </w:lvl>
    <w:lvl w:ilvl="2" w:tplc="46E66F1E" w:tentative="1">
      <w:start w:val="1"/>
      <w:numFmt w:val="bullet"/>
      <w:lvlText w:val="•"/>
      <w:lvlJc w:val="left"/>
      <w:pPr>
        <w:tabs>
          <w:tab w:val="num" w:pos="2160"/>
        </w:tabs>
        <w:ind w:left="2160" w:hanging="360"/>
      </w:pPr>
      <w:rPr>
        <w:rFonts w:ascii="Times New Roman" w:hAnsi="Times New Roman" w:hint="default"/>
      </w:rPr>
    </w:lvl>
    <w:lvl w:ilvl="3" w:tplc="732E4CBC" w:tentative="1">
      <w:start w:val="1"/>
      <w:numFmt w:val="bullet"/>
      <w:lvlText w:val="•"/>
      <w:lvlJc w:val="left"/>
      <w:pPr>
        <w:tabs>
          <w:tab w:val="num" w:pos="2880"/>
        </w:tabs>
        <w:ind w:left="2880" w:hanging="360"/>
      </w:pPr>
      <w:rPr>
        <w:rFonts w:ascii="Times New Roman" w:hAnsi="Times New Roman" w:hint="default"/>
      </w:rPr>
    </w:lvl>
    <w:lvl w:ilvl="4" w:tplc="43A8FA06" w:tentative="1">
      <w:start w:val="1"/>
      <w:numFmt w:val="bullet"/>
      <w:lvlText w:val="•"/>
      <w:lvlJc w:val="left"/>
      <w:pPr>
        <w:tabs>
          <w:tab w:val="num" w:pos="3600"/>
        </w:tabs>
        <w:ind w:left="3600" w:hanging="360"/>
      </w:pPr>
      <w:rPr>
        <w:rFonts w:ascii="Times New Roman" w:hAnsi="Times New Roman" w:hint="default"/>
      </w:rPr>
    </w:lvl>
    <w:lvl w:ilvl="5" w:tplc="692E98AE" w:tentative="1">
      <w:start w:val="1"/>
      <w:numFmt w:val="bullet"/>
      <w:lvlText w:val="•"/>
      <w:lvlJc w:val="left"/>
      <w:pPr>
        <w:tabs>
          <w:tab w:val="num" w:pos="4320"/>
        </w:tabs>
        <w:ind w:left="4320" w:hanging="360"/>
      </w:pPr>
      <w:rPr>
        <w:rFonts w:ascii="Times New Roman" w:hAnsi="Times New Roman" w:hint="default"/>
      </w:rPr>
    </w:lvl>
    <w:lvl w:ilvl="6" w:tplc="D63A18B2" w:tentative="1">
      <w:start w:val="1"/>
      <w:numFmt w:val="bullet"/>
      <w:lvlText w:val="•"/>
      <w:lvlJc w:val="left"/>
      <w:pPr>
        <w:tabs>
          <w:tab w:val="num" w:pos="5040"/>
        </w:tabs>
        <w:ind w:left="5040" w:hanging="360"/>
      </w:pPr>
      <w:rPr>
        <w:rFonts w:ascii="Times New Roman" w:hAnsi="Times New Roman" w:hint="default"/>
      </w:rPr>
    </w:lvl>
    <w:lvl w:ilvl="7" w:tplc="D7D24B90" w:tentative="1">
      <w:start w:val="1"/>
      <w:numFmt w:val="bullet"/>
      <w:lvlText w:val="•"/>
      <w:lvlJc w:val="left"/>
      <w:pPr>
        <w:tabs>
          <w:tab w:val="num" w:pos="5760"/>
        </w:tabs>
        <w:ind w:left="5760" w:hanging="360"/>
      </w:pPr>
      <w:rPr>
        <w:rFonts w:ascii="Times New Roman" w:hAnsi="Times New Roman" w:hint="default"/>
      </w:rPr>
    </w:lvl>
    <w:lvl w:ilvl="8" w:tplc="6BB2FA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4BF6829"/>
    <w:multiLevelType w:val="hybridMultilevel"/>
    <w:tmpl w:val="52864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5CA69B2"/>
    <w:multiLevelType w:val="hybridMultilevel"/>
    <w:tmpl w:val="46D4C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792445D"/>
    <w:multiLevelType w:val="hybridMultilevel"/>
    <w:tmpl w:val="9F609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9182461"/>
    <w:multiLevelType w:val="hybridMultilevel"/>
    <w:tmpl w:val="A7608A92"/>
    <w:lvl w:ilvl="0" w:tplc="7DB279F2">
      <w:start w:val="1"/>
      <w:numFmt w:val="bullet"/>
      <w:lvlText w:val="•"/>
      <w:lvlJc w:val="left"/>
      <w:pPr>
        <w:tabs>
          <w:tab w:val="num" w:pos="720"/>
        </w:tabs>
        <w:ind w:left="720" w:hanging="360"/>
      </w:pPr>
      <w:rPr>
        <w:rFonts w:ascii="Times New Roman" w:hAnsi="Times New Roman" w:hint="default"/>
      </w:rPr>
    </w:lvl>
    <w:lvl w:ilvl="1" w:tplc="A5DED6CE" w:tentative="1">
      <w:start w:val="1"/>
      <w:numFmt w:val="bullet"/>
      <w:lvlText w:val="•"/>
      <w:lvlJc w:val="left"/>
      <w:pPr>
        <w:tabs>
          <w:tab w:val="num" w:pos="1440"/>
        </w:tabs>
        <w:ind w:left="1440" w:hanging="360"/>
      </w:pPr>
      <w:rPr>
        <w:rFonts w:ascii="Times New Roman" w:hAnsi="Times New Roman" w:hint="default"/>
      </w:rPr>
    </w:lvl>
    <w:lvl w:ilvl="2" w:tplc="455A0506" w:tentative="1">
      <w:start w:val="1"/>
      <w:numFmt w:val="bullet"/>
      <w:lvlText w:val="•"/>
      <w:lvlJc w:val="left"/>
      <w:pPr>
        <w:tabs>
          <w:tab w:val="num" w:pos="2160"/>
        </w:tabs>
        <w:ind w:left="2160" w:hanging="360"/>
      </w:pPr>
      <w:rPr>
        <w:rFonts w:ascii="Times New Roman" w:hAnsi="Times New Roman" w:hint="default"/>
      </w:rPr>
    </w:lvl>
    <w:lvl w:ilvl="3" w:tplc="FC307562" w:tentative="1">
      <w:start w:val="1"/>
      <w:numFmt w:val="bullet"/>
      <w:lvlText w:val="•"/>
      <w:lvlJc w:val="left"/>
      <w:pPr>
        <w:tabs>
          <w:tab w:val="num" w:pos="2880"/>
        </w:tabs>
        <w:ind w:left="2880" w:hanging="360"/>
      </w:pPr>
      <w:rPr>
        <w:rFonts w:ascii="Times New Roman" w:hAnsi="Times New Roman" w:hint="default"/>
      </w:rPr>
    </w:lvl>
    <w:lvl w:ilvl="4" w:tplc="A948981A" w:tentative="1">
      <w:start w:val="1"/>
      <w:numFmt w:val="bullet"/>
      <w:lvlText w:val="•"/>
      <w:lvlJc w:val="left"/>
      <w:pPr>
        <w:tabs>
          <w:tab w:val="num" w:pos="3600"/>
        </w:tabs>
        <w:ind w:left="3600" w:hanging="360"/>
      </w:pPr>
      <w:rPr>
        <w:rFonts w:ascii="Times New Roman" w:hAnsi="Times New Roman" w:hint="default"/>
      </w:rPr>
    </w:lvl>
    <w:lvl w:ilvl="5" w:tplc="B6461D6E" w:tentative="1">
      <w:start w:val="1"/>
      <w:numFmt w:val="bullet"/>
      <w:lvlText w:val="•"/>
      <w:lvlJc w:val="left"/>
      <w:pPr>
        <w:tabs>
          <w:tab w:val="num" w:pos="4320"/>
        </w:tabs>
        <w:ind w:left="4320" w:hanging="360"/>
      </w:pPr>
      <w:rPr>
        <w:rFonts w:ascii="Times New Roman" w:hAnsi="Times New Roman" w:hint="default"/>
      </w:rPr>
    </w:lvl>
    <w:lvl w:ilvl="6" w:tplc="87FA01CE" w:tentative="1">
      <w:start w:val="1"/>
      <w:numFmt w:val="bullet"/>
      <w:lvlText w:val="•"/>
      <w:lvlJc w:val="left"/>
      <w:pPr>
        <w:tabs>
          <w:tab w:val="num" w:pos="5040"/>
        </w:tabs>
        <w:ind w:left="5040" w:hanging="360"/>
      </w:pPr>
      <w:rPr>
        <w:rFonts w:ascii="Times New Roman" w:hAnsi="Times New Roman" w:hint="default"/>
      </w:rPr>
    </w:lvl>
    <w:lvl w:ilvl="7" w:tplc="AD88DCA2" w:tentative="1">
      <w:start w:val="1"/>
      <w:numFmt w:val="bullet"/>
      <w:lvlText w:val="•"/>
      <w:lvlJc w:val="left"/>
      <w:pPr>
        <w:tabs>
          <w:tab w:val="num" w:pos="5760"/>
        </w:tabs>
        <w:ind w:left="5760" w:hanging="360"/>
      </w:pPr>
      <w:rPr>
        <w:rFonts w:ascii="Times New Roman" w:hAnsi="Times New Roman" w:hint="default"/>
      </w:rPr>
    </w:lvl>
    <w:lvl w:ilvl="8" w:tplc="CBC6039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A2B6781"/>
    <w:multiLevelType w:val="hybridMultilevel"/>
    <w:tmpl w:val="B9A0B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BE6460D"/>
    <w:multiLevelType w:val="hybridMultilevel"/>
    <w:tmpl w:val="1E0E59C6"/>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F2A2913"/>
    <w:multiLevelType w:val="hybridMultilevel"/>
    <w:tmpl w:val="98965F32"/>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817B76"/>
    <w:multiLevelType w:val="hybridMultilevel"/>
    <w:tmpl w:val="7D162186"/>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F73E1D"/>
    <w:multiLevelType w:val="hybridMultilevel"/>
    <w:tmpl w:val="48CC46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1C16B97"/>
    <w:multiLevelType w:val="hybridMultilevel"/>
    <w:tmpl w:val="981CFE0E"/>
    <w:lvl w:ilvl="0" w:tplc="31D2A4D8">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67754FD1"/>
    <w:multiLevelType w:val="hybridMultilevel"/>
    <w:tmpl w:val="9724ABB4"/>
    <w:lvl w:ilvl="0" w:tplc="42AC2B40">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767715"/>
    <w:multiLevelType w:val="hybridMultilevel"/>
    <w:tmpl w:val="511280AE"/>
    <w:lvl w:ilvl="0" w:tplc="19263AF2">
      <w:start w:val="1"/>
      <w:numFmt w:val="bullet"/>
      <w:lvlText w:val="•"/>
      <w:lvlJc w:val="left"/>
      <w:pPr>
        <w:tabs>
          <w:tab w:val="num" w:pos="720"/>
        </w:tabs>
        <w:ind w:left="720" w:hanging="360"/>
      </w:pPr>
      <w:rPr>
        <w:rFonts w:ascii="Times New Roman" w:hAnsi="Times New Roman" w:hint="default"/>
      </w:rPr>
    </w:lvl>
    <w:lvl w:ilvl="1" w:tplc="AA6691BE" w:tentative="1">
      <w:start w:val="1"/>
      <w:numFmt w:val="bullet"/>
      <w:lvlText w:val="•"/>
      <w:lvlJc w:val="left"/>
      <w:pPr>
        <w:tabs>
          <w:tab w:val="num" w:pos="1440"/>
        </w:tabs>
        <w:ind w:left="1440" w:hanging="360"/>
      </w:pPr>
      <w:rPr>
        <w:rFonts w:ascii="Times New Roman" w:hAnsi="Times New Roman" w:hint="default"/>
      </w:rPr>
    </w:lvl>
    <w:lvl w:ilvl="2" w:tplc="BE425AA8" w:tentative="1">
      <w:start w:val="1"/>
      <w:numFmt w:val="bullet"/>
      <w:lvlText w:val="•"/>
      <w:lvlJc w:val="left"/>
      <w:pPr>
        <w:tabs>
          <w:tab w:val="num" w:pos="2160"/>
        </w:tabs>
        <w:ind w:left="2160" w:hanging="360"/>
      </w:pPr>
      <w:rPr>
        <w:rFonts w:ascii="Times New Roman" w:hAnsi="Times New Roman" w:hint="default"/>
      </w:rPr>
    </w:lvl>
    <w:lvl w:ilvl="3" w:tplc="4A4A612A" w:tentative="1">
      <w:start w:val="1"/>
      <w:numFmt w:val="bullet"/>
      <w:lvlText w:val="•"/>
      <w:lvlJc w:val="left"/>
      <w:pPr>
        <w:tabs>
          <w:tab w:val="num" w:pos="2880"/>
        </w:tabs>
        <w:ind w:left="2880" w:hanging="360"/>
      </w:pPr>
      <w:rPr>
        <w:rFonts w:ascii="Times New Roman" w:hAnsi="Times New Roman" w:hint="default"/>
      </w:rPr>
    </w:lvl>
    <w:lvl w:ilvl="4" w:tplc="19682D5A" w:tentative="1">
      <w:start w:val="1"/>
      <w:numFmt w:val="bullet"/>
      <w:lvlText w:val="•"/>
      <w:lvlJc w:val="left"/>
      <w:pPr>
        <w:tabs>
          <w:tab w:val="num" w:pos="3600"/>
        </w:tabs>
        <w:ind w:left="3600" w:hanging="360"/>
      </w:pPr>
      <w:rPr>
        <w:rFonts w:ascii="Times New Roman" w:hAnsi="Times New Roman" w:hint="default"/>
      </w:rPr>
    </w:lvl>
    <w:lvl w:ilvl="5" w:tplc="2060546C" w:tentative="1">
      <w:start w:val="1"/>
      <w:numFmt w:val="bullet"/>
      <w:lvlText w:val="•"/>
      <w:lvlJc w:val="left"/>
      <w:pPr>
        <w:tabs>
          <w:tab w:val="num" w:pos="4320"/>
        </w:tabs>
        <w:ind w:left="4320" w:hanging="360"/>
      </w:pPr>
      <w:rPr>
        <w:rFonts w:ascii="Times New Roman" w:hAnsi="Times New Roman" w:hint="default"/>
      </w:rPr>
    </w:lvl>
    <w:lvl w:ilvl="6" w:tplc="17461AA6" w:tentative="1">
      <w:start w:val="1"/>
      <w:numFmt w:val="bullet"/>
      <w:lvlText w:val="•"/>
      <w:lvlJc w:val="left"/>
      <w:pPr>
        <w:tabs>
          <w:tab w:val="num" w:pos="5040"/>
        </w:tabs>
        <w:ind w:left="5040" w:hanging="360"/>
      </w:pPr>
      <w:rPr>
        <w:rFonts w:ascii="Times New Roman" w:hAnsi="Times New Roman" w:hint="default"/>
      </w:rPr>
    </w:lvl>
    <w:lvl w:ilvl="7" w:tplc="910E545E" w:tentative="1">
      <w:start w:val="1"/>
      <w:numFmt w:val="bullet"/>
      <w:lvlText w:val="•"/>
      <w:lvlJc w:val="left"/>
      <w:pPr>
        <w:tabs>
          <w:tab w:val="num" w:pos="5760"/>
        </w:tabs>
        <w:ind w:left="5760" w:hanging="360"/>
      </w:pPr>
      <w:rPr>
        <w:rFonts w:ascii="Times New Roman" w:hAnsi="Times New Roman" w:hint="default"/>
      </w:rPr>
    </w:lvl>
    <w:lvl w:ilvl="8" w:tplc="3614FAB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D8968A4"/>
    <w:multiLevelType w:val="hybridMultilevel"/>
    <w:tmpl w:val="16F4D89C"/>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E5B6516"/>
    <w:multiLevelType w:val="hybridMultilevel"/>
    <w:tmpl w:val="AF7215AA"/>
    <w:lvl w:ilvl="0" w:tplc="5FF00480">
      <w:start w:val="1"/>
      <w:numFmt w:val="bullet"/>
      <w:lvlText w:val="•"/>
      <w:lvlJc w:val="left"/>
      <w:pPr>
        <w:tabs>
          <w:tab w:val="num" w:pos="720"/>
        </w:tabs>
        <w:ind w:left="720" w:hanging="360"/>
      </w:pPr>
      <w:rPr>
        <w:rFonts w:ascii="Times New Roman" w:hAnsi="Times New Roman" w:hint="default"/>
      </w:rPr>
    </w:lvl>
    <w:lvl w:ilvl="1" w:tplc="EF6C82D2" w:tentative="1">
      <w:start w:val="1"/>
      <w:numFmt w:val="bullet"/>
      <w:lvlText w:val="•"/>
      <w:lvlJc w:val="left"/>
      <w:pPr>
        <w:tabs>
          <w:tab w:val="num" w:pos="1440"/>
        </w:tabs>
        <w:ind w:left="1440" w:hanging="360"/>
      </w:pPr>
      <w:rPr>
        <w:rFonts w:ascii="Times New Roman" w:hAnsi="Times New Roman" w:hint="default"/>
      </w:rPr>
    </w:lvl>
    <w:lvl w:ilvl="2" w:tplc="2624A684" w:tentative="1">
      <w:start w:val="1"/>
      <w:numFmt w:val="bullet"/>
      <w:lvlText w:val="•"/>
      <w:lvlJc w:val="left"/>
      <w:pPr>
        <w:tabs>
          <w:tab w:val="num" w:pos="2160"/>
        </w:tabs>
        <w:ind w:left="2160" w:hanging="360"/>
      </w:pPr>
      <w:rPr>
        <w:rFonts w:ascii="Times New Roman" w:hAnsi="Times New Roman" w:hint="default"/>
      </w:rPr>
    </w:lvl>
    <w:lvl w:ilvl="3" w:tplc="82FC7D84" w:tentative="1">
      <w:start w:val="1"/>
      <w:numFmt w:val="bullet"/>
      <w:lvlText w:val="•"/>
      <w:lvlJc w:val="left"/>
      <w:pPr>
        <w:tabs>
          <w:tab w:val="num" w:pos="2880"/>
        </w:tabs>
        <w:ind w:left="2880" w:hanging="360"/>
      </w:pPr>
      <w:rPr>
        <w:rFonts w:ascii="Times New Roman" w:hAnsi="Times New Roman" w:hint="default"/>
      </w:rPr>
    </w:lvl>
    <w:lvl w:ilvl="4" w:tplc="B21666B8" w:tentative="1">
      <w:start w:val="1"/>
      <w:numFmt w:val="bullet"/>
      <w:lvlText w:val="•"/>
      <w:lvlJc w:val="left"/>
      <w:pPr>
        <w:tabs>
          <w:tab w:val="num" w:pos="3600"/>
        </w:tabs>
        <w:ind w:left="3600" w:hanging="360"/>
      </w:pPr>
      <w:rPr>
        <w:rFonts w:ascii="Times New Roman" w:hAnsi="Times New Roman" w:hint="default"/>
      </w:rPr>
    </w:lvl>
    <w:lvl w:ilvl="5" w:tplc="2A2E9614" w:tentative="1">
      <w:start w:val="1"/>
      <w:numFmt w:val="bullet"/>
      <w:lvlText w:val="•"/>
      <w:lvlJc w:val="left"/>
      <w:pPr>
        <w:tabs>
          <w:tab w:val="num" w:pos="4320"/>
        </w:tabs>
        <w:ind w:left="4320" w:hanging="360"/>
      </w:pPr>
      <w:rPr>
        <w:rFonts w:ascii="Times New Roman" w:hAnsi="Times New Roman" w:hint="default"/>
      </w:rPr>
    </w:lvl>
    <w:lvl w:ilvl="6" w:tplc="2BD87EE6" w:tentative="1">
      <w:start w:val="1"/>
      <w:numFmt w:val="bullet"/>
      <w:lvlText w:val="•"/>
      <w:lvlJc w:val="left"/>
      <w:pPr>
        <w:tabs>
          <w:tab w:val="num" w:pos="5040"/>
        </w:tabs>
        <w:ind w:left="5040" w:hanging="360"/>
      </w:pPr>
      <w:rPr>
        <w:rFonts w:ascii="Times New Roman" w:hAnsi="Times New Roman" w:hint="default"/>
      </w:rPr>
    </w:lvl>
    <w:lvl w:ilvl="7" w:tplc="C79E7F38" w:tentative="1">
      <w:start w:val="1"/>
      <w:numFmt w:val="bullet"/>
      <w:lvlText w:val="•"/>
      <w:lvlJc w:val="left"/>
      <w:pPr>
        <w:tabs>
          <w:tab w:val="num" w:pos="5760"/>
        </w:tabs>
        <w:ind w:left="5760" w:hanging="360"/>
      </w:pPr>
      <w:rPr>
        <w:rFonts w:ascii="Times New Roman" w:hAnsi="Times New Roman" w:hint="default"/>
      </w:rPr>
    </w:lvl>
    <w:lvl w:ilvl="8" w:tplc="0C1AC31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FD13A1"/>
    <w:multiLevelType w:val="hybridMultilevel"/>
    <w:tmpl w:val="968C0DDE"/>
    <w:lvl w:ilvl="0" w:tplc="D638DFA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817407"/>
    <w:multiLevelType w:val="hybridMultilevel"/>
    <w:tmpl w:val="DF0ED4CA"/>
    <w:lvl w:ilvl="0" w:tplc="DEEEF9CE">
      <w:start w:val="1"/>
      <w:numFmt w:val="bullet"/>
      <w:lvlText w:val="–"/>
      <w:lvlJc w:val="left"/>
      <w:pPr>
        <w:tabs>
          <w:tab w:val="num" w:pos="720"/>
        </w:tabs>
        <w:ind w:left="720" w:hanging="360"/>
      </w:pPr>
      <w:rPr>
        <w:rFonts w:ascii="Times New Roman" w:hAnsi="Times New Roman" w:hint="default"/>
      </w:rPr>
    </w:lvl>
    <w:lvl w:ilvl="1" w:tplc="FFBC7338" w:tentative="1">
      <w:start w:val="1"/>
      <w:numFmt w:val="bullet"/>
      <w:lvlText w:val="–"/>
      <w:lvlJc w:val="left"/>
      <w:pPr>
        <w:tabs>
          <w:tab w:val="num" w:pos="1440"/>
        </w:tabs>
        <w:ind w:left="1440" w:hanging="360"/>
      </w:pPr>
      <w:rPr>
        <w:rFonts w:ascii="Times New Roman" w:hAnsi="Times New Roman" w:hint="default"/>
      </w:rPr>
    </w:lvl>
    <w:lvl w:ilvl="2" w:tplc="B4B2B404" w:tentative="1">
      <w:start w:val="1"/>
      <w:numFmt w:val="bullet"/>
      <w:lvlText w:val="–"/>
      <w:lvlJc w:val="left"/>
      <w:pPr>
        <w:tabs>
          <w:tab w:val="num" w:pos="2160"/>
        </w:tabs>
        <w:ind w:left="2160" w:hanging="360"/>
      </w:pPr>
      <w:rPr>
        <w:rFonts w:ascii="Times New Roman" w:hAnsi="Times New Roman" w:hint="default"/>
      </w:rPr>
    </w:lvl>
    <w:lvl w:ilvl="3" w:tplc="A2B8E96A" w:tentative="1">
      <w:start w:val="1"/>
      <w:numFmt w:val="bullet"/>
      <w:lvlText w:val="–"/>
      <w:lvlJc w:val="left"/>
      <w:pPr>
        <w:tabs>
          <w:tab w:val="num" w:pos="2880"/>
        </w:tabs>
        <w:ind w:left="2880" w:hanging="360"/>
      </w:pPr>
      <w:rPr>
        <w:rFonts w:ascii="Times New Roman" w:hAnsi="Times New Roman" w:hint="default"/>
      </w:rPr>
    </w:lvl>
    <w:lvl w:ilvl="4" w:tplc="11400436" w:tentative="1">
      <w:start w:val="1"/>
      <w:numFmt w:val="bullet"/>
      <w:lvlText w:val="–"/>
      <w:lvlJc w:val="left"/>
      <w:pPr>
        <w:tabs>
          <w:tab w:val="num" w:pos="3600"/>
        </w:tabs>
        <w:ind w:left="3600" w:hanging="360"/>
      </w:pPr>
      <w:rPr>
        <w:rFonts w:ascii="Times New Roman" w:hAnsi="Times New Roman" w:hint="default"/>
      </w:rPr>
    </w:lvl>
    <w:lvl w:ilvl="5" w:tplc="05A60474" w:tentative="1">
      <w:start w:val="1"/>
      <w:numFmt w:val="bullet"/>
      <w:lvlText w:val="–"/>
      <w:lvlJc w:val="left"/>
      <w:pPr>
        <w:tabs>
          <w:tab w:val="num" w:pos="4320"/>
        </w:tabs>
        <w:ind w:left="4320" w:hanging="360"/>
      </w:pPr>
      <w:rPr>
        <w:rFonts w:ascii="Times New Roman" w:hAnsi="Times New Roman" w:hint="default"/>
      </w:rPr>
    </w:lvl>
    <w:lvl w:ilvl="6" w:tplc="36D4D232" w:tentative="1">
      <w:start w:val="1"/>
      <w:numFmt w:val="bullet"/>
      <w:lvlText w:val="–"/>
      <w:lvlJc w:val="left"/>
      <w:pPr>
        <w:tabs>
          <w:tab w:val="num" w:pos="5040"/>
        </w:tabs>
        <w:ind w:left="5040" w:hanging="360"/>
      </w:pPr>
      <w:rPr>
        <w:rFonts w:ascii="Times New Roman" w:hAnsi="Times New Roman" w:hint="default"/>
      </w:rPr>
    </w:lvl>
    <w:lvl w:ilvl="7" w:tplc="5E0EB5A2" w:tentative="1">
      <w:start w:val="1"/>
      <w:numFmt w:val="bullet"/>
      <w:lvlText w:val="–"/>
      <w:lvlJc w:val="left"/>
      <w:pPr>
        <w:tabs>
          <w:tab w:val="num" w:pos="5760"/>
        </w:tabs>
        <w:ind w:left="5760" w:hanging="360"/>
      </w:pPr>
      <w:rPr>
        <w:rFonts w:ascii="Times New Roman" w:hAnsi="Times New Roman" w:hint="default"/>
      </w:rPr>
    </w:lvl>
    <w:lvl w:ilvl="8" w:tplc="BE346FE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BB35CD9"/>
    <w:multiLevelType w:val="hybridMultilevel"/>
    <w:tmpl w:val="529EF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8196181">
    <w:abstractNumId w:val="26"/>
  </w:num>
  <w:num w:numId="2" w16cid:durableId="201745955">
    <w:abstractNumId w:val="10"/>
  </w:num>
  <w:num w:numId="3" w16cid:durableId="1046829318">
    <w:abstractNumId w:val="28"/>
  </w:num>
  <w:num w:numId="4" w16cid:durableId="2084377591">
    <w:abstractNumId w:val="24"/>
  </w:num>
  <w:num w:numId="5" w16cid:durableId="451944810">
    <w:abstractNumId w:val="21"/>
  </w:num>
  <w:num w:numId="6" w16cid:durableId="84423360">
    <w:abstractNumId w:val="8"/>
  </w:num>
  <w:num w:numId="7" w16cid:durableId="1959752954">
    <w:abstractNumId w:val="25"/>
  </w:num>
  <w:num w:numId="8" w16cid:durableId="156192312">
    <w:abstractNumId w:val="30"/>
  </w:num>
  <w:num w:numId="9" w16cid:durableId="1464696045">
    <w:abstractNumId w:val="36"/>
  </w:num>
  <w:num w:numId="10" w16cid:durableId="1583182214">
    <w:abstractNumId w:val="17"/>
  </w:num>
  <w:num w:numId="11" w16cid:durableId="1152136241">
    <w:abstractNumId w:val="31"/>
  </w:num>
  <w:num w:numId="12" w16cid:durableId="112753989">
    <w:abstractNumId w:val="29"/>
  </w:num>
  <w:num w:numId="13" w16cid:durableId="1689214915">
    <w:abstractNumId w:val="11"/>
  </w:num>
  <w:num w:numId="14" w16cid:durableId="995189937">
    <w:abstractNumId w:val="6"/>
  </w:num>
  <w:num w:numId="15" w16cid:durableId="935481482">
    <w:abstractNumId w:val="9"/>
  </w:num>
  <w:num w:numId="16" w16cid:durableId="1294943987">
    <w:abstractNumId w:val="27"/>
  </w:num>
  <w:num w:numId="17" w16cid:durableId="267349626">
    <w:abstractNumId w:val="20"/>
  </w:num>
  <w:num w:numId="18" w16cid:durableId="1151170992">
    <w:abstractNumId w:val="3"/>
  </w:num>
  <w:num w:numId="19" w16cid:durableId="1313489355">
    <w:abstractNumId w:val="32"/>
  </w:num>
  <w:num w:numId="20" w16cid:durableId="2040625045">
    <w:abstractNumId w:val="37"/>
  </w:num>
  <w:num w:numId="21" w16cid:durableId="426466641">
    <w:abstractNumId w:val="33"/>
  </w:num>
  <w:num w:numId="22" w16cid:durableId="1003707023">
    <w:abstractNumId w:val="7"/>
  </w:num>
  <w:num w:numId="23" w16cid:durableId="271910739">
    <w:abstractNumId w:val="12"/>
  </w:num>
  <w:num w:numId="24" w16cid:durableId="1078407798">
    <w:abstractNumId w:val="15"/>
  </w:num>
  <w:num w:numId="25" w16cid:durableId="731075818">
    <w:abstractNumId w:val="0"/>
  </w:num>
  <w:num w:numId="26" w16cid:durableId="452288765">
    <w:abstractNumId w:val="35"/>
  </w:num>
  <w:num w:numId="27" w16cid:durableId="741753089">
    <w:abstractNumId w:val="13"/>
  </w:num>
  <w:num w:numId="28" w16cid:durableId="1270511095">
    <w:abstractNumId w:val="38"/>
  </w:num>
  <w:num w:numId="29" w16cid:durableId="1058478430">
    <w:abstractNumId w:val="22"/>
  </w:num>
  <w:num w:numId="30" w16cid:durableId="577398610">
    <w:abstractNumId w:val="23"/>
  </w:num>
  <w:num w:numId="31" w16cid:durableId="330646788">
    <w:abstractNumId w:val="34"/>
  </w:num>
  <w:num w:numId="32" w16cid:durableId="882837653">
    <w:abstractNumId w:val="16"/>
  </w:num>
  <w:num w:numId="33" w16cid:durableId="333846041">
    <w:abstractNumId w:val="18"/>
  </w:num>
  <w:num w:numId="34" w16cid:durableId="179202050">
    <w:abstractNumId w:val="19"/>
  </w:num>
  <w:num w:numId="35" w16cid:durableId="1875652465">
    <w:abstractNumId w:val="2"/>
  </w:num>
  <w:num w:numId="36" w16cid:durableId="99037147">
    <w:abstractNumId w:val="14"/>
  </w:num>
  <w:num w:numId="37" w16cid:durableId="961034794">
    <w:abstractNumId w:val="1"/>
  </w:num>
  <w:num w:numId="38" w16cid:durableId="1479376149">
    <w:abstractNumId w:val="4"/>
  </w:num>
  <w:num w:numId="39" w16cid:durableId="1561745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7355"/>
    <w:rsid w:val="00000B59"/>
    <w:rsid w:val="0000571A"/>
    <w:rsid w:val="00013A52"/>
    <w:rsid w:val="00031E31"/>
    <w:rsid w:val="00044411"/>
    <w:rsid w:val="00056F22"/>
    <w:rsid w:val="00084907"/>
    <w:rsid w:val="000868E7"/>
    <w:rsid w:val="000A3880"/>
    <w:rsid w:val="000E33C1"/>
    <w:rsid w:val="000F719E"/>
    <w:rsid w:val="00113B9E"/>
    <w:rsid w:val="001156C1"/>
    <w:rsid w:val="00136034"/>
    <w:rsid w:val="001365CD"/>
    <w:rsid w:val="0016696E"/>
    <w:rsid w:val="00191080"/>
    <w:rsid w:val="00195898"/>
    <w:rsid w:val="001E15AF"/>
    <w:rsid w:val="001E29F4"/>
    <w:rsid w:val="002259E1"/>
    <w:rsid w:val="00227E70"/>
    <w:rsid w:val="00233832"/>
    <w:rsid w:val="002456B6"/>
    <w:rsid w:val="002612F1"/>
    <w:rsid w:val="00266120"/>
    <w:rsid w:val="00284C64"/>
    <w:rsid w:val="00287862"/>
    <w:rsid w:val="00293822"/>
    <w:rsid w:val="002977DA"/>
    <w:rsid w:val="002C34E0"/>
    <w:rsid w:val="00306B60"/>
    <w:rsid w:val="003072C9"/>
    <w:rsid w:val="0033092C"/>
    <w:rsid w:val="003476E3"/>
    <w:rsid w:val="003547C0"/>
    <w:rsid w:val="00355F81"/>
    <w:rsid w:val="003578A3"/>
    <w:rsid w:val="003E0740"/>
    <w:rsid w:val="003E78C0"/>
    <w:rsid w:val="00410CF2"/>
    <w:rsid w:val="00413379"/>
    <w:rsid w:val="00415509"/>
    <w:rsid w:val="00417AAB"/>
    <w:rsid w:val="00442567"/>
    <w:rsid w:val="00445DC7"/>
    <w:rsid w:val="004478F8"/>
    <w:rsid w:val="004622AB"/>
    <w:rsid w:val="00476C06"/>
    <w:rsid w:val="004A42D2"/>
    <w:rsid w:val="004C31E2"/>
    <w:rsid w:val="0050615C"/>
    <w:rsid w:val="0051658F"/>
    <w:rsid w:val="005238A1"/>
    <w:rsid w:val="00547714"/>
    <w:rsid w:val="0055370A"/>
    <w:rsid w:val="00563E6A"/>
    <w:rsid w:val="00585BBA"/>
    <w:rsid w:val="00587E03"/>
    <w:rsid w:val="005904B6"/>
    <w:rsid w:val="005942F8"/>
    <w:rsid w:val="005A2F75"/>
    <w:rsid w:val="005E67CD"/>
    <w:rsid w:val="005F685A"/>
    <w:rsid w:val="00602F31"/>
    <w:rsid w:val="00683EDC"/>
    <w:rsid w:val="006C4182"/>
    <w:rsid w:val="006D73AA"/>
    <w:rsid w:val="006F3D6E"/>
    <w:rsid w:val="00710927"/>
    <w:rsid w:val="0071108B"/>
    <w:rsid w:val="00721B1C"/>
    <w:rsid w:val="007822BE"/>
    <w:rsid w:val="007C5118"/>
    <w:rsid w:val="007E061F"/>
    <w:rsid w:val="00806423"/>
    <w:rsid w:val="00807E65"/>
    <w:rsid w:val="00823401"/>
    <w:rsid w:val="008309D1"/>
    <w:rsid w:val="008A4FAD"/>
    <w:rsid w:val="008C7ED2"/>
    <w:rsid w:val="008D05A4"/>
    <w:rsid w:val="008E6A20"/>
    <w:rsid w:val="008E76CF"/>
    <w:rsid w:val="008F4DD3"/>
    <w:rsid w:val="008F7222"/>
    <w:rsid w:val="00915338"/>
    <w:rsid w:val="00931D53"/>
    <w:rsid w:val="0097107B"/>
    <w:rsid w:val="00977B20"/>
    <w:rsid w:val="00977DBF"/>
    <w:rsid w:val="0099107C"/>
    <w:rsid w:val="009C4C4D"/>
    <w:rsid w:val="009E09E7"/>
    <w:rsid w:val="00A03C0C"/>
    <w:rsid w:val="00A524A5"/>
    <w:rsid w:val="00A8464D"/>
    <w:rsid w:val="00AA66EC"/>
    <w:rsid w:val="00AE016F"/>
    <w:rsid w:val="00AE145C"/>
    <w:rsid w:val="00AF34A1"/>
    <w:rsid w:val="00AF4E8C"/>
    <w:rsid w:val="00AF7355"/>
    <w:rsid w:val="00B11997"/>
    <w:rsid w:val="00B37440"/>
    <w:rsid w:val="00B4075F"/>
    <w:rsid w:val="00B45EF7"/>
    <w:rsid w:val="00B87205"/>
    <w:rsid w:val="00BC4853"/>
    <w:rsid w:val="00BC54C7"/>
    <w:rsid w:val="00BE48FC"/>
    <w:rsid w:val="00BE6397"/>
    <w:rsid w:val="00BF6389"/>
    <w:rsid w:val="00C040A4"/>
    <w:rsid w:val="00C04685"/>
    <w:rsid w:val="00C06811"/>
    <w:rsid w:val="00C322F8"/>
    <w:rsid w:val="00C336BC"/>
    <w:rsid w:val="00C365DD"/>
    <w:rsid w:val="00C4538F"/>
    <w:rsid w:val="00C45FF3"/>
    <w:rsid w:val="00C55592"/>
    <w:rsid w:val="00C703CF"/>
    <w:rsid w:val="00CC26A4"/>
    <w:rsid w:val="00CD6454"/>
    <w:rsid w:val="00D043F6"/>
    <w:rsid w:val="00D066CD"/>
    <w:rsid w:val="00D26414"/>
    <w:rsid w:val="00D348AD"/>
    <w:rsid w:val="00D404A5"/>
    <w:rsid w:val="00D53283"/>
    <w:rsid w:val="00D53E1B"/>
    <w:rsid w:val="00D97AC6"/>
    <w:rsid w:val="00DA5129"/>
    <w:rsid w:val="00DC358C"/>
    <w:rsid w:val="00E30C6C"/>
    <w:rsid w:val="00E41A9F"/>
    <w:rsid w:val="00E45D56"/>
    <w:rsid w:val="00E606F1"/>
    <w:rsid w:val="00E626D7"/>
    <w:rsid w:val="00EA0100"/>
    <w:rsid w:val="00EB3C43"/>
    <w:rsid w:val="00ED0ADA"/>
    <w:rsid w:val="00EF2CB9"/>
    <w:rsid w:val="00EF4255"/>
    <w:rsid w:val="00F004EC"/>
    <w:rsid w:val="00F066E2"/>
    <w:rsid w:val="00F30888"/>
    <w:rsid w:val="00F34104"/>
    <w:rsid w:val="00F50A46"/>
    <w:rsid w:val="00FD02FB"/>
    <w:rsid w:val="00FD05E5"/>
    <w:rsid w:val="00FD2A14"/>
    <w:rsid w:val="00FD350C"/>
    <w:rsid w:val="00FD76BC"/>
    <w:rsid w:val="00FE6B80"/>
    <w:rsid w:val="00FF41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0" fill="f" fillcolor="white" stroke="f">
      <v:fill color="white" on="f"/>
      <v:stroke on="f"/>
    </o:shapedefaults>
    <o:shapelayout v:ext="edit">
      <o:idmap v:ext="edit" data="1"/>
    </o:shapelayout>
  </w:shapeDefaults>
  <w:decimalSymbol w:val=","/>
  <w:listSeparator w:val=";"/>
  <w14:docId w14:val="11C40C30"/>
  <w15:docId w15:val="{B83CF9FA-F708-45E1-AAAE-313DB22B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43F6"/>
    <w:rPr>
      <w:rFonts w:ascii="Cambria" w:hAnsi="Cambria"/>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qFormat/>
    <w:rsid w:val="0033092C"/>
    <w:rPr>
      <w:i/>
      <w:iCs/>
    </w:rPr>
  </w:style>
  <w:style w:type="paragraph" w:styleId="Paragrafoelenco">
    <w:name w:val="List Paragraph"/>
    <w:basedOn w:val="Normale"/>
    <w:uiPriority w:val="34"/>
    <w:qFormat/>
    <w:rsid w:val="00AF7355"/>
    <w:pPr>
      <w:ind w:left="720"/>
      <w:contextualSpacing/>
    </w:pPr>
  </w:style>
  <w:style w:type="paragraph" w:styleId="Testofumetto">
    <w:name w:val="Balloon Text"/>
    <w:basedOn w:val="Normale"/>
    <w:link w:val="TestofumettoCarattere"/>
    <w:uiPriority w:val="99"/>
    <w:semiHidden/>
    <w:unhideWhenUsed/>
    <w:rsid w:val="00BE639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E6397"/>
    <w:rPr>
      <w:rFonts w:ascii="Tahoma" w:hAnsi="Tahoma" w:cs="Tahoma"/>
      <w:sz w:val="16"/>
      <w:szCs w:val="16"/>
    </w:rPr>
  </w:style>
  <w:style w:type="paragraph" w:styleId="NormaleWeb">
    <w:name w:val="Normal (Web)"/>
    <w:basedOn w:val="Normale"/>
    <w:uiPriority w:val="99"/>
    <w:semiHidden/>
    <w:unhideWhenUsed/>
    <w:rsid w:val="00587E03"/>
    <w:pPr>
      <w:spacing w:before="100" w:beforeAutospacing="1" w:after="100" w:afterAutospacing="1"/>
    </w:pPr>
    <w:rPr>
      <w:rFonts w:ascii="Times New Roman" w:hAnsi="Times New Roman"/>
      <w:sz w:val="24"/>
    </w:rPr>
  </w:style>
  <w:style w:type="paragraph" w:styleId="Intestazione">
    <w:name w:val="header"/>
    <w:basedOn w:val="Normale"/>
    <w:link w:val="IntestazioneCarattere"/>
    <w:uiPriority w:val="99"/>
    <w:unhideWhenUsed/>
    <w:rsid w:val="003547C0"/>
    <w:pPr>
      <w:tabs>
        <w:tab w:val="center" w:pos="4819"/>
        <w:tab w:val="right" w:pos="9638"/>
      </w:tabs>
    </w:pPr>
  </w:style>
  <w:style w:type="character" w:customStyle="1" w:styleId="IntestazioneCarattere">
    <w:name w:val="Intestazione Carattere"/>
    <w:basedOn w:val="Carpredefinitoparagrafo"/>
    <w:link w:val="Intestazione"/>
    <w:uiPriority w:val="99"/>
    <w:rsid w:val="003547C0"/>
    <w:rPr>
      <w:rFonts w:ascii="Cambria" w:hAnsi="Cambria"/>
      <w:sz w:val="22"/>
      <w:szCs w:val="24"/>
    </w:rPr>
  </w:style>
  <w:style w:type="paragraph" w:styleId="Pidipagina">
    <w:name w:val="footer"/>
    <w:basedOn w:val="Normale"/>
    <w:link w:val="PidipaginaCarattere"/>
    <w:uiPriority w:val="99"/>
    <w:unhideWhenUsed/>
    <w:rsid w:val="003547C0"/>
    <w:pPr>
      <w:tabs>
        <w:tab w:val="center" w:pos="4819"/>
        <w:tab w:val="right" w:pos="9638"/>
      </w:tabs>
    </w:pPr>
  </w:style>
  <w:style w:type="character" w:customStyle="1" w:styleId="PidipaginaCarattere">
    <w:name w:val="Piè di pagina Carattere"/>
    <w:basedOn w:val="Carpredefinitoparagrafo"/>
    <w:link w:val="Pidipagina"/>
    <w:uiPriority w:val="99"/>
    <w:rsid w:val="003547C0"/>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645583">
      <w:bodyDiv w:val="1"/>
      <w:marLeft w:val="0"/>
      <w:marRight w:val="0"/>
      <w:marTop w:val="0"/>
      <w:marBottom w:val="0"/>
      <w:divBdr>
        <w:top w:val="none" w:sz="0" w:space="0" w:color="auto"/>
        <w:left w:val="none" w:sz="0" w:space="0" w:color="auto"/>
        <w:bottom w:val="none" w:sz="0" w:space="0" w:color="auto"/>
        <w:right w:val="none" w:sz="0" w:space="0" w:color="auto"/>
      </w:divBdr>
      <w:divsChild>
        <w:div w:id="1658995173">
          <w:marLeft w:val="2534"/>
          <w:marRight w:val="0"/>
          <w:marTop w:val="0"/>
          <w:marBottom w:val="0"/>
          <w:divBdr>
            <w:top w:val="none" w:sz="0" w:space="0" w:color="auto"/>
            <w:left w:val="none" w:sz="0" w:space="0" w:color="auto"/>
            <w:bottom w:val="none" w:sz="0" w:space="0" w:color="auto"/>
            <w:right w:val="none" w:sz="0" w:space="0" w:color="auto"/>
          </w:divBdr>
        </w:div>
        <w:div w:id="2053768466">
          <w:marLeft w:val="2534"/>
          <w:marRight w:val="0"/>
          <w:marTop w:val="0"/>
          <w:marBottom w:val="0"/>
          <w:divBdr>
            <w:top w:val="none" w:sz="0" w:space="0" w:color="auto"/>
            <w:left w:val="none" w:sz="0" w:space="0" w:color="auto"/>
            <w:bottom w:val="none" w:sz="0" w:space="0" w:color="auto"/>
            <w:right w:val="none" w:sz="0" w:space="0" w:color="auto"/>
          </w:divBdr>
        </w:div>
        <w:div w:id="245194819">
          <w:marLeft w:val="2534"/>
          <w:marRight w:val="0"/>
          <w:marTop w:val="0"/>
          <w:marBottom w:val="0"/>
          <w:divBdr>
            <w:top w:val="none" w:sz="0" w:space="0" w:color="auto"/>
            <w:left w:val="none" w:sz="0" w:space="0" w:color="auto"/>
            <w:bottom w:val="none" w:sz="0" w:space="0" w:color="auto"/>
            <w:right w:val="none" w:sz="0" w:space="0" w:color="auto"/>
          </w:divBdr>
        </w:div>
      </w:divsChild>
    </w:div>
    <w:div w:id="222260519">
      <w:bodyDiv w:val="1"/>
      <w:marLeft w:val="0"/>
      <w:marRight w:val="0"/>
      <w:marTop w:val="0"/>
      <w:marBottom w:val="0"/>
      <w:divBdr>
        <w:top w:val="none" w:sz="0" w:space="0" w:color="auto"/>
        <w:left w:val="none" w:sz="0" w:space="0" w:color="auto"/>
        <w:bottom w:val="none" w:sz="0" w:space="0" w:color="auto"/>
        <w:right w:val="none" w:sz="0" w:space="0" w:color="auto"/>
      </w:divBdr>
    </w:div>
    <w:div w:id="443504656">
      <w:bodyDiv w:val="1"/>
      <w:marLeft w:val="0"/>
      <w:marRight w:val="0"/>
      <w:marTop w:val="0"/>
      <w:marBottom w:val="0"/>
      <w:divBdr>
        <w:top w:val="none" w:sz="0" w:space="0" w:color="auto"/>
        <w:left w:val="none" w:sz="0" w:space="0" w:color="auto"/>
        <w:bottom w:val="none" w:sz="0" w:space="0" w:color="auto"/>
        <w:right w:val="none" w:sz="0" w:space="0" w:color="auto"/>
      </w:divBdr>
      <w:divsChild>
        <w:div w:id="327246389">
          <w:marLeft w:val="562"/>
          <w:marRight w:val="14"/>
          <w:marTop w:val="68"/>
          <w:marBottom w:val="0"/>
          <w:divBdr>
            <w:top w:val="none" w:sz="0" w:space="0" w:color="auto"/>
            <w:left w:val="none" w:sz="0" w:space="0" w:color="auto"/>
            <w:bottom w:val="none" w:sz="0" w:space="0" w:color="auto"/>
            <w:right w:val="none" w:sz="0" w:space="0" w:color="auto"/>
          </w:divBdr>
        </w:div>
        <w:div w:id="683482039">
          <w:marLeft w:val="562"/>
          <w:marRight w:val="14"/>
          <w:marTop w:val="140"/>
          <w:marBottom w:val="0"/>
          <w:divBdr>
            <w:top w:val="none" w:sz="0" w:space="0" w:color="auto"/>
            <w:left w:val="none" w:sz="0" w:space="0" w:color="auto"/>
            <w:bottom w:val="none" w:sz="0" w:space="0" w:color="auto"/>
            <w:right w:val="none" w:sz="0" w:space="0" w:color="auto"/>
          </w:divBdr>
        </w:div>
        <w:div w:id="1521164467">
          <w:marLeft w:val="562"/>
          <w:marRight w:val="14"/>
          <w:marTop w:val="140"/>
          <w:marBottom w:val="0"/>
          <w:divBdr>
            <w:top w:val="none" w:sz="0" w:space="0" w:color="auto"/>
            <w:left w:val="none" w:sz="0" w:space="0" w:color="auto"/>
            <w:bottom w:val="none" w:sz="0" w:space="0" w:color="auto"/>
            <w:right w:val="none" w:sz="0" w:space="0" w:color="auto"/>
          </w:divBdr>
        </w:div>
        <w:div w:id="53162506">
          <w:marLeft w:val="562"/>
          <w:marRight w:val="14"/>
          <w:marTop w:val="140"/>
          <w:marBottom w:val="0"/>
          <w:divBdr>
            <w:top w:val="none" w:sz="0" w:space="0" w:color="auto"/>
            <w:left w:val="none" w:sz="0" w:space="0" w:color="auto"/>
            <w:bottom w:val="none" w:sz="0" w:space="0" w:color="auto"/>
            <w:right w:val="none" w:sz="0" w:space="0" w:color="auto"/>
          </w:divBdr>
        </w:div>
        <w:div w:id="940837149">
          <w:marLeft w:val="562"/>
          <w:marRight w:val="0"/>
          <w:marTop w:val="72"/>
          <w:marBottom w:val="0"/>
          <w:divBdr>
            <w:top w:val="none" w:sz="0" w:space="0" w:color="auto"/>
            <w:left w:val="none" w:sz="0" w:space="0" w:color="auto"/>
            <w:bottom w:val="none" w:sz="0" w:space="0" w:color="auto"/>
            <w:right w:val="none" w:sz="0" w:space="0" w:color="auto"/>
          </w:divBdr>
        </w:div>
      </w:divsChild>
    </w:div>
    <w:div w:id="530923158">
      <w:bodyDiv w:val="1"/>
      <w:marLeft w:val="0"/>
      <w:marRight w:val="0"/>
      <w:marTop w:val="0"/>
      <w:marBottom w:val="0"/>
      <w:divBdr>
        <w:top w:val="none" w:sz="0" w:space="0" w:color="auto"/>
        <w:left w:val="none" w:sz="0" w:space="0" w:color="auto"/>
        <w:bottom w:val="none" w:sz="0" w:space="0" w:color="auto"/>
        <w:right w:val="none" w:sz="0" w:space="0" w:color="auto"/>
      </w:divBdr>
      <w:divsChild>
        <w:div w:id="1065759495">
          <w:marLeft w:val="562"/>
          <w:marRight w:val="14"/>
          <w:marTop w:val="0"/>
          <w:marBottom w:val="0"/>
          <w:divBdr>
            <w:top w:val="none" w:sz="0" w:space="0" w:color="auto"/>
            <w:left w:val="none" w:sz="0" w:space="0" w:color="auto"/>
            <w:bottom w:val="none" w:sz="0" w:space="0" w:color="auto"/>
            <w:right w:val="none" w:sz="0" w:space="0" w:color="auto"/>
          </w:divBdr>
        </w:div>
      </w:divsChild>
    </w:div>
    <w:div w:id="538324113">
      <w:bodyDiv w:val="1"/>
      <w:marLeft w:val="0"/>
      <w:marRight w:val="0"/>
      <w:marTop w:val="0"/>
      <w:marBottom w:val="0"/>
      <w:divBdr>
        <w:top w:val="none" w:sz="0" w:space="0" w:color="auto"/>
        <w:left w:val="none" w:sz="0" w:space="0" w:color="auto"/>
        <w:bottom w:val="none" w:sz="0" w:space="0" w:color="auto"/>
        <w:right w:val="none" w:sz="0" w:space="0" w:color="auto"/>
      </w:divBdr>
      <w:divsChild>
        <w:div w:id="1088387120">
          <w:marLeft w:val="86"/>
          <w:marRight w:val="864"/>
          <w:marTop w:val="0"/>
          <w:marBottom w:val="0"/>
          <w:divBdr>
            <w:top w:val="none" w:sz="0" w:space="0" w:color="auto"/>
            <w:left w:val="none" w:sz="0" w:space="0" w:color="auto"/>
            <w:bottom w:val="none" w:sz="0" w:space="0" w:color="auto"/>
            <w:right w:val="none" w:sz="0" w:space="0" w:color="auto"/>
          </w:divBdr>
        </w:div>
        <w:div w:id="685330415">
          <w:marLeft w:val="86"/>
          <w:marRight w:val="1526"/>
          <w:marTop w:val="0"/>
          <w:marBottom w:val="0"/>
          <w:divBdr>
            <w:top w:val="none" w:sz="0" w:space="0" w:color="auto"/>
            <w:left w:val="none" w:sz="0" w:space="0" w:color="auto"/>
            <w:bottom w:val="none" w:sz="0" w:space="0" w:color="auto"/>
            <w:right w:val="none" w:sz="0" w:space="0" w:color="auto"/>
          </w:divBdr>
        </w:div>
        <w:div w:id="1041131236">
          <w:marLeft w:val="101"/>
          <w:marRight w:val="0"/>
          <w:marTop w:val="67"/>
          <w:marBottom w:val="0"/>
          <w:divBdr>
            <w:top w:val="none" w:sz="0" w:space="0" w:color="auto"/>
            <w:left w:val="none" w:sz="0" w:space="0" w:color="auto"/>
            <w:bottom w:val="none" w:sz="0" w:space="0" w:color="auto"/>
            <w:right w:val="none" w:sz="0" w:space="0" w:color="auto"/>
          </w:divBdr>
        </w:div>
        <w:div w:id="1244684385">
          <w:marLeft w:val="101"/>
          <w:marRight w:val="302"/>
          <w:marTop w:val="17"/>
          <w:marBottom w:val="0"/>
          <w:divBdr>
            <w:top w:val="none" w:sz="0" w:space="0" w:color="auto"/>
            <w:left w:val="none" w:sz="0" w:space="0" w:color="auto"/>
            <w:bottom w:val="none" w:sz="0" w:space="0" w:color="auto"/>
            <w:right w:val="none" w:sz="0" w:space="0" w:color="auto"/>
          </w:divBdr>
        </w:div>
        <w:div w:id="820854281">
          <w:marLeft w:val="101"/>
          <w:marRight w:val="1498"/>
          <w:marTop w:val="0"/>
          <w:marBottom w:val="0"/>
          <w:divBdr>
            <w:top w:val="none" w:sz="0" w:space="0" w:color="auto"/>
            <w:left w:val="none" w:sz="0" w:space="0" w:color="auto"/>
            <w:bottom w:val="none" w:sz="0" w:space="0" w:color="auto"/>
            <w:right w:val="none" w:sz="0" w:space="0" w:color="auto"/>
          </w:divBdr>
        </w:div>
        <w:div w:id="2114395780">
          <w:marLeft w:val="101"/>
          <w:marRight w:val="374"/>
          <w:marTop w:val="0"/>
          <w:marBottom w:val="0"/>
          <w:divBdr>
            <w:top w:val="none" w:sz="0" w:space="0" w:color="auto"/>
            <w:left w:val="none" w:sz="0" w:space="0" w:color="auto"/>
            <w:bottom w:val="none" w:sz="0" w:space="0" w:color="auto"/>
            <w:right w:val="none" w:sz="0" w:space="0" w:color="auto"/>
          </w:divBdr>
        </w:div>
      </w:divsChild>
    </w:div>
    <w:div w:id="787696015">
      <w:bodyDiv w:val="1"/>
      <w:marLeft w:val="0"/>
      <w:marRight w:val="0"/>
      <w:marTop w:val="0"/>
      <w:marBottom w:val="0"/>
      <w:divBdr>
        <w:top w:val="none" w:sz="0" w:space="0" w:color="auto"/>
        <w:left w:val="none" w:sz="0" w:space="0" w:color="auto"/>
        <w:bottom w:val="none" w:sz="0" w:space="0" w:color="auto"/>
        <w:right w:val="none" w:sz="0" w:space="0" w:color="auto"/>
      </w:divBdr>
    </w:div>
    <w:div w:id="854539807">
      <w:bodyDiv w:val="1"/>
      <w:marLeft w:val="0"/>
      <w:marRight w:val="0"/>
      <w:marTop w:val="0"/>
      <w:marBottom w:val="0"/>
      <w:divBdr>
        <w:top w:val="none" w:sz="0" w:space="0" w:color="auto"/>
        <w:left w:val="none" w:sz="0" w:space="0" w:color="auto"/>
        <w:bottom w:val="none" w:sz="0" w:space="0" w:color="auto"/>
        <w:right w:val="none" w:sz="0" w:space="0" w:color="auto"/>
      </w:divBdr>
      <w:divsChild>
        <w:div w:id="271327554">
          <w:marLeft w:val="518"/>
          <w:marRight w:val="0"/>
          <w:marTop w:val="424"/>
          <w:marBottom w:val="0"/>
          <w:divBdr>
            <w:top w:val="none" w:sz="0" w:space="0" w:color="auto"/>
            <w:left w:val="none" w:sz="0" w:space="0" w:color="auto"/>
            <w:bottom w:val="none" w:sz="0" w:space="0" w:color="auto"/>
            <w:right w:val="none" w:sz="0" w:space="0" w:color="auto"/>
          </w:divBdr>
        </w:div>
        <w:div w:id="2098208337">
          <w:marLeft w:val="576"/>
          <w:marRight w:val="0"/>
          <w:marTop w:val="404"/>
          <w:marBottom w:val="0"/>
          <w:divBdr>
            <w:top w:val="none" w:sz="0" w:space="0" w:color="auto"/>
            <w:left w:val="none" w:sz="0" w:space="0" w:color="auto"/>
            <w:bottom w:val="none" w:sz="0" w:space="0" w:color="auto"/>
            <w:right w:val="none" w:sz="0" w:space="0" w:color="auto"/>
          </w:divBdr>
        </w:div>
        <w:div w:id="629632440">
          <w:marLeft w:val="662"/>
          <w:marRight w:val="0"/>
          <w:marTop w:val="404"/>
          <w:marBottom w:val="0"/>
          <w:divBdr>
            <w:top w:val="none" w:sz="0" w:space="0" w:color="auto"/>
            <w:left w:val="none" w:sz="0" w:space="0" w:color="auto"/>
            <w:bottom w:val="none" w:sz="0" w:space="0" w:color="auto"/>
            <w:right w:val="none" w:sz="0" w:space="0" w:color="auto"/>
          </w:divBdr>
        </w:div>
        <w:div w:id="1090083101">
          <w:marLeft w:val="518"/>
          <w:marRight w:val="0"/>
          <w:marTop w:val="464"/>
          <w:marBottom w:val="0"/>
          <w:divBdr>
            <w:top w:val="none" w:sz="0" w:space="0" w:color="auto"/>
            <w:left w:val="none" w:sz="0" w:space="0" w:color="auto"/>
            <w:bottom w:val="none" w:sz="0" w:space="0" w:color="auto"/>
            <w:right w:val="none" w:sz="0" w:space="0" w:color="auto"/>
          </w:divBdr>
        </w:div>
        <w:div w:id="744955554">
          <w:marLeft w:val="562"/>
          <w:marRight w:val="0"/>
          <w:marTop w:val="484"/>
          <w:marBottom w:val="0"/>
          <w:divBdr>
            <w:top w:val="none" w:sz="0" w:space="0" w:color="auto"/>
            <w:left w:val="none" w:sz="0" w:space="0" w:color="auto"/>
            <w:bottom w:val="none" w:sz="0" w:space="0" w:color="auto"/>
            <w:right w:val="none" w:sz="0" w:space="0" w:color="auto"/>
          </w:divBdr>
        </w:div>
      </w:divsChild>
    </w:div>
    <w:div w:id="870067250">
      <w:bodyDiv w:val="1"/>
      <w:marLeft w:val="0"/>
      <w:marRight w:val="0"/>
      <w:marTop w:val="0"/>
      <w:marBottom w:val="0"/>
      <w:divBdr>
        <w:top w:val="none" w:sz="0" w:space="0" w:color="auto"/>
        <w:left w:val="none" w:sz="0" w:space="0" w:color="auto"/>
        <w:bottom w:val="none" w:sz="0" w:space="0" w:color="auto"/>
        <w:right w:val="none" w:sz="0" w:space="0" w:color="auto"/>
      </w:divBdr>
      <w:divsChild>
        <w:div w:id="106002919">
          <w:marLeft w:val="562"/>
          <w:marRight w:val="14"/>
          <w:marTop w:val="68"/>
          <w:marBottom w:val="0"/>
          <w:divBdr>
            <w:top w:val="none" w:sz="0" w:space="0" w:color="auto"/>
            <w:left w:val="none" w:sz="0" w:space="0" w:color="auto"/>
            <w:bottom w:val="none" w:sz="0" w:space="0" w:color="auto"/>
            <w:right w:val="none" w:sz="0" w:space="0" w:color="auto"/>
          </w:divBdr>
        </w:div>
        <w:div w:id="1243873975">
          <w:marLeft w:val="562"/>
          <w:marRight w:val="0"/>
          <w:marTop w:val="92"/>
          <w:marBottom w:val="0"/>
          <w:divBdr>
            <w:top w:val="none" w:sz="0" w:space="0" w:color="auto"/>
            <w:left w:val="none" w:sz="0" w:space="0" w:color="auto"/>
            <w:bottom w:val="none" w:sz="0" w:space="0" w:color="auto"/>
            <w:right w:val="none" w:sz="0" w:space="0" w:color="auto"/>
          </w:divBdr>
        </w:div>
      </w:divsChild>
    </w:div>
    <w:div w:id="897862476">
      <w:bodyDiv w:val="1"/>
      <w:marLeft w:val="0"/>
      <w:marRight w:val="0"/>
      <w:marTop w:val="0"/>
      <w:marBottom w:val="0"/>
      <w:divBdr>
        <w:top w:val="none" w:sz="0" w:space="0" w:color="auto"/>
        <w:left w:val="none" w:sz="0" w:space="0" w:color="auto"/>
        <w:bottom w:val="none" w:sz="0" w:space="0" w:color="auto"/>
        <w:right w:val="none" w:sz="0" w:space="0" w:color="auto"/>
      </w:divBdr>
    </w:div>
    <w:div w:id="1075856545">
      <w:bodyDiv w:val="1"/>
      <w:marLeft w:val="0"/>
      <w:marRight w:val="0"/>
      <w:marTop w:val="0"/>
      <w:marBottom w:val="0"/>
      <w:divBdr>
        <w:top w:val="none" w:sz="0" w:space="0" w:color="auto"/>
        <w:left w:val="none" w:sz="0" w:space="0" w:color="auto"/>
        <w:bottom w:val="none" w:sz="0" w:space="0" w:color="auto"/>
        <w:right w:val="none" w:sz="0" w:space="0" w:color="auto"/>
      </w:divBdr>
      <w:divsChild>
        <w:div w:id="2033143962">
          <w:marLeft w:val="461"/>
          <w:marRight w:val="14"/>
          <w:marTop w:val="50"/>
          <w:marBottom w:val="0"/>
          <w:divBdr>
            <w:top w:val="none" w:sz="0" w:space="0" w:color="auto"/>
            <w:left w:val="none" w:sz="0" w:space="0" w:color="auto"/>
            <w:bottom w:val="none" w:sz="0" w:space="0" w:color="auto"/>
            <w:right w:val="none" w:sz="0" w:space="0" w:color="auto"/>
          </w:divBdr>
        </w:div>
        <w:div w:id="1251428283">
          <w:marLeft w:val="461"/>
          <w:marRight w:val="0"/>
          <w:marTop w:val="0"/>
          <w:marBottom w:val="0"/>
          <w:divBdr>
            <w:top w:val="none" w:sz="0" w:space="0" w:color="auto"/>
            <w:left w:val="none" w:sz="0" w:space="0" w:color="auto"/>
            <w:bottom w:val="none" w:sz="0" w:space="0" w:color="auto"/>
            <w:right w:val="none" w:sz="0" w:space="0" w:color="auto"/>
          </w:divBdr>
        </w:div>
        <w:div w:id="1796867996">
          <w:marLeft w:val="461"/>
          <w:marRight w:val="0"/>
          <w:marTop w:val="0"/>
          <w:marBottom w:val="0"/>
          <w:divBdr>
            <w:top w:val="none" w:sz="0" w:space="0" w:color="auto"/>
            <w:left w:val="none" w:sz="0" w:space="0" w:color="auto"/>
            <w:bottom w:val="none" w:sz="0" w:space="0" w:color="auto"/>
            <w:right w:val="none" w:sz="0" w:space="0" w:color="auto"/>
          </w:divBdr>
        </w:div>
        <w:div w:id="2024087999">
          <w:marLeft w:val="461"/>
          <w:marRight w:val="0"/>
          <w:marTop w:val="0"/>
          <w:marBottom w:val="0"/>
          <w:divBdr>
            <w:top w:val="none" w:sz="0" w:space="0" w:color="auto"/>
            <w:left w:val="none" w:sz="0" w:space="0" w:color="auto"/>
            <w:bottom w:val="none" w:sz="0" w:space="0" w:color="auto"/>
            <w:right w:val="none" w:sz="0" w:space="0" w:color="auto"/>
          </w:divBdr>
        </w:div>
      </w:divsChild>
    </w:div>
    <w:div w:id="1260672887">
      <w:bodyDiv w:val="1"/>
      <w:marLeft w:val="0"/>
      <w:marRight w:val="0"/>
      <w:marTop w:val="0"/>
      <w:marBottom w:val="0"/>
      <w:divBdr>
        <w:top w:val="none" w:sz="0" w:space="0" w:color="auto"/>
        <w:left w:val="none" w:sz="0" w:space="0" w:color="auto"/>
        <w:bottom w:val="none" w:sz="0" w:space="0" w:color="auto"/>
        <w:right w:val="none" w:sz="0" w:space="0" w:color="auto"/>
      </w:divBdr>
      <w:divsChild>
        <w:div w:id="2091005666">
          <w:marLeft w:val="562"/>
          <w:marRight w:val="0"/>
          <w:marTop w:val="132"/>
          <w:marBottom w:val="0"/>
          <w:divBdr>
            <w:top w:val="none" w:sz="0" w:space="0" w:color="auto"/>
            <w:left w:val="none" w:sz="0" w:space="0" w:color="auto"/>
            <w:bottom w:val="none" w:sz="0" w:space="0" w:color="auto"/>
            <w:right w:val="none" w:sz="0" w:space="0" w:color="auto"/>
          </w:divBdr>
        </w:div>
        <w:div w:id="557665057">
          <w:marLeft w:val="562"/>
          <w:marRight w:val="0"/>
          <w:marTop w:val="112"/>
          <w:marBottom w:val="0"/>
          <w:divBdr>
            <w:top w:val="none" w:sz="0" w:space="0" w:color="auto"/>
            <w:left w:val="none" w:sz="0" w:space="0" w:color="auto"/>
            <w:bottom w:val="none" w:sz="0" w:space="0" w:color="auto"/>
            <w:right w:val="none" w:sz="0" w:space="0" w:color="auto"/>
          </w:divBdr>
        </w:div>
        <w:div w:id="1225337617">
          <w:marLeft w:val="562"/>
          <w:marRight w:val="0"/>
          <w:marTop w:val="132"/>
          <w:marBottom w:val="0"/>
          <w:divBdr>
            <w:top w:val="none" w:sz="0" w:space="0" w:color="auto"/>
            <w:left w:val="none" w:sz="0" w:space="0" w:color="auto"/>
            <w:bottom w:val="none" w:sz="0" w:space="0" w:color="auto"/>
            <w:right w:val="none" w:sz="0" w:space="0" w:color="auto"/>
          </w:divBdr>
        </w:div>
        <w:div w:id="1123575994">
          <w:marLeft w:val="562"/>
          <w:marRight w:val="0"/>
          <w:marTop w:val="132"/>
          <w:marBottom w:val="0"/>
          <w:divBdr>
            <w:top w:val="none" w:sz="0" w:space="0" w:color="auto"/>
            <w:left w:val="none" w:sz="0" w:space="0" w:color="auto"/>
            <w:bottom w:val="none" w:sz="0" w:space="0" w:color="auto"/>
            <w:right w:val="none" w:sz="0" w:space="0" w:color="auto"/>
          </w:divBdr>
        </w:div>
      </w:divsChild>
    </w:div>
    <w:div w:id="1278020911">
      <w:bodyDiv w:val="1"/>
      <w:marLeft w:val="0"/>
      <w:marRight w:val="0"/>
      <w:marTop w:val="0"/>
      <w:marBottom w:val="0"/>
      <w:divBdr>
        <w:top w:val="none" w:sz="0" w:space="0" w:color="auto"/>
        <w:left w:val="none" w:sz="0" w:space="0" w:color="auto"/>
        <w:bottom w:val="none" w:sz="0" w:space="0" w:color="auto"/>
        <w:right w:val="none" w:sz="0" w:space="0" w:color="auto"/>
      </w:divBdr>
      <w:divsChild>
        <w:div w:id="1890679947">
          <w:marLeft w:val="562"/>
          <w:marRight w:val="14"/>
          <w:marTop w:val="68"/>
          <w:marBottom w:val="0"/>
          <w:divBdr>
            <w:top w:val="none" w:sz="0" w:space="0" w:color="auto"/>
            <w:left w:val="none" w:sz="0" w:space="0" w:color="auto"/>
            <w:bottom w:val="none" w:sz="0" w:space="0" w:color="auto"/>
            <w:right w:val="none" w:sz="0" w:space="0" w:color="auto"/>
          </w:divBdr>
        </w:div>
        <w:div w:id="230772006">
          <w:marLeft w:val="562"/>
          <w:marRight w:val="0"/>
          <w:marTop w:val="92"/>
          <w:marBottom w:val="0"/>
          <w:divBdr>
            <w:top w:val="none" w:sz="0" w:space="0" w:color="auto"/>
            <w:left w:val="none" w:sz="0" w:space="0" w:color="auto"/>
            <w:bottom w:val="none" w:sz="0" w:space="0" w:color="auto"/>
            <w:right w:val="none" w:sz="0" w:space="0" w:color="auto"/>
          </w:divBdr>
        </w:div>
      </w:divsChild>
    </w:div>
    <w:div w:id="1848402485">
      <w:bodyDiv w:val="1"/>
      <w:marLeft w:val="0"/>
      <w:marRight w:val="0"/>
      <w:marTop w:val="0"/>
      <w:marBottom w:val="0"/>
      <w:divBdr>
        <w:top w:val="none" w:sz="0" w:space="0" w:color="auto"/>
        <w:left w:val="none" w:sz="0" w:space="0" w:color="auto"/>
        <w:bottom w:val="none" w:sz="0" w:space="0" w:color="auto"/>
        <w:right w:val="none" w:sz="0" w:space="0" w:color="auto"/>
      </w:divBdr>
    </w:div>
    <w:div w:id="185506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FAA03-4ABC-4FF8-A3F3-0F38B4081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47818</TotalTime>
  <Pages>24</Pages>
  <Words>9057</Words>
  <Characters>51626</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Chiara</dc:creator>
  <cp:lastModifiedBy>ettore calabrò</cp:lastModifiedBy>
  <cp:revision>57</cp:revision>
  <dcterms:created xsi:type="dcterms:W3CDTF">2017-11-08T21:36:00Z</dcterms:created>
  <dcterms:modified xsi:type="dcterms:W3CDTF">2024-08-18T16:22:00Z</dcterms:modified>
</cp:coreProperties>
</file>